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2E9" w:rsidRPr="00A73057" w:rsidRDefault="00C802E9" w:rsidP="00C802E9">
      <w:pPr>
        <w:widowControl/>
        <w:rPr>
          <w:rFonts w:ascii="微软雅黑" w:eastAsia="微软雅黑" w:hAnsi="微软雅黑"/>
          <w:sz w:val="72"/>
          <w:szCs w:val="72"/>
        </w:rPr>
      </w:pPr>
      <w:bookmarkStart w:id="0" w:name="_Toc533861963"/>
    </w:p>
    <w:p w:rsidR="00C802E9" w:rsidRPr="00EC2040" w:rsidRDefault="00CD0C6D" w:rsidP="00C802E9">
      <w:pPr>
        <w:widowControl/>
        <w:jc w:val="center"/>
        <w:rPr>
          <w:rFonts w:ascii="微软雅黑" w:eastAsia="微软雅黑" w:hAnsi="微软雅黑"/>
          <w:sz w:val="72"/>
          <w:szCs w:val="72"/>
        </w:rPr>
      </w:pPr>
      <w:r>
        <w:rPr>
          <w:rFonts w:ascii="微软雅黑" w:eastAsia="微软雅黑" w:hAnsi="微软雅黑"/>
          <w:noProof/>
          <w:sz w:val="72"/>
          <w:szCs w:val="72"/>
        </w:rPr>
        <w:drawing>
          <wp:inline distT="0" distB="0" distL="0" distR="0">
            <wp:extent cx="1428750" cy="1428750"/>
            <wp:effectExtent l="0" t="0" r="0" b="0"/>
            <wp:docPr id="6" name="图片 6" descr="E:\【5】咸宁项目\【4】LOGO及PSD\28  咸宁市公共资源交易中心LOGO标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咸宁项目\【4】LOGO及PSD\28  咸宁市公共资源交易中心LOGO标志.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inline>
        </w:drawing>
      </w:r>
    </w:p>
    <w:p w:rsidR="00C802E9" w:rsidRPr="00EC2040" w:rsidRDefault="00C802E9" w:rsidP="00C802E9">
      <w:pPr>
        <w:widowControl/>
        <w:jc w:val="center"/>
        <w:rPr>
          <w:rFonts w:ascii="微软雅黑" w:eastAsia="微软雅黑" w:hAnsi="微软雅黑"/>
          <w:sz w:val="72"/>
          <w:szCs w:val="72"/>
        </w:rPr>
      </w:pPr>
    </w:p>
    <w:p w:rsidR="00C802E9" w:rsidRPr="00EC2040" w:rsidRDefault="007A743C" w:rsidP="00633F8B">
      <w:pPr>
        <w:widowControl/>
        <w:jc w:val="center"/>
        <w:rPr>
          <w:rFonts w:ascii="黑体" w:eastAsia="黑体" w:hAnsi="黑体"/>
          <w:b/>
          <w:sz w:val="52"/>
          <w:szCs w:val="52"/>
        </w:rPr>
      </w:pPr>
      <w:r>
        <w:rPr>
          <w:rFonts w:ascii="黑体" w:eastAsia="黑体" w:hAnsi="黑体"/>
          <w:b/>
          <w:sz w:val="52"/>
          <w:szCs w:val="52"/>
        </w:rPr>
        <w:t>咸宁</w:t>
      </w:r>
      <w:proofErr w:type="gramStart"/>
      <w:r w:rsidR="00633F8B">
        <w:rPr>
          <w:rFonts w:ascii="黑体" w:eastAsia="黑体" w:hAnsi="黑体"/>
          <w:b/>
          <w:sz w:val="52"/>
          <w:szCs w:val="52"/>
        </w:rPr>
        <w:t>市</w:t>
      </w:r>
      <w:r w:rsidR="00C802E9" w:rsidRPr="00EC2040">
        <w:rPr>
          <w:rFonts w:ascii="黑体" w:eastAsia="黑体" w:hAnsi="黑体"/>
          <w:b/>
          <w:sz w:val="52"/>
          <w:szCs w:val="52"/>
        </w:rPr>
        <w:t>电子</w:t>
      </w:r>
      <w:r w:rsidR="00C802E9" w:rsidRPr="00EC2040">
        <w:rPr>
          <w:rFonts w:ascii="黑体" w:eastAsia="黑体" w:hAnsi="黑体" w:hint="eastAsia"/>
          <w:b/>
          <w:sz w:val="52"/>
          <w:szCs w:val="52"/>
        </w:rPr>
        <w:t>招投标</w:t>
      </w:r>
      <w:proofErr w:type="gramEnd"/>
      <w:r w:rsidR="00C802E9" w:rsidRPr="00EC2040">
        <w:rPr>
          <w:rFonts w:ascii="黑体" w:eastAsia="黑体" w:hAnsi="黑体"/>
          <w:b/>
          <w:sz w:val="52"/>
          <w:szCs w:val="52"/>
        </w:rPr>
        <w:t>交易</w:t>
      </w:r>
      <w:r w:rsidR="00C802E9" w:rsidRPr="00EC2040">
        <w:rPr>
          <w:rFonts w:ascii="黑体" w:eastAsia="黑体" w:hAnsi="黑体" w:hint="eastAsia"/>
          <w:b/>
          <w:sz w:val="52"/>
          <w:szCs w:val="52"/>
        </w:rPr>
        <w:t>平台</w:t>
      </w:r>
      <w:r w:rsidR="00C802E9" w:rsidRPr="00EC2040">
        <w:rPr>
          <w:rFonts w:ascii="黑体" w:eastAsia="黑体" w:hAnsi="黑体"/>
          <w:b/>
          <w:sz w:val="52"/>
          <w:szCs w:val="52"/>
        </w:rPr>
        <w:t>系统</w:t>
      </w:r>
    </w:p>
    <w:p w:rsidR="00C802E9" w:rsidRPr="00EC2040" w:rsidRDefault="00C802E9" w:rsidP="00C802E9">
      <w:pPr>
        <w:widowControl/>
        <w:rPr>
          <w:rFonts w:ascii="黑体" w:eastAsia="黑体" w:hAnsi="黑体"/>
          <w:b/>
          <w:sz w:val="52"/>
          <w:szCs w:val="52"/>
        </w:rPr>
      </w:pPr>
    </w:p>
    <w:p w:rsidR="00C802E9" w:rsidRDefault="00C802E9" w:rsidP="00C802E9">
      <w:pPr>
        <w:widowControl/>
        <w:jc w:val="center"/>
        <w:rPr>
          <w:rFonts w:ascii="黑体" w:eastAsia="黑体" w:hAnsi="黑体"/>
          <w:b/>
          <w:sz w:val="52"/>
          <w:szCs w:val="52"/>
        </w:rPr>
      </w:pPr>
      <w:r>
        <w:rPr>
          <w:rFonts w:ascii="黑体" w:eastAsia="黑体" w:hAnsi="黑体" w:hint="eastAsia"/>
          <w:b/>
          <w:sz w:val="52"/>
          <w:szCs w:val="52"/>
        </w:rPr>
        <w:t>招标代理、投标人</w:t>
      </w:r>
    </w:p>
    <w:p w:rsidR="00C802E9" w:rsidRPr="00EC2040" w:rsidRDefault="00C802E9" w:rsidP="00C802E9">
      <w:pPr>
        <w:widowControl/>
        <w:jc w:val="center"/>
        <w:rPr>
          <w:rFonts w:ascii="黑体" w:eastAsia="黑体" w:hAnsi="黑体"/>
          <w:b/>
          <w:sz w:val="52"/>
          <w:szCs w:val="52"/>
        </w:rPr>
      </w:pPr>
      <w:r w:rsidRPr="00EC2040">
        <w:rPr>
          <w:rFonts w:ascii="黑体" w:eastAsia="黑体" w:hAnsi="黑体" w:hint="eastAsia"/>
          <w:b/>
          <w:sz w:val="52"/>
          <w:szCs w:val="52"/>
        </w:rPr>
        <w:t>用户操作手册</w:t>
      </w:r>
    </w:p>
    <w:p w:rsidR="00C802E9" w:rsidRPr="00EC2040" w:rsidRDefault="00C802E9" w:rsidP="00C802E9">
      <w:pPr>
        <w:widowControl/>
        <w:jc w:val="left"/>
        <w:rPr>
          <w:rFonts w:ascii="微软雅黑" w:eastAsia="微软雅黑" w:hAnsi="微软雅黑"/>
          <w:sz w:val="84"/>
          <w:szCs w:val="84"/>
        </w:rPr>
      </w:pPr>
    </w:p>
    <w:p w:rsidR="00C802E9" w:rsidRPr="00EC2040" w:rsidRDefault="00C802E9" w:rsidP="00C802E9">
      <w:pPr>
        <w:widowControl/>
        <w:jc w:val="left"/>
        <w:rPr>
          <w:rFonts w:ascii="微软雅黑" w:eastAsia="微软雅黑" w:hAnsi="微软雅黑"/>
          <w:sz w:val="28"/>
          <w:szCs w:val="28"/>
        </w:rPr>
      </w:pPr>
    </w:p>
    <w:p w:rsidR="00C802E9" w:rsidRPr="00EC2040" w:rsidRDefault="00C802E9" w:rsidP="00C802E9">
      <w:pPr>
        <w:widowControl/>
        <w:jc w:val="left"/>
        <w:rPr>
          <w:rFonts w:ascii="微软雅黑" w:eastAsia="微软雅黑" w:hAnsi="微软雅黑"/>
          <w:sz w:val="28"/>
          <w:szCs w:val="28"/>
        </w:rPr>
      </w:pPr>
    </w:p>
    <w:p w:rsidR="00C802E9" w:rsidRPr="00EC2040" w:rsidRDefault="007A743C" w:rsidP="00C802E9">
      <w:pPr>
        <w:widowControl/>
        <w:jc w:val="center"/>
        <w:rPr>
          <w:rFonts w:ascii="微软雅黑" w:eastAsia="微软雅黑" w:hAnsi="微软雅黑"/>
          <w:sz w:val="28"/>
          <w:szCs w:val="28"/>
        </w:rPr>
      </w:pPr>
      <w:r>
        <w:rPr>
          <w:rFonts w:ascii="微软雅黑" w:eastAsia="微软雅黑" w:hAnsi="微软雅黑" w:hint="eastAsia"/>
          <w:sz w:val="28"/>
          <w:szCs w:val="28"/>
        </w:rPr>
        <w:t>咸宁</w:t>
      </w:r>
      <w:r w:rsidR="00633F8B">
        <w:rPr>
          <w:rFonts w:ascii="微软雅黑" w:eastAsia="微软雅黑" w:hAnsi="微软雅黑" w:hint="eastAsia"/>
          <w:sz w:val="28"/>
          <w:szCs w:val="28"/>
        </w:rPr>
        <w:t>市</w:t>
      </w:r>
      <w:r w:rsidR="00C802E9" w:rsidRPr="00EC2040">
        <w:rPr>
          <w:rFonts w:ascii="微软雅黑" w:eastAsia="微软雅黑" w:hAnsi="微软雅黑" w:hint="eastAsia"/>
          <w:sz w:val="28"/>
          <w:szCs w:val="28"/>
        </w:rPr>
        <w:t>公共资源交易中心</w:t>
      </w:r>
    </w:p>
    <w:p w:rsidR="00C118BC" w:rsidRDefault="00C802E9" w:rsidP="00C802E9">
      <w:pPr>
        <w:widowControl/>
        <w:jc w:val="center"/>
        <w:rPr>
          <w:rFonts w:ascii="微软雅黑" w:eastAsia="微软雅黑" w:hAnsi="微软雅黑"/>
          <w:sz w:val="28"/>
          <w:szCs w:val="28"/>
        </w:rPr>
      </w:pPr>
      <w:r w:rsidRPr="00EC2040">
        <w:rPr>
          <w:rFonts w:ascii="微软雅黑" w:eastAsia="微软雅黑" w:hAnsi="微软雅黑" w:hint="eastAsia"/>
          <w:sz w:val="28"/>
          <w:szCs w:val="28"/>
        </w:rPr>
        <w:t>20</w:t>
      </w:r>
      <w:r w:rsidR="00F817AE">
        <w:rPr>
          <w:rFonts w:ascii="微软雅黑" w:eastAsia="微软雅黑" w:hAnsi="微软雅黑" w:hint="eastAsia"/>
          <w:sz w:val="28"/>
          <w:szCs w:val="28"/>
        </w:rPr>
        <w:t>20</w:t>
      </w:r>
      <w:r w:rsidRPr="00EC2040">
        <w:rPr>
          <w:rFonts w:ascii="微软雅黑" w:eastAsia="微软雅黑" w:hAnsi="微软雅黑" w:hint="eastAsia"/>
          <w:sz w:val="28"/>
          <w:szCs w:val="28"/>
        </w:rPr>
        <w:t>年1</w:t>
      </w:r>
      <w:r w:rsidR="007A743C">
        <w:rPr>
          <w:rFonts w:ascii="微软雅黑" w:eastAsia="微软雅黑" w:hAnsi="微软雅黑" w:hint="eastAsia"/>
          <w:sz w:val="28"/>
          <w:szCs w:val="28"/>
        </w:rPr>
        <w:t>0</w:t>
      </w:r>
      <w:r w:rsidRPr="00EC2040">
        <w:rPr>
          <w:rFonts w:ascii="微软雅黑" w:eastAsia="微软雅黑" w:hAnsi="微软雅黑" w:hint="eastAsia"/>
          <w:sz w:val="28"/>
          <w:szCs w:val="28"/>
        </w:rPr>
        <w:t>月</w:t>
      </w:r>
    </w:p>
    <w:p w:rsidR="00C118BC" w:rsidRDefault="00C118BC">
      <w:pPr>
        <w:widowControl/>
        <w:jc w:val="left"/>
        <w:rPr>
          <w:rFonts w:ascii="微软雅黑" w:eastAsia="微软雅黑" w:hAnsi="微软雅黑"/>
          <w:sz w:val="28"/>
          <w:szCs w:val="28"/>
        </w:rPr>
      </w:pPr>
      <w:r>
        <w:rPr>
          <w:rFonts w:ascii="微软雅黑" w:eastAsia="微软雅黑" w:hAnsi="微软雅黑"/>
          <w:sz w:val="28"/>
          <w:szCs w:val="28"/>
        </w:rPr>
        <w:br w:type="page"/>
      </w:r>
    </w:p>
    <w:sdt>
      <w:sdtPr>
        <w:rPr>
          <w:rFonts w:asciiTheme="minorHAnsi" w:eastAsiaTheme="minorEastAsia" w:hAnsiTheme="minorHAnsi" w:cstheme="minorBidi"/>
          <w:b w:val="0"/>
          <w:bCs w:val="0"/>
          <w:color w:val="auto"/>
          <w:kern w:val="2"/>
          <w:sz w:val="21"/>
          <w:szCs w:val="22"/>
          <w:lang w:val="zh-CN"/>
        </w:rPr>
        <w:id w:val="1976179749"/>
        <w:docPartObj>
          <w:docPartGallery w:val="Table of Contents"/>
          <w:docPartUnique/>
        </w:docPartObj>
      </w:sdtPr>
      <w:sdtEndPr/>
      <w:sdtContent>
        <w:p w:rsidR="00C118BC" w:rsidRPr="00C118BC" w:rsidRDefault="00C118BC" w:rsidP="00C118BC">
          <w:pPr>
            <w:pStyle w:val="TOC"/>
            <w:jc w:val="center"/>
            <w:rPr>
              <w:sz w:val="36"/>
            </w:rPr>
          </w:pPr>
          <w:r w:rsidRPr="00C118BC">
            <w:rPr>
              <w:sz w:val="36"/>
              <w:lang w:val="zh-CN"/>
            </w:rPr>
            <w:t>目</w:t>
          </w:r>
          <w:r w:rsidRPr="00C118BC">
            <w:rPr>
              <w:rFonts w:hint="eastAsia"/>
              <w:sz w:val="36"/>
              <w:lang w:val="zh-CN"/>
            </w:rPr>
            <w:t xml:space="preserve">  </w:t>
          </w:r>
          <w:r w:rsidRPr="00C118BC">
            <w:rPr>
              <w:sz w:val="36"/>
              <w:lang w:val="zh-CN"/>
            </w:rPr>
            <w:t>录</w:t>
          </w:r>
        </w:p>
        <w:p w:rsidR="000E4887" w:rsidRDefault="00C118BC">
          <w:pPr>
            <w:pStyle w:val="10"/>
            <w:tabs>
              <w:tab w:val="right" w:leader="dot" w:pos="8296"/>
            </w:tabs>
            <w:rPr>
              <w:noProof/>
            </w:rPr>
          </w:pPr>
          <w:r>
            <w:fldChar w:fldCharType="begin"/>
          </w:r>
          <w:r>
            <w:instrText xml:space="preserve"> TOC \o "1-3" \h \z \u </w:instrText>
          </w:r>
          <w:r>
            <w:fldChar w:fldCharType="separate"/>
          </w:r>
          <w:hyperlink w:anchor="_Toc53732751" w:history="1">
            <w:r w:rsidR="000E4887" w:rsidRPr="009D4C90">
              <w:rPr>
                <w:rStyle w:val="aa"/>
                <w:rFonts w:ascii="微软雅黑" w:eastAsia="微软雅黑" w:hAnsi="微软雅黑" w:hint="eastAsia"/>
                <w:noProof/>
              </w:rPr>
              <w:t>第一章</w:t>
            </w:r>
            <w:r w:rsidR="000E4887" w:rsidRPr="009D4C90">
              <w:rPr>
                <w:rStyle w:val="aa"/>
                <w:rFonts w:ascii="微软雅黑" w:eastAsia="微软雅黑" w:hAnsi="微软雅黑"/>
                <w:noProof/>
              </w:rPr>
              <w:t xml:space="preserve"> </w:t>
            </w:r>
            <w:r w:rsidR="000E4887" w:rsidRPr="009D4C90">
              <w:rPr>
                <w:rStyle w:val="aa"/>
                <w:rFonts w:ascii="微软雅黑" w:eastAsia="微软雅黑" w:hAnsi="微软雅黑" w:hint="eastAsia"/>
                <w:noProof/>
              </w:rPr>
              <w:t>系统基础介绍</w:t>
            </w:r>
            <w:r w:rsidR="000E4887">
              <w:rPr>
                <w:noProof/>
                <w:webHidden/>
              </w:rPr>
              <w:tab/>
            </w:r>
            <w:r w:rsidR="000E4887">
              <w:rPr>
                <w:noProof/>
                <w:webHidden/>
              </w:rPr>
              <w:fldChar w:fldCharType="begin"/>
            </w:r>
            <w:r w:rsidR="000E4887">
              <w:rPr>
                <w:noProof/>
                <w:webHidden/>
              </w:rPr>
              <w:instrText xml:space="preserve"> PAGEREF _Toc53732751 \h </w:instrText>
            </w:r>
            <w:r w:rsidR="000E4887">
              <w:rPr>
                <w:noProof/>
                <w:webHidden/>
              </w:rPr>
            </w:r>
            <w:r w:rsidR="000E4887">
              <w:rPr>
                <w:noProof/>
                <w:webHidden/>
              </w:rPr>
              <w:fldChar w:fldCharType="separate"/>
            </w:r>
            <w:r w:rsidR="000E4887">
              <w:rPr>
                <w:noProof/>
                <w:webHidden/>
              </w:rPr>
              <w:t>4</w:t>
            </w:r>
            <w:r w:rsidR="000E4887">
              <w:rPr>
                <w:noProof/>
                <w:webHidden/>
              </w:rPr>
              <w:fldChar w:fldCharType="end"/>
            </w:r>
          </w:hyperlink>
        </w:p>
        <w:p w:rsidR="000E4887" w:rsidRDefault="00415051">
          <w:pPr>
            <w:pStyle w:val="20"/>
            <w:tabs>
              <w:tab w:val="right" w:leader="dot" w:pos="8296"/>
            </w:tabs>
            <w:rPr>
              <w:noProof/>
            </w:rPr>
          </w:pPr>
          <w:hyperlink w:anchor="_Toc53732752" w:history="1">
            <w:r w:rsidR="000E4887" w:rsidRPr="009D4C90">
              <w:rPr>
                <w:rStyle w:val="aa"/>
                <w:rFonts w:ascii="微软雅黑" w:eastAsia="微软雅黑" w:hAnsi="微软雅黑"/>
                <w:noProof/>
              </w:rPr>
              <w:t>1</w:t>
            </w:r>
            <w:r w:rsidR="000E4887" w:rsidRPr="009D4C90">
              <w:rPr>
                <w:rStyle w:val="aa"/>
                <w:rFonts w:ascii="微软雅黑" w:eastAsia="微软雅黑" w:hAnsi="微软雅黑" w:hint="eastAsia"/>
                <w:noProof/>
              </w:rPr>
              <w:t>、系统介绍</w:t>
            </w:r>
            <w:r w:rsidR="000E4887">
              <w:rPr>
                <w:noProof/>
                <w:webHidden/>
              </w:rPr>
              <w:tab/>
            </w:r>
            <w:r w:rsidR="000E4887">
              <w:rPr>
                <w:noProof/>
                <w:webHidden/>
              </w:rPr>
              <w:fldChar w:fldCharType="begin"/>
            </w:r>
            <w:r w:rsidR="000E4887">
              <w:rPr>
                <w:noProof/>
                <w:webHidden/>
              </w:rPr>
              <w:instrText xml:space="preserve"> PAGEREF _Toc53732752 \h </w:instrText>
            </w:r>
            <w:r w:rsidR="000E4887">
              <w:rPr>
                <w:noProof/>
                <w:webHidden/>
              </w:rPr>
            </w:r>
            <w:r w:rsidR="000E4887">
              <w:rPr>
                <w:noProof/>
                <w:webHidden/>
              </w:rPr>
              <w:fldChar w:fldCharType="separate"/>
            </w:r>
            <w:r w:rsidR="000E4887">
              <w:rPr>
                <w:noProof/>
                <w:webHidden/>
              </w:rPr>
              <w:t>4</w:t>
            </w:r>
            <w:r w:rsidR="000E4887">
              <w:rPr>
                <w:noProof/>
                <w:webHidden/>
              </w:rPr>
              <w:fldChar w:fldCharType="end"/>
            </w:r>
          </w:hyperlink>
        </w:p>
        <w:p w:rsidR="000E4887" w:rsidRDefault="00415051">
          <w:pPr>
            <w:pStyle w:val="30"/>
            <w:tabs>
              <w:tab w:val="right" w:leader="dot" w:pos="8296"/>
            </w:tabs>
            <w:rPr>
              <w:noProof/>
            </w:rPr>
          </w:pPr>
          <w:hyperlink w:anchor="_Toc53732753" w:history="1">
            <w:r w:rsidR="000E4887" w:rsidRPr="009D4C90">
              <w:rPr>
                <w:rStyle w:val="aa"/>
                <w:rFonts w:ascii="微软雅黑" w:eastAsia="微软雅黑" w:hAnsi="微软雅黑"/>
                <w:noProof/>
              </w:rPr>
              <w:t>1.1</w:t>
            </w:r>
            <w:r w:rsidR="000E4887" w:rsidRPr="009D4C90">
              <w:rPr>
                <w:rStyle w:val="aa"/>
                <w:rFonts w:ascii="微软雅黑" w:eastAsia="微软雅黑" w:hAnsi="微软雅黑" w:hint="eastAsia"/>
                <w:noProof/>
              </w:rPr>
              <w:t>、系统概述</w:t>
            </w:r>
            <w:r w:rsidR="000E4887">
              <w:rPr>
                <w:noProof/>
                <w:webHidden/>
              </w:rPr>
              <w:tab/>
            </w:r>
            <w:r w:rsidR="000E4887">
              <w:rPr>
                <w:noProof/>
                <w:webHidden/>
              </w:rPr>
              <w:fldChar w:fldCharType="begin"/>
            </w:r>
            <w:r w:rsidR="000E4887">
              <w:rPr>
                <w:noProof/>
                <w:webHidden/>
              </w:rPr>
              <w:instrText xml:space="preserve"> PAGEREF _Toc53732753 \h </w:instrText>
            </w:r>
            <w:r w:rsidR="000E4887">
              <w:rPr>
                <w:noProof/>
                <w:webHidden/>
              </w:rPr>
            </w:r>
            <w:r w:rsidR="000E4887">
              <w:rPr>
                <w:noProof/>
                <w:webHidden/>
              </w:rPr>
              <w:fldChar w:fldCharType="separate"/>
            </w:r>
            <w:r w:rsidR="000E4887">
              <w:rPr>
                <w:noProof/>
                <w:webHidden/>
              </w:rPr>
              <w:t>4</w:t>
            </w:r>
            <w:r w:rsidR="000E4887">
              <w:rPr>
                <w:noProof/>
                <w:webHidden/>
              </w:rPr>
              <w:fldChar w:fldCharType="end"/>
            </w:r>
          </w:hyperlink>
        </w:p>
        <w:p w:rsidR="000E4887" w:rsidRDefault="00415051">
          <w:pPr>
            <w:pStyle w:val="30"/>
            <w:tabs>
              <w:tab w:val="right" w:leader="dot" w:pos="8296"/>
            </w:tabs>
            <w:rPr>
              <w:noProof/>
            </w:rPr>
          </w:pPr>
          <w:hyperlink w:anchor="_Toc53732754" w:history="1">
            <w:r w:rsidR="000E4887" w:rsidRPr="009D4C90">
              <w:rPr>
                <w:rStyle w:val="aa"/>
                <w:rFonts w:ascii="微软雅黑" w:eastAsia="微软雅黑" w:hAnsi="微软雅黑"/>
                <w:noProof/>
              </w:rPr>
              <w:t>1.2</w:t>
            </w:r>
            <w:r w:rsidR="000E4887" w:rsidRPr="009D4C90">
              <w:rPr>
                <w:rStyle w:val="aa"/>
                <w:rFonts w:ascii="微软雅黑" w:eastAsia="微软雅黑" w:hAnsi="微软雅黑" w:hint="eastAsia"/>
                <w:noProof/>
              </w:rPr>
              <w:t>、硬件要求</w:t>
            </w:r>
            <w:r w:rsidR="000E4887">
              <w:rPr>
                <w:noProof/>
                <w:webHidden/>
              </w:rPr>
              <w:tab/>
            </w:r>
            <w:r w:rsidR="000E4887">
              <w:rPr>
                <w:noProof/>
                <w:webHidden/>
              </w:rPr>
              <w:fldChar w:fldCharType="begin"/>
            </w:r>
            <w:r w:rsidR="000E4887">
              <w:rPr>
                <w:noProof/>
                <w:webHidden/>
              </w:rPr>
              <w:instrText xml:space="preserve"> PAGEREF _Toc53732754 \h </w:instrText>
            </w:r>
            <w:r w:rsidR="000E4887">
              <w:rPr>
                <w:noProof/>
                <w:webHidden/>
              </w:rPr>
            </w:r>
            <w:r w:rsidR="000E4887">
              <w:rPr>
                <w:noProof/>
                <w:webHidden/>
              </w:rPr>
              <w:fldChar w:fldCharType="separate"/>
            </w:r>
            <w:r w:rsidR="000E4887">
              <w:rPr>
                <w:noProof/>
                <w:webHidden/>
              </w:rPr>
              <w:t>4</w:t>
            </w:r>
            <w:r w:rsidR="000E4887">
              <w:rPr>
                <w:noProof/>
                <w:webHidden/>
              </w:rPr>
              <w:fldChar w:fldCharType="end"/>
            </w:r>
          </w:hyperlink>
        </w:p>
        <w:p w:rsidR="000E4887" w:rsidRDefault="00415051">
          <w:pPr>
            <w:pStyle w:val="30"/>
            <w:tabs>
              <w:tab w:val="right" w:leader="dot" w:pos="8296"/>
            </w:tabs>
            <w:rPr>
              <w:noProof/>
            </w:rPr>
          </w:pPr>
          <w:hyperlink w:anchor="_Toc53732755" w:history="1">
            <w:r w:rsidR="000E4887" w:rsidRPr="009D4C90">
              <w:rPr>
                <w:rStyle w:val="aa"/>
                <w:rFonts w:ascii="微软雅黑" w:eastAsia="微软雅黑" w:hAnsi="微软雅黑"/>
                <w:noProof/>
              </w:rPr>
              <w:t>1.3</w:t>
            </w:r>
            <w:r w:rsidR="000E4887" w:rsidRPr="009D4C90">
              <w:rPr>
                <w:rStyle w:val="aa"/>
                <w:rFonts w:ascii="微软雅黑" w:eastAsia="微软雅黑" w:hAnsi="微软雅黑" w:hint="eastAsia"/>
                <w:noProof/>
              </w:rPr>
              <w:t>、软件要求</w:t>
            </w:r>
            <w:r w:rsidR="000E4887">
              <w:rPr>
                <w:noProof/>
                <w:webHidden/>
              </w:rPr>
              <w:tab/>
            </w:r>
            <w:r w:rsidR="000E4887">
              <w:rPr>
                <w:noProof/>
                <w:webHidden/>
              </w:rPr>
              <w:fldChar w:fldCharType="begin"/>
            </w:r>
            <w:r w:rsidR="000E4887">
              <w:rPr>
                <w:noProof/>
                <w:webHidden/>
              </w:rPr>
              <w:instrText xml:space="preserve"> PAGEREF _Toc53732755 \h </w:instrText>
            </w:r>
            <w:r w:rsidR="000E4887">
              <w:rPr>
                <w:noProof/>
                <w:webHidden/>
              </w:rPr>
            </w:r>
            <w:r w:rsidR="000E4887">
              <w:rPr>
                <w:noProof/>
                <w:webHidden/>
              </w:rPr>
              <w:fldChar w:fldCharType="separate"/>
            </w:r>
            <w:r w:rsidR="000E4887">
              <w:rPr>
                <w:noProof/>
                <w:webHidden/>
              </w:rPr>
              <w:t>4</w:t>
            </w:r>
            <w:r w:rsidR="000E4887">
              <w:rPr>
                <w:noProof/>
                <w:webHidden/>
              </w:rPr>
              <w:fldChar w:fldCharType="end"/>
            </w:r>
          </w:hyperlink>
        </w:p>
        <w:p w:rsidR="000E4887" w:rsidRDefault="00415051">
          <w:pPr>
            <w:pStyle w:val="20"/>
            <w:tabs>
              <w:tab w:val="right" w:leader="dot" w:pos="8296"/>
            </w:tabs>
            <w:rPr>
              <w:noProof/>
            </w:rPr>
          </w:pPr>
          <w:hyperlink w:anchor="_Toc53732756" w:history="1">
            <w:r w:rsidR="000E4887" w:rsidRPr="009D4C90">
              <w:rPr>
                <w:rStyle w:val="aa"/>
                <w:rFonts w:ascii="微软雅黑" w:eastAsia="微软雅黑" w:hAnsi="微软雅黑"/>
                <w:noProof/>
              </w:rPr>
              <w:t>2</w:t>
            </w:r>
            <w:r w:rsidR="000E4887" w:rsidRPr="009D4C90">
              <w:rPr>
                <w:rStyle w:val="aa"/>
                <w:rFonts w:ascii="微软雅黑" w:eastAsia="微软雅黑" w:hAnsi="微软雅黑" w:hint="eastAsia"/>
                <w:noProof/>
              </w:rPr>
              <w:t>、系统介绍</w:t>
            </w:r>
            <w:r w:rsidR="000E4887">
              <w:rPr>
                <w:noProof/>
                <w:webHidden/>
              </w:rPr>
              <w:tab/>
            </w:r>
            <w:r w:rsidR="000E4887">
              <w:rPr>
                <w:noProof/>
                <w:webHidden/>
              </w:rPr>
              <w:fldChar w:fldCharType="begin"/>
            </w:r>
            <w:r w:rsidR="000E4887">
              <w:rPr>
                <w:noProof/>
                <w:webHidden/>
              </w:rPr>
              <w:instrText xml:space="preserve"> PAGEREF _Toc53732756 \h </w:instrText>
            </w:r>
            <w:r w:rsidR="000E4887">
              <w:rPr>
                <w:noProof/>
                <w:webHidden/>
              </w:rPr>
            </w:r>
            <w:r w:rsidR="000E4887">
              <w:rPr>
                <w:noProof/>
                <w:webHidden/>
              </w:rPr>
              <w:fldChar w:fldCharType="separate"/>
            </w:r>
            <w:r w:rsidR="000E4887">
              <w:rPr>
                <w:noProof/>
                <w:webHidden/>
              </w:rPr>
              <w:t>5</w:t>
            </w:r>
            <w:r w:rsidR="000E4887">
              <w:rPr>
                <w:noProof/>
                <w:webHidden/>
              </w:rPr>
              <w:fldChar w:fldCharType="end"/>
            </w:r>
          </w:hyperlink>
        </w:p>
        <w:p w:rsidR="000E4887" w:rsidRDefault="00415051">
          <w:pPr>
            <w:pStyle w:val="30"/>
            <w:tabs>
              <w:tab w:val="right" w:leader="dot" w:pos="8296"/>
            </w:tabs>
            <w:rPr>
              <w:noProof/>
            </w:rPr>
          </w:pPr>
          <w:hyperlink w:anchor="_Toc53732757" w:history="1">
            <w:r w:rsidR="000E4887" w:rsidRPr="009D4C90">
              <w:rPr>
                <w:rStyle w:val="aa"/>
                <w:rFonts w:ascii="微软雅黑" w:eastAsia="微软雅黑" w:hAnsi="微软雅黑"/>
                <w:noProof/>
              </w:rPr>
              <w:t>2.1</w:t>
            </w:r>
            <w:r w:rsidR="000E4887" w:rsidRPr="009D4C90">
              <w:rPr>
                <w:rStyle w:val="aa"/>
                <w:rFonts w:ascii="微软雅黑" w:eastAsia="微软雅黑" w:hAnsi="微软雅黑" w:hint="eastAsia"/>
                <w:noProof/>
              </w:rPr>
              <w:t>、系统登录界面</w:t>
            </w:r>
            <w:r w:rsidR="000E4887">
              <w:rPr>
                <w:noProof/>
                <w:webHidden/>
              </w:rPr>
              <w:tab/>
            </w:r>
            <w:r w:rsidR="000E4887">
              <w:rPr>
                <w:noProof/>
                <w:webHidden/>
              </w:rPr>
              <w:fldChar w:fldCharType="begin"/>
            </w:r>
            <w:r w:rsidR="000E4887">
              <w:rPr>
                <w:noProof/>
                <w:webHidden/>
              </w:rPr>
              <w:instrText xml:space="preserve"> PAGEREF _Toc53732757 \h </w:instrText>
            </w:r>
            <w:r w:rsidR="000E4887">
              <w:rPr>
                <w:noProof/>
                <w:webHidden/>
              </w:rPr>
            </w:r>
            <w:r w:rsidR="000E4887">
              <w:rPr>
                <w:noProof/>
                <w:webHidden/>
              </w:rPr>
              <w:fldChar w:fldCharType="separate"/>
            </w:r>
            <w:r w:rsidR="000E4887">
              <w:rPr>
                <w:noProof/>
                <w:webHidden/>
              </w:rPr>
              <w:t>5</w:t>
            </w:r>
            <w:r w:rsidR="000E4887">
              <w:rPr>
                <w:noProof/>
                <w:webHidden/>
              </w:rPr>
              <w:fldChar w:fldCharType="end"/>
            </w:r>
          </w:hyperlink>
        </w:p>
        <w:p w:rsidR="000E4887" w:rsidRDefault="00415051">
          <w:pPr>
            <w:pStyle w:val="30"/>
            <w:tabs>
              <w:tab w:val="right" w:leader="dot" w:pos="8296"/>
            </w:tabs>
            <w:rPr>
              <w:noProof/>
            </w:rPr>
          </w:pPr>
          <w:hyperlink w:anchor="_Toc53732758" w:history="1">
            <w:r w:rsidR="000E4887" w:rsidRPr="009D4C90">
              <w:rPr>
                <w:rStyle w:val="aa"/>
                <w:rFonts w:ascii="微软雅黑" w:eastAsia="微软雅黑" w:hAnsi="微软雅黑"/>
                <w:noProof/>
              </w:rPr>
              <w:t>2.2</w:t>
            </w:r>
            <w:r w:rsidR="000E4887" w:rsidRPr="009D4C90">
              <w:rPr>
                <w:rStyle w:val="aa"/>
                <w:rFonts w:ascii="微软雅黑" w:eastAsia="微软雅黑" w:hAnsi="微软雅黑" w:hint="eastAsia"/>
                <w:noProof/>
              </w:rPr>
              <w:t>、系统环境配置</w:t>
            </w:r>
            <w:r w:rsidR="000E4887">
              <w:rPr>
                <w:noProof/>
                <w:webHidden/>
              </w:rPr>
              <w:tab/>
            </w:r>
            <w:r w:rsidR="000E4887">
              <w:rPr>
                <w:noProof/>
                <w:webHidden/>
              </w:rPr>
              <w:fldChar w:fldCharType="begin"/>
            </w:r>
            <w:r w:rsidR="000E4887">
              <w:rPr>
                <w:noProof/>
                <w:webHidden/>
              </w:rPr>
              <w:instrText xml:space="preserve"> PAGEREF _Toc53732758 \h </w:instrText>
            </w:r>
            <w:r w:rsidR="000E4887">
              <w:rPr>
                <w:noProof/>
                <w:webHidden/>
              </w:rPr>
            </w:r>
            <w:r w:rsidR="000E4887">
              <w:rPr>
                <w:noProof/>
                <w:webHidden/>
              </w:rPr>
              <w:fldChar w:fldCharType="separate"/>
            </w:r>
            <w:r w:rsidR="000E4887">
              <w:rPr>
                <w:noProof/>
                <w:webHidden/>
              </w:rPr>
              <w:t>6</w:t>
            </w:r>
            <w:r w:rsidR="000E4887">
              <w:rPr>
                <w:noProof/>
                <w:webHidden/>
              </w:rPr>
              <w:fldChar w:fldCharType="end"/>
            </w:r>
          </w:hyperlink>
        </w:p>
        <w:p w:rsidR="000E4887" w:rsidRDefault="00415051">
          <w:pPr>
            <w:pStyle w:val="10"/>
            <w:tabs>
              <w:tab w:val="right" w:leader="dot" w:pos="8296"/>
            </w:tabs>
            <w:rPr>
              <w:noProof/>
            </w:rPr>
          </w:pPr>
          <w:hyperlink w:anchor="_Toc53732759" w:history="1">
            <w:r w:rsidR="000E4887" w:rsidRPr="009D4C90">
              <w:rPr>
                <w:rStyle w:val="aa"/>
                <w:rFonts w:ascii="微软雅黑" w:eastAsia="微软雅黑" w:hAnsi="微软雅黑" w:hint="eastAsia"/>
                <w:noProof/>
              </w:rPr>
              <w:t>第二章</w:t>
            </w:r>
            <w:r w:rsidR="000E4887" w:rsidRPr="009D4C90">
              <w:rPr>
                <w:rStyle w:val="aa"/>
                <w:rFonts w:ascii="微软雅黑" w:eastAsia="微软雅黑" w:hAnsi="微软雅黑"/>
                <w:noProof/>
              </w:rPr>
              <w:t xml:space="preserve"> </w:t>
            </w:r>
            <w:r w:rsidR="000E4887" w:rsidRPr="009D4C90">
              <w:rPr>
                <w:rStyle w:val="aa"/>
                <w:rFonts w:ascii="微软雅黑" w:eastAsia="微软雅黑" w:hAnsi="微软雅黑" w:hint="eastAsia"/>
                <w:noProof/>
              </w:rPr>
              <w:t>招标代理（招标人）</w:t>
            </w:r>
            <w:r w:rsidR="000E4887">
              <w:rPr>
                <w:noProof/>
                <w:webHidden/>
              </w:rPr>
              <w:tab/>
            </w:r>
            <w:r w:rsidR="000E4887">
              <w:rPr>
                <w:noProof/>
                <w:webHidden/>
              </w:rPr>
              <w:fldChar w:fldCharType="begin"/>
            </w:r>
            <w:r w:rsidR="000E4887">
              <w:rPr>
                <w:noProof/>
                <w:webHidden/>
              </w:rPr>
              <w:instrText xml:space="preserve"> PAGEREF _Toc53732759 \h </w:instrText>
            </w:r>
            <w:r w:rsidR="000E4887">
              <w:rPr>
                <w:noProof/>
                <w:webHidden/>
              </w:rPr>
            </w:r>
            <w:r w:rsidR="000E4887">
              <w:rPr>
                <w:noProof/>
                <w:webHidden/>
              </w:rPr>
              <w:fldChar w:fldCharType="separate"/>
            </w:r>
            <w:r w:rsidR="000E4887">
              <w:rPr>
                <w:noProof/>
                <w:webHidden/>
              </w:rPr>
              <w:t>12</w:t>
            </w:r>
            <w:r w:rsidR="000E4887">
              <w:rPr>
                <w:noProof/>
                <w:webHidden/>
              </w:rPr>
              <w:fldChar w:fldCharType="end"/>
            </w:r>
          </w:hyperlink>
        </w:p>
        <w:p w:rsidR="000E4887" w:rsidRDefault="00415051">
          <w:pPr>
            <w:pStyle w:val="20"/>
            <w:tabs>
              <w:tab w:val="right" w:leader="dot" w:pos="8296"/>
            </w:tabs>
            <w:rPr>
              <w:noProof/>
            </w:rPr>
          </w:pPr>
          <w:hyperlink w:anchor="_Toc53732760" w:history="1">
            <w:r w:rsidR="000E4887" w:rsidRPr="009D4C90">
              <w:rPr>
                <w:rStyle w:val="aa"/>
                <w:rFonts w:ascii="微软雅黑" w:eastAsia="微软雅黑" w:hAnsi="微软雅黑"/>
                <w:noProof/>
              </w:rPr>
              <w:t>1</w:t>
            </w:r>
            <w:r w:rsidR="000E4887" w:rsidRPr="009D4C90">
              <w:rPr>
                <w:rStyle w:val="aa"/>
                <w:rFonts w:ascii="微软雅黑" w:eastAsia="微软雅黑" w:hAnsi="微软雅黑" w:hint="eastAsia"/>
                <w:noProof/>
              </w:rPr>
              <w:t>、系统注册及页面介绍</w:t>
            </w:r>
            <w:r w:rsidR="000E4887">
              <w:rPr>
                <w:noProof/>
                <w:webHidden/>
              </w:rPr>
              <w:tab/>
            </w:r>
            <w:r w:rsidR="000E4887">
              <w:rPr>
                <w:noProof/>
                <w:webHidden/>
              </w:rPr>
              <w:fldChar w:fldCharType="begin"/>
            </w:r>
            <w:r w:rsidR="000E4887">
              <w:rPr>
                <w:noProof/>
                <w:webHidden/>
              </w:rPr>
              <w:instrText xml:space="preserve"> PAGEREF _Toc53732760 \h </w:instrText>
            </w:r>
            <w:r w:rsidR="000E4887">
              <w:rPr>
                <w:noProof/>
                <w:webHidden/>
              </w:rPr>
            </w:r>
            <w:r w:rsidR="000E4887">
              <w:rPr>
                <w:noProof/>
                <w:webHidden/>
              </w:rPr>
              <w:fldChar w:fldCharType="separate"/>
            </w:r>
            <w:r w:rsidR="000E4887">
              <w:rPr>
                <w:noProof/>
                <w:webHidden/>
              </w:rPr>
              <w:t>12</w:t>
            </w:r>
            <w:r w:rsidR="000E4887">
              <w:rPr>
                <w:noProof/>
                <w:webHidden/>
              </w:rPr>
              <w:fldChar w:fldCharType="end"/>
            </w:r>
          </w:hyperlink>
        </w:p>
        <w:p w:rsidR="000E4887" w:rsidRDefault="00415051">
          <w:pPr>
            <w:pStyle w:val="30"/>
            <w:tabs>
              <w:tab w:val="right" w:leader="dot" w:pos="8296"/>
            </w:tabs>
            <w:rPr>
              <w:noProof/>
            </w:rPr>
          </w:pPr>
          <w:hyperlink w:anchor="_Toc53732761" w:history="1">
            <w:r w:rsidR="000E4887" w:rsidRPr="009D4C90">
              <w:rPr>
                <w:rStyle w:val="aa"/>
                <w:rFonts w:ascii="微软雅黑" w:eastAsia="微软雅黑" w:hAnsi="微软雅黑"/>
                <w:noProof/>
              </w:rPr>
              <w:t>1.1</w:t>
            </w:r>
            <w:r w:rsidR="000E4887" w:rsidRPr="009D4C90">
              <w:rPr>
                <w:rStyle w:val="aa"/>
                <w:rFonts w:ascii="微软雅黑" w:eastAsia="微软雅黑" w:hAnsi="微软雅黑" w:hint="eastAsia"/>
                <w:noProof/>
              </w:rPr>
              <w:t>、系统注册</w:t>
            </w:r>
            <w:r w:rsidR="000E4887">
              <w:rPr>
                <w:noProof/>
                <w:webHidden/>
              </w:rPr>
              <w:tab/>
            </w:r>
            <w:r w:rsidR="000E4887">
              <w:rPr>
                <w:noProof/>
                <w:webHidden/>
              </w:rPr>
              <w:fldChar w:fldCharType="begin"/>
            </w:r>
            <w:r w:rsidR="000E4887">
              <w:rPr>
                <w:noProof/>
                <w:webHidden/>
              </w:rPr>
              <w:instrText xml:space="preserve"> PAGEREF _Toc53732761 \h </w:instrText>
            </w:r>
            <w:r w:rsidR="000E4887">
              <w:rPr>
                <w:noProof/>
                <w:webHidden/>
              </w:rPr>
            </w:r>
            <w:r w:rsidR="000E4887">
              <w:rPr>
                <w:noProof/>
                <w:webHidden/>
              </w:rPr>
              <w:fldChar w:fldCharType="separate"/>
            </w:r>
            <w:r w:rsidR="000E4887">
              <w:rPr>
                <w:noProof/>
                <w:webHidden/>
              </w:rPr>
              <w:t>12</w:t>
            </w:r>
            <w:r w:rsidR="000E4887">
              <w:rPr>
                <w:noProof/>
                <w:webHidden/>
              </w:rPr>
              <w:fldChar w:fldCharType="end"/>
            </w:r>
          </w:hyperlink>
        </w:p>
        <w:p w:rsidR="000E4887" w:rsidRDefault="00415051">
          <w:pPr>
            <w:pStyle w:val="30"/>
            <w:tabs>
              <w:tab w:val="right" w:leader="dot" w:pos="8296"/>
            </w:tabs>
            <w:rPr>
              <w:noProof/>
            </w:rPr>
          </w:pPr>
          <w:hyperlink w:anchor="_Toc53732762" w:history="1">
            <w:r w:rsidR="000E4887" w:rsidRPr="009D4C90">
              <w:rPr>
                <w:rStyle w:val="aa"/>
                <w:rFonts w:ascii="微软雅黑" w:eastAsia="微软雅黑" w:hAnsi="微软雅黑"/>
                <w:noProof/>
              </w:rPr>
              <w:t>1.2</w:t>
            </w:r>
            <w:r w:rsidR="000E4887" w:rsidRPr="009D4C90">
              <w:rPr>
                <w:rStyle w:val="aa"/>
                <w:rFonts w:ascii="微软雅黑" w:eastAsia="微软雅黑" w:hAnsi="微软雅黑" w:hint="eastAsia"/>
                <w:noProof/>
              </w:rPr>
              <w:t>、系统页面介绍</w:t>
            </w:r>
            <w:r w:rsidR="000E4887">
              <w:rPr>
                <w:noProof/>
                <w:webHidden/>
              </w:rPr>
              <w:tab/>
            </w:r>
            <w:r w:rsidR="000E4887">
              <w:rPr>
                <w:noProof/>
                <w:webHidden/>
              </w:rPr>
              <w:fldChar w:fldCharType="begin"/>
            </w:r>
            <w:r w:rsidR="000E4887">
              <w:rPr>
                <w:noProof/>
                <w:webHidden/>
              </w:rPr>
              <w:instrText xml:space="preserve"> PAGEREF _Toc53732762 \h </w:instrText>
            </w:r>
            <w:r w:rsidR="000E4887">
              <w:rPr>
                <w:noProof/>
                <w:webHidden/>
              </w:rPr>
            </w:r>
            <w:r w:rsidR="000E4887">
              <w:rPr>
                <w:noProof/>
                <w:webHidden/>
              </w:rPr>
              <w:fldChar w:fldCharType="separate"/>
            </w:r>
            <w:r w:rsidR="000E4887">
              <w:rPr>
                <w:noProof/>
                <w:webHidden/>
              </w:rPr>
              <w:t>12</w:t>
            </w:r>
            <w:r w:rsidR="000E4887">
              <w:rPr>
                <w:noProof/>
                <w:webHidden/>
              </w:rPr>
              <w:fldChar w:fldCharType="end"/>
            </w:r>
          </w:hyperlink>
        </w:p>
        <w:p w:rsidR="000E4887" w:rsidRDefault="00415051">
          <w:pPr>
            <w:pStyle w:val="20"/>
            <w:tabs>
              <w:tab w:val="right" w:leader="dot" w:pos="8296"/>
            </w:tabs>
            <w:rPr>
              <w:noProof/>
            </w:rPr>
          </w:pPr>
          <w:hyperlink w:anchor="_Toc53732763" w:history="1">
            <w:r w:rsidR="000E4887" w:rsidRPr="009D4C90">
              <w:rPr>
                <w:rStyle w:val="aa"/>
                <w:rFonts w:ascii="微软雅黑" w:eastAsia="微软雅黑" w:hAnsi="微软雅黑"/>
                <w:noProof/>
              </w:rPr>
              <w:t>2</w:t>
            </w:r>
            <w:r w:rsidR="000E4887" w:rsidRPr="009D4C90">
              <w:rPr>
                <w:rStyle w:val="aa"/>
                <w:rFonts w:ascii="微软雅黑" w:eastAsia="微软雅黑" w:hAnsi="微软雅黑" w:hint="eastAsia"/>
                <w:noProof/>
              </w:rPr>
              <w:t>、招标代理信息管理</w:t>
            </w:r>
            <w:r w:rsidR="000E4887">
              <w:rPr>
                <w:noProof/>
                <w:webHidden/>
              </w:rPr>
              <w:tab/>
            </w:r>
            <w:r w:rsidR="000E4887">
              <w:rPr>
                <w:noProof/>
                <w:webHidden/>
              </w:rPr>
              <w:fldChar w:fldCharType="begin"/>
            </w:r>
            <w:r w:rsidR="000E4887">
              <w:rPr>
                <w:noProof/>
                <w:webHidden/>
              </w:rPr>
              <w:instrText xml:space="preserve"> PAGEREF _Toc53732763 \h </w:instrText>
            </w:r>
            <w:r w:rsidR="000E4887">
              <w:rPr>
                <w:noProof/>
                <w:webHidden/>
              </w:rPr>
            </w:r>
            <w:r w:rsidR="000E4887">
              <w:rPr>
                <w:noProof/>
                <w:webHidden/>
              </w:rPr>
              <w:fldChar w:fldCharType="separate"/>
            </w:r>
            <w:r w:rsidR="000E4887">
              <w:rPr>
                <w:noProof/>
                <w:webHidden/>
              </w:rPr>
              <w:t>13</w:t>
            </w:r>
            <w:r w:rsidR="000E4887">
              <w:rPr>
                <w:noProof/>
                <w:webHidden/>
              </w:rPr>
              <w:fldChar w:fldCharType="end"/>
            </w:r>
          </w:hyperlink>
        </w:p>
        <w:p w:rsidR="000E4887" w:rsidRDefault="00415051">
          <w:pPr>
            <w:pStyle w:val="30"/>
            <w:tabs>
              <w:tab w:val="right" w:leader="dot" w:pos="8296"/>
            </w:tabs>
            <w:rPr>
              <w:noProof/>
            </w:rPr>
          </w:pPr>
          <w:hyperlink w:anchor="_Toc53732764" w:history="1">
            <w:r w:rsidR="000E4887" w:rsidRPr="009D4C90">
              <w:rPr>
                <w:rStyle w:val="aa"/>
                <w:rFonts w:ascii="微软雅黑" w:eastAsia="微软雅黑" w:hAnsi="微软雅黑"/>
                <w:noProof/>
              </w:rPr>
              <w:t>2.1</w:t>
            </w:r>
            <w:r w:rsidR="000E4887" w:rsidRPr="009D4C90">
              <w:rPr>
                <w:rStyle w:val="aa"/>
                <w:rFonts w:ascii="微软雅黑" w:eastAsia="微软雅黑" w:hAnsi="微软雅黑" w:hint="eastAsia"/>
                <w:noProof/>
              </w:rPr>
              <w:t>、基本信息</w:t>
            </w:r>
            <w:r w:rsidR="000E4887">
              <w:rPr>
                <w:noProof/>
                <w:webHidden/>
              </w:rPr>
              <w:tab/>
            </w:r>
            <w:r w:rsidR="000E4887">
              <w:rPr>
                <w:noProof/>
                <w:webHidden/>
              </w:rPr>
              <w:fldChar w:fldCharType="begin"/>
            </w:r>
            <w:r w:rsidR="000E4887">
              <w:rPr>
                <w:noProof/>
                <w:webHidden/>
              </w:rPr>
              <w:instrText xml:space="preserve"> PAGEREF _Toc53732764 \h </w:instrText>
            </w:r>
            <w:r w:rsidR="000E4887">
              <w:rPr>
                <w:noProof/>
                <w:webHidden/>
              </w:rPr>
            </w:r>
            <w:r w:rsidR="000E4887">
              <w:rPr>
                <w:noProof/>
                <w:webHidden/>
              </w:rPr>
              <w:fldChar w:fldCharType="separate"/>
            </w:r>
            <w:r w:rsidR="000E4887">
              <w:rPr>
                <w:noProof/>
                <w:webHidden/>
              </w:rPr>
              <w:t>13</w:t>
            </w:r>
            <w:r w:rsidR="000E4887">
              <w:rPr>
                <w:noProof/>
                <w:webHidden/>
              </w:rPr>
              <w:fldChar w:fldCharType="end"/>
            </w:r>
          </w:hyperlink>
        </w:p>
        <w:p w:rsidR="000E4887" w:rsidRDefault="00415051">
          <w:pPr>
            <w:pStyle w:val="30"/>
            <w:tabs>
              <w:tab w:val="right" w:leader="dot" w:pos="8296"/>
            </w:tabs>
            <w:rPr>
              <w:noProof/>
            </w:rPr>
          </w:pPr>
          <w:hyperlink w:anchor="_Toc53732765" w:history="1">
            <w:r w:rsidR="000E4887" w:rsidRPr="009D4C90">
              <w:rPr>
                <w:rStyle w:val="aa"/>
                <w:rFonts w:ascii="微软雅黑" w:eastAsia="微软雅黑" w:hAnsi="微软雅黑"/>
                <w:noProof/>
              </w:rPr>
              <w:t>2.2</w:t>
            </w:r>
            <w:r w:rsidR="000E4887" w:rsidRPr="009D4C90">
              <w:rPr>
                <w:rStyle w:val="aa"/>
                <w:rFonts w:ascii="微软雅黑" w:eastAsia="微软雅黑" w:hAnsi="微软雅黑" w:hint="eastAsia"/>
                <w:noProof/>
              </w:rPr>
              <w:t>、修改密码</w:t>
            </w:r>
            <w:r w:rsidR="000E4887">
              <w:rPr>
                <w:noProof/>
                <w:webHidden/>
              </w:rPr>
              <w:tab/>
            </w:r>
            <w:r w:rsidR="000E4887">
              <w:rPr>
                <w:noProof/>
                <w:webHidden/>
              </w:rPr>
              <w:fldChar w:fldCharType="begin"/>
            </w:r>
            <w:r w:rsidR="000E4887">
              <w:rPr>
                <w:noProof/>
                <w:webHidden/>
              </w:rPr>
              <w:instrText xml:space="preserve"> PAGEREF _Toc53732765 \h </w:instrText>
            </w:r>
            <w:r w:rsidR="000E4887">
              <w:rPr>
                <w:noProof/>
                <w:webHidden/>
              </w:rPr>
            </w:r>
            <w:r w:rsidR="000E4887">
              <w:rPr>
                <w:noProof/>
                <w:webHidden/>
              </w:rPr>
              <w:fldChar w:fldCharType="separate"/>
            </w:r>
            <w:r w:rsidR="000E4887">
              <w:rPr>
                <w:noProof/>
                <w:webHidden/>
              </w:rPr>
              <w:t>13</w:t>
            </w:r>
            <w:r w:rsidR="000E4887">
              <w:rPr>
                <w:noProof/>
                <w:webHidden/>
              </w:rPr>
              <w:fldChar w:fldCharType="end"/>
            </w:r>
          </w:hyperlink>
        </w:p>
        <w:p w:rsidR="000E4887" w:rsidRDefault="00415051">
          <w:pPr>
            <w:pStyle w:val="30"/>
            <w:tabs>
              <w:tab w:val="right" w:leader="dot" w:pos="8296"/>
            </w:tabs>
            <w:rPr>
              <w:noProof/>
            </w:rPr>
          </w:pPr>
          <w:hyperlink w:anchor="_Toc53732766" w:history="1">
            <w:r w:rsidR="000E4887" w:rsidRPr="009D4C90">
              <w:rPr>
                <w:rStyle w:val="aa"/>
                <w:rFonts w:ascii="微软雅黑" w:eastAsia="微软雅黑" w:hAnsi="微软雅黑"/>
                <w:noProof/>
              </w:rPr>
              <w:t>2.3</w:t>
            </w:r>
            <w:r w:rsidR="000E4887" w:rsidRPr="009D4C90">
              <w:rPr>
                <w:rStyle w:val="aa"/>
                <w:rFonts w:ascii="微软雅黑" w:eastAsia="微软雅黑" w:hAnsi="微软雅黑" w:hint="eastAsia"/>
                <w:noProof/>
              </w:rPr>
              <w:t>、变更历史</w:t>
            </w:r>
            <w:r w:rsidR="000E4887">
              <w:rPr>
                <w:noProof/>
                <w:webHidden/>
              </w:rPr>
              <w:tab/>
            </w:r>
            <w:r w:rsidR="000E4887">
              <w:rPr>
                <w:noProof/>
                <w:webHidden/>
              </w:rPr>
              <w:fldChar w:fldCharType="begin"/>
            </w:r>
            <w:r w:rsidR="000E4887">
              <w:rPr>
                <w:noProof/>
                <w:webHidden/>
              </w:rPr>
              <w:instrText xml:space="preserve"> PAGEREF _Toc53732766 \h </w:instrText>
            </w:r>
            <w:r w:rsidR="000E4887">
              <w:rPr>
                <w:noProof/>
                <w:webHidden/>
              </w:rPr>
            </w:r>
            <w:r w:rsidR="000E4887">
              <w:rPr>
                <w:noProof/>
                <w:webHidden/>
              </w:rPr>
              <w:fldChar w:fldCharType="separate"/>
            </w:r>
            <w:r w:rsidR="000E4887">
              <w:rPr>
                <w:noProof/>
                <w:webHidden/>
              </w:rPr>
              <w:t>14</w:t>
            </w:r>
            <w:r w:rsidR="000E4887">
              <w:rPr>
                <w:noProof/>
                <w:webHidden/>
              </w:rPr>
              <w:fldChar w:fldCharType="end"/>
            </w:r>
          </w:hyperlink>
        </w:p>
        <w:p w:rsidR="000E4887" w:rsidRDefault="00415051">
          <w:pPr>
            <w:pStyle w:val="30"/>
            <w:tabs>
              <w:tab w:val="right" w:leader="dot" w:pos="8296"/>
            </w:tabs>
            <w:rPr>
              <w:noProof/>
            </w:rPr>
          </w:pPr>
          <w:hyperlink w:anchor="_Toc53732767" w:history="1">
            <w:r w:rsidR="000E4887" w:rsidRPr="009D4C90">
              <w:rPr>
                <w:rStyle w:val="aa"/>
                <w:rFonts w:ascii="微软雅黑" w:eastAsia="微软雅黑" w:hAnsi="微软雅黑"/>
                <w:noProof/>
              </w:rPr>
              <w:t>2.4</w:t>
            </w:r>
            <w:r w:rsidR="000E4887" w:rsidRPr="009D4C90">
              <w:rPr>
                <w:rStyle w:val="aa"/>
                <w:rFonts w:ascii="微软雅黑" w:eastAsia="微软雅黑" w:hAnsi="微软雅黑" w:hint="eastAsia"/>
                <w:noProof/>
              </w:rPr>
              <w:t>、单位类型修改</w:t>
            </w:r>
            <w:r w:rsidR="000E4887">
              <w:rPr>
                <w:noProof/>
                <w:webHidden/>
              </w:rPr>
              <w:tab/>
            </w:r>
            <w:r w:rsidR="000E4887">
              <w:rPr>
                <w:noProof/>
                <w:webHidden/>
              </w:rPr>
              <w:fldChar w:fldCharType="begin"/>
            </w:r>
            <w:r w:rsidR="000E4887">
              <w:rPr>
                <w:noProof/>
                <w:webHidden/>
              </w:rPr>
              <w:instrText xml:space="preserve"> PAGEREF _Toc53732767 \h </w:instrText>
            </w:r>
            <w:r w:rsidR="000E4887">
              <w:rPr>
                <w:noProof/>
                <w:webHidden/>
              </w:rPr>
            </w:r>
            <w:r w:rsidR="000E4887">
              <w:rPr>
                <w:noProof/>
                <w:webHidden/>
              </w:rPr>
              <w:fldChar w:fldCharType="separate"/>
            </w:r>
            <w:r w:rsidR="000E4887">
              <w:rPr>
                <w:noProof/>
                <w:webHidden/>
              </w:rPr>
              <w:t>14</w:t>
            </w:r>
            <w:r w:rsidR="000E4887">
              <w:rPr>
                <w:noProof/>
                <w:webHidden/>
              </w:rPr>
              <w:fldChar w:fldCharType="end"/>
            </w:r>
          </w:hyperlink>
        </w:p>
        <w:p w:rsidR="000E4887" w:rsidRDefault="00415051">
          <w:pPr>
            <w:pStyle w:val="30"/>
            <w:tabs>
              <w:tab w:val="right" w:leader="dot" w:pos="8296"/>
            </w:tabs>
            <w:rPr>
              <w:noProof/>
            </w:rPr>
          </w:pPr>
          <w:hyperlink w:anchor="_Toc53732768" w:history="1">
            <w:r w:rsidR="000E4887" w:rsidRPr="009D4C90">
              <w:rPr>
                <w:rStyle w:val="aa"/>
                <w:rFonts w:ascii="微软雅黑" w:eastAsia="微软雅黑" w:hAnsi="微软雅黑"/>
                <w:noProof/>
              </w:rPr>
              <w:t>2.5</w:t>
            </w:r>
            <w:r w:rsidR="000E4887" w:rsidRPr="009D4C90">
              <w:rPr>
                <w:rStyle w:val="aa"/>
                <w:rFonts w:ascii="微软雅黑" w:eastAsia="微软雅黑" w:hAnsi="微软雅黑" w:hint="eastAsia"/>
                <w:noProof/>
              </w:rPr>
              <w:t>、</w:t>
            </w:r>
            <w:r w:rsidR="000E4887" w:rsidRPr="009D4C90">
              <w:rPr>
                <w:rStyle w:val="aa"/>
                <w:rFonts w:ascii="微软雅黑" w:eastAsia="微软雅黑" w:hAnsi="微软雅黑"/>
                <w:noProof/>
              </w:rPr>
              <w:t>CA</w:t>
            </w:r>
            <w:r w:rsidR="000E4887" w:rsidRPr="009D4C90">
              <w:rPr>
                <w:rStyle w:val="aa"/>
                <w:rFonts w:ascii="微软雅黑" w:eastAsia="微软雅黑" w:hAnsi="微软雅黑" w:hint="eastAsia"/>
                <w:noProof/>
              </w:rPr>
              <w:t>管理修改</w:t>
            </w:r>
            <w:r w:rsidR="000E4887">
              <w:rPr>
                <w:noProof/>
                <w:webHidden/>
              </w:rPr>
              <w:tab/>
            </w:r>
            <w:r w:rsidR="000E4887">
              <w:rPr>
                <w:noProof/>
                <w:webHidden/>
              </w:rPr>
              <w:fldChar w:fldCharType="begin"/>
            </w:r>
            <w:r w:rsidR="000E4887">
              <w:rPr>
                <w:noProof/>
                <w:webHidden/>
              </w:rPr>
              <w:instrText xml:space="preserve"> PAGEREF _Toc53732768 \h </w:instrText>
            </w:r>
            <w:r w:rsidR="000E4887">
              <w:rPr>
                <w:noProof/>
                <w:webHidden/>
              </w:rPr>
            </w:r>
            <w:r w:rsidR="000E4887">
              <w:rPr>
                <w:noProof/>
                <w:webHidden/>
              </w:rPr>
              <w:fldChar w:fldCharType="separate"/>
            </w:r>
            <w:r w:rsidR="000E4887">
              <w:rPr>
                <w:noProof/>
                <w:webHidden/>
              </w:rPr>
              <w:t>14</w:t>
            </w:r>
            <w:r w:rsidR="000E4887">
              <w:rPr>
                <w:noProof/>
                <w:webHidden/>
              </w:rPr>
              <w:fldChar w:fldCharType="end"/>
            </w:r>
          </w:hyperlink>
        </w:p>
        <w:p w:rsidR="000E4887" w:rsidRDefault="00415051">
          <w:pPr>
            <w:pStyle w:val="20"/>
            <w:tabs>
              <w:tab w:val="right" w:leader="dot" w:pos="8296"/>
            </w:tabs>
            <w:rPr>
              <w:noProof/>
            </w:rPr>
          </w:pPr>
          <w:hyperlink w:anchor="_Toc53732769" w:history="1">
            <w:r w:rsidR="000E4887" w:rsidRPr="009D4C90">
              <w:rPr>
                <w:rStyle w:val="aa"/>
                <w:rFonts w:ascii="微软雅黑" w:eastAsia="微软雅黑" w:hAnsi="微软雅黑"/>
                <w:noProof/>
              </w:rPr>
              <w:t>3</w:t>
            </w:r>
            <w:r w:rsidR="000E4887" w:rsidRPr="009D4C90">
              <w:rPr>
                <w:rStyle w:val="aa"/>
                <w:rFonts w:ascii="微软雅黑" w:eastAsia="微软雅黑" w:hAnsi="微软雅黑" w:hint="eastAsia"/>
                <w:noProof/>
              </w:rPr>
              <w:t>、招标业务</w:t>
            </w:r>
            <w:r w:rsidR="000E4887">
              <w:rPr>
                <w:noProof/>
                <w:webHidden/>
              </w:rPr>
              <w:tab/>
            </w:r>
            <w:r w:rsidR="000E4887">
              <w:rPr>
                <w:noProof/>
                <w:webHidden/>
              </w:rPr>
              <w:fldChar w:fldCharType="begin"/>
            </w:r>
            <w:r w:rsidR="000E4887">
              <w:rPr>
                <w:noProof/>
                <w:webHidden/>
              </w:rPr>
              <w:instrText xml:space="preserve"> PAGEREF _Toc53732769 \h </w:instrText>
            </w:r>
            <w:r w:rsidR="000E4887">
              <w:rPr>
                <w:noProof/>
                <w:webHidden/>
              </w:rPr>
            </w:r>
            <w:r w:rsidR="000E4887">
              <w:rPr>
                <w:noProof/>
                <w:webHidden/>
              </w:rPr>
              <w:fldChar w:fldCharType="separate"/>
            </w:r>
            <w:r w:rsidR="000E4887">
              <w:rPr>
                <w:noProof/>
                <w:webHidden/>
              </w:rPr>
              <w:t>15</w:t>
            </w:r>
            <w:r w:rsidR="000E4887">
              <w:rPr>
                <w:noProof/>
                <w:webHidden/>
              </w:rPr>
              <w:fldChar w:fldCharType="end"/>
            </w:r>
          </w:hyperlink>
        </w:p>
        <w:p w:rsidR="000E4887" w:rsidRDefault="00415051">
          <w:pPr>
            <w:pStyle w:val="30"/>
            <w:tabs>
              <w:tab w:val="right" w:leader="dot" w:pos="8296"/>
            </w:tabs>
            <w:rPr>
              <w:noProof/>
            </w:rPr>
          </w:pPr>
          <w:hyperlink w:anchor="_Toc53732770" w:history="1">
            <w:r w:rsidR="000E4887" w:rsidRPr="009D4C90">
              <w:rPr>
                <w:rStyle w:val="aa"/>
                <w:rFonts w:ascii="微软雅黑" w:eastAsia="微软雅黑" w:hAnsi="微软雅黑"/>
                <w:noProof/>
              </w:rPr>
              <w:t>3.1</w:t>
            </w:r>
            <w:r w:rsidR="000E4887" w:rsidRPr="009D4C90">
              <w:rPr>
                <w:rStyle w:val="aa"/>
                <w:rFonts w:ascii="微软雅黑" w:eastAsia="微软雅黑" w:hAnsi="微软雅黑" w:hint="eastAsia"/>
                <w:noProof/>
              </w:rPr>
              <w:t>、招标方案</w:t>
            </w:r>
            <w:r w:rsidR="000E4887">
              <w:rPr>
                <w:noProof/>
                <w:webHidden/>
              </w:rPr>
              <w:tab/>
            </w:r>
            <w:r w:rsidR="000E4887">
              <w:rPr>
                <w:noProof/>
                <w:webHidden/>
              </w:rPr>
              <w:fldChar w:fldCharType="begin"/>
            </w:r>
            <w:r w:rsidR="000E4887">
              <w:rPr>
                <w:noProof/>
                <w:webHidden/>
              </w:rPr>
              <w:instrText xml:space="preserve"> PAGEREF _Toc53732770 \h </w:instrText>
            </w:r>
            <w:r w:rsidR="000E4887">
              <w:rPr>
                <w:noProof/>
                <w:webHidden/>
              </w:rPr>
            </w:r>
            <w:r w:rsidR="000E4887">
              <w:rPr>
                <w:noProof/>
                <w:webHidden/>
              </w:rPr>
              <w:fldChar w:fldCharType="separate"/>
            </w:r>
            <w:r w:rsidR="000E4887">
              <w:rPr>
                <w:noProof/>
                <w:webHidden/>
              </w:rPr>
              <w:t>15</w:t>
            </w:r>
            <w:r w:rsidR="000E4887">
              <w:rPr>
                <w:noProof/>
                <w:webHidden/>
              </w:rPr>
              <w:fldChar w:fldCharType="end"/>
            </w:r>
          </w:hyperlink>
        </w:p>
        <w:p w:rsidR="000E4887" w:rsidRDefault="00415051">
          <w:pPr>
            <w:pStyle w:val="30"/>
            <w:tabs>
              <w:tab w:val="right" w:leader="dot" w:pos="8296"/>
            </w:tabs>
            <w:rPr>
              <w:noProof/>
            </w:rPr>
          </w:pPr>
          <w:hyperlink w:anchor="_Toc53732771" w:history="1">
            <w:r w:rsidR="000E4887" w:rsidRPr="009D4C90">
              <w:rPr>
                <w:rStyle w:val="aa"/>
                <w:rFonts w:ascii="微软雅黑" w:eastAsia="微软雅黑" w:hAnsi="微软雅黑"/>
                <w:noProof/>
              </w:rPr>
              <w:t>3.2</w:t>
            </w:r>
            <w:r w:rsidR="000E4887" w:rsidRPr="009D4C90">
              <w:rPr>
                <w:rStyle w:val="aa"/>
                <w:rFonts w:ascii="微软雅黑" w:eastAsia="微软雅黑" w:hAnsi="微软雅黑" w:hint="eastAsia"/>
                <w:noProof/>
              </w:rPr>
              <w:t>、投标邀请书</w:t>
            </w:r>
            <w:r w:rsidR="000E4887">
              <w:rPr>
                <w:noProof/>
                <w:webHidden/>
              </w:rPr>
              <w:tab/>
            </w:r>
            <w:r w:rsidR="000E4887">
              <w:rPr>
                <w:noProof/>
                <w:webHidden/>
              </w:rPr>
              <w:fldChar w:fldCharType="begin"/>
            </w:r>
            <w:r w:rsidR="000E4887">
              <w:rPr>
                <w:noProof/>
                <w:webHidden/>
              </w:rPr>
              <w:instrText xml:space="preserve"> PAGEREF _Toc53732771 \h </w:instrText>
            </w:r>
            <w:r w:rsidR="000E4887">
              <w:rPr>
                <w:noProof/>
                <w:webHidden/>
              </w:rPr>
            </w:r>
            <w:r w:rsidR="000E4887">
              <w:rPr>
                <w:noProof/>
                <w:webHidden/>
              </w:rPr>
              <w:fldChar w:fldCharType="separate"/>
            </w:r>
            <w:r w:rsidR="000E4887">
              <w:rPr>
                <w:noProof/>
                <w:webHidden/>
              </w:rPr>
              <w:t>18</w:t>
            </w:r>
            <w:r w:rsidR="000E4887">
              <w:rPr>
                <w:noProof/>
                <w:webHidden/>
              </w:rPr>
              <w:fldChar w:fldCharType="end"/>
            </w:r>
          </w:hyperlink>
        </w:p>
        <w:p w:rsidR="000E4887" w:rsidRDefault="00415051">
          <w:pPr>
            <w:pStyle w:val="30"/>
            <w:tabs>
              <w:tab w:val="right" w:leader="dot" w:pos="8296"/>
            </w:tabs>
            <w:rPr>
              <w:noProof/>
            </w:rPr>
          </w:pPr>
          <w:hyperlink w:anchor="_Toc53732772" w:history="1">
            <w:r w:rsidR="000E4887" w:rsidRPr="009D4C90">
              <w:rPr>
                <w:rStyle w:val="aa"/>
                <w:rFonts w:ascii="微软雅黑" w:eastAsia="微软雅黑" w:hAnsi="微软雅黑"/>
                <w:noProof/>
              </w:rPr>
              <w:t>3.3</w:t>
            </w:r>
            <w:r w:rsidR="000E4887" w:rsidRPr="009D4C90">
              <w:rPr>
                <w:rStyle w:val="aa"/>
                <w:rFonts w:ascii="微软雅黑" w:eastAsia="微软雅黑" w:hAnsi="微软雅黑" w:hint="eastAsia"/>
                <w:noProof/>
              </w:rPr>
              <w:t>、资格预审</w:t>
            </w:r>
            <w:r w:rsidR="000E4887">
              <w:rPr>
                <w:noProof/>
                <w:webHidden/>
              </w:rPr>
              <w:tab/>
            </w:r>
            <w:r w:rsidR="000E4887">
              <w:rPr>
                <w:noProof/>
                <w:webHidden/>
              </w:rPr>
              <w:fldChar w:fldCharType="begin"/>
            </w:r>
            <w:r w:rsidR="000E4887">
              <w:rPr>
                <w:noProof/>
                <w:webHidden/>
              </w:rPr>
              <w:instrText xml:space="preserve"> PAGEREF _Toc53732772 \h </w:instrText>
            </w:r>
            <w:r w:rsidR="000E4887">
              <w:rPr>
                <w:noProof/>
                <w:webHidden/>
              </w:rPr>
            </w:r>
            <w:r w:rsidR="000E4887">
              <w:rPr>
                <w:noProof/>
                <w:webHidden/>
              </w:rPr>
              <w:fldChar w:fldCharType="separate"/>
            </w:r>
            <w:r w:rsidR="000E4887">
              <w:rPr>
                <w:noProof/>
                <w:webHidden/>
              </w:rPr>
              <w:t>19</w:t>
            </w:r>
            <w:r w:rsidR="000E4887">
              <w:rPr>
                <w:noProof/>
                <w:webHidden/>
              </w:rPr>
              <w:fldChar w:fldCharType="end"/>
            </w:r>
          </w:hyperlink>
        </w:p>
        <w:p w:rsidR="000E4887" w:rsidRDefault="00415051">
          <w:pPr>
            <w:pStyle w:val="30"/>
            <w:tabs>
              <w:tab w:val="right" w:leader="dot" w:pos="8296"/>
            </w:tabs>
            <w:rPr>
              <w:noProof/>
            </w:rPr>
          </w:pPr>
          <w:hyperlink w:anchor="_Toc53732773" w:history="1">
            <w:r w:rsidR="000E4887" w:rsidRPr="009D4C90">
              <w:rPr>
                <w:rStyle w:val="aa"/>
                <w:rFonts w:ascii="微软雅黑" w:eastAsia="微软雅黑" w:hAnsi="微软雅黑"/>
                <w:noProof/>
              </w:rPr>
              <w:t>3.4</w:t>
            </w:r>
            <w:r w:rsidR="000E4887" w:rsidRPr="009D4C90">
              <w:rPr>
                <w:rStyle w:val="aa"/>
                <w:rFonts w:ascii="微软雅黑" w:eastAsia="微软雅黑" w:hAnsi="微软雅黑" w:hint="eastAsia"/>
                <w:noProof/>
              </w:rPr>
              <w:t>、发标</w:t>
            </w:r>
            <w:r w:rsidR="000E4887">
              <w:rPr>
                <w:noProof/>
                <w:webHidden/>
              </w:rPr>
              <w:tab/>
            </w:r>
            <w:r w:rsidR="000E4887">
              <w:rPr>
                <w:noProof/>
                <w:webHidden/>
              </w:rPr>
              <w:fldChar w:fldCharType="begin"/>
            </w:r>
            <w:r w:rsidR="000E4887">
              <w:rPr>
                <w:noProof/>
                <w:webHidden/>
              </w:rPr>
              <w:instrText xml:space="preserve"> PAGEREF _Toc53732773 \h </w:instrText>
            </w:r>
            <w:r w:rsidR="000E4887">
              <w:rPr>
                <w:noProof/>
                <w:webHidden/>
              </w:rPr>
            </w:r>
            <w:r w:rsidR="000E4887">
              <w:rPr>
                <w:noProof/>
                <w:webHidden/>
              </w:rPr>
              <w:fldChar w:fldCharType="separate"/>
            </w:r>
            <w:r w:rsidR="000E4887">
              <w:rPr>
                <w:noProof/>
                <w:webHidden/>
              </w:rPr>
              <w:t>27</w:t>
            </w:r>
            <w:r w:rsidR="000E4887">
              <w:rPr>
                <w:noProof/>
                <w:webHidden/>
              </w:rPr>
              <w:fldChar w:fldCharType="end"/>
            </w:r>
          </w:hyperlink>
        </w:p>
        <w:p w:rsidR="000E4887" w:rsidRDefault="00415051">
          <w:pPr>
            <w:pStyle w:val="30"/>
            <w:tabs>
              <w:tab w:val="right" w:leader="dot" w:pos="8296"/>
            </w:tabs>
            <w:rPr>
              <w:noProof/>
            </w:rPr>
          </w:pPr>
          <w:hyperlink w:anchor="_Toc53732774" w:history="1">
            <w:r w:rsidR="000E4887" w:rsidRPr="009D4C90">
              <w:rPr>
                <w:rStyle w:val="aa"/>
                <w:rFonts w:ascii="微软雅黑" w:eastAsia="微软雅黑" w:hAnsi="微软雅黑"/>
                <w:noProof/>
              </w:rPr>
              <w:t>3.5</w:t>
            </w:r>
            <w:r w:rsidR="000E4887" w:rsidRPr="009D4C90">
              <w:rPr>
                <w:rStyle w:val="aa"/>
                <w:rFonts w:ascii="微软雅黑" w:eastAsia="微软雅黑" w:hAnsi="微软雅黑" w:hint="eastAsia"/>
                <w:noProof/>
              </w:rPr>
              <w:t>、定标</w:t>
            </w:r>
            <w:r w:rsidR="000E4887">
              <w:rPr>
                <w:noProof/>
                <w:webHidden/>
              </w:rPr>
              <w:tab/>
            </w:r>
            <w:r w:rsidR="000E4887">
              <w:rPr>
                <w:noProof/>
                <w:webHidden/>
              </w:rPr>
              <w:fldChar w:fldCharType="begin"/>
            </w:r>
            <w:r w:rsidR="000E4887">
              <w:rPr>
                <w:noProof/>
                <w:webHidden/>
              </w:rPr>
              <w:instrText xml:space="preserve"> PAGEREF _Toc53732774 \h </w:instrText>
            </w:r>
            <w:r w:rsidR="000E4887">
              <w:rPr>
                <w:noProof/>
                <w:webHidden/>
              </w:rPr>
            </w:r>
            <w:r w:rsidR="000E4887">
              <w:rPr>
                <w:noProof/>
                <w:webHidden/>
              </w:rPr>
              <w:fldChar w:fldCharType="separate"/>
            </w:r>
            <w:r w:rsidR="000E4887">
              <w:rPr>
                <w:noProof/>
                <w:webHidden/>
              </w:rPr>
              <w:t>33</w:t>
            </w:r>
            <w:r w:rsidR="000E4887">
              <w:rPr>
                <w:noProof/>
                <w:webHidden/>
              </w:rPr>
              <w:fldChar w:fldCharType="end"/>
            </w:r>
          </w:hyperlink>
        </w:p>
        <w:p w:rsidR="000E4887" w:rsidRDefault="00415051">
          <w:pPr>
            <w:pStyle w:val="30"/>
            <w:tabs>
              <w:tab w:val="right" w:leader="dot" w:pos="8296"/>
            </w:tabs>
            <w:rPr>
              <w:noProof/>
            </w:rPr>
          </w:pPr>
          <w:hyperlink w:anchor="_Toc53732775" w:history="1">
            <w:r w:rsidR="000E4887" w:rsidRPr="009D4C90">
              <w:rPr>
                <w:rStyle w:val="aa"/>
                <w:rFonts w:ascii="微软雅黑" w:eastAsia="微软雅黑" w:hAnsi="微软雅黑"/>
                <w:noProof/>
              </w:rPr>
              <w:t>3.6</w:t>
            </w:r>
            <w:r w:rsidR="000E4887" w:rsidRPr="009D4C90">
              <w:rPr>
                <w:rStyle w:val="aa"/>
                <w:rFonts w:ascii="微软雅黑" w:eastAsia="微软雅黑" w:hAnsi="微软雅黑" w:hint="eastAsia"/>
                <w:noProof/>
              </w:rPr>
              <w:t>、特殊情况</w:t>
            </w:r>
            <w:r w:rsidR="000E4887">
              <w:rPr>
                <w:noProof/>
                <w:webHidden/>
              </w:rPr>
              <w:tab/>
            </w:r>
            <w:r w:rsidR="000E4887">
              <w:rPr>
                <w:noProof/>
                <w:webHidden/>
              </w:rPr>
              <w:fldChar w:fldCharType="begin"/>
            </w:r>
            <w:r w:rsidR="000E4887">
              <w:rPr>
                <w:noProof/>
                <w:webHidden/>
              </w:rPr>
              <w:instrText xml:space="preserve"> PAGEREF _Toc53732775 \h </w:instrText>
            </w:r>
            <w:r w:rsidR="000E4887">
              <w:rPr>
                <w:noProof/>
                <w:webHidden/>
              </w:rPr>
            </w:r>
            <w:r w:rsidR="000E4887">
              <w:rPr>
                <w:noProof/>
                <w:webHidden/>
              </w:rPr>
              <w:fldChar w:fldCharType="separate"/>
            </w:r>
            <w:r w:rsidR="000E4887">
              <w:rPr>
                <w:noProof/>
                <w:webHidden/>
              </w:rPr>
              <w:t>36</w:t>
            </w:r>
            <w:r w:rsidR="000E4887">
              <w:rPr>
                <w:noProof/>
                <w:webHidden/>
              </w:rPr>
              <w:fldChar w:fldCharType="end"/>
            </w:r>
          </w:hyperlink>
        </w:p>
        <w:p w:rsidR="000E4887" w:rsidRDefault="00415051">
          <w:pPr>
            <w:pStyle w:val="30"/>
            <w:tabs>
              <w:tab w:val="right" w:leader="dot" w:pos="8296"/>
            </w:tabs>
            <w:rPr>
              <w:noProof/>
            </w:rPr>
          </w:pPr>
          <w:hyperlink w:anchor="_Toc53732776" w:history="1">
            <w:r w:rsidR="000E4887" w:rsidRPr="009D4C90">
              <w:rPr>
                <w:rStyle w:val="aa"/>
                <w:rFonts w:ascii="微软雅黑" w:eastAsia="微软雅黑" w:hAnsi="微软雅黑"/>
                <w:noProof/>
              </w:rPr>
              <w:t>3.7</w:t>
            </w:r>
            <w:r w:rsidR="000E4887" w:rsidRPr="009D4C90">
              <w:rPr>
                <w:rStyle w:val="aa"/>
                <w:rFonts w:ascii="微软雅黑" w:eastAsia="微软雅黑" w:hAnsi="微软雅黑" w:hint="eastAsia"/>
                <w:noProof/>
              </w:rPr>
              <w:t>、保证金管理</w:t>
            </w:r>
            <w:r w:rsidR="000E4887">
              <w:rPr>
                <w:noProof/>
                <w:webHidden/>
              </w:rPr>
              <w:tab/>
            </w:r>
            <w:r w:rsidR="000E4887">
              <w:rPr>
                <w:noProof/>
                <w:webHidden/>
              </w:rPr>
              <w:fldChar w:fldCharType="begin"/>
            </w:r>
            <w:r w:rsidR="000E4887">
              <w:rPr>
                <w:noProof/>
                <w:webHidden/>
              </w:rPr>
              <w:instrText xml:space="preserve"> PAGEREF _Toc53732776 \h </w:instrText>
            </w:r>
            <w:r w:rsidR="000E4887">
              <w:rPr>
                <w:noProof/>
                <w:webHidden/>
              </w:rPr>
            </w:r>
            <w:r w:rsidR="000E4887">
              <w:rPr>
                <w:noProof/>
                <w:webHidden/>
              </w:rPr>
              <w:fldChar w:fldCharType="separate"/>
            </w:r>
            <w:r w:rsidR="000E4887">
              <w:rPr>
                <w:noProof/>
                <w:webHidden/>
              </w:rPr>
              <w:t>36</w:t>
            </w:r>
            <w:r w:rsidR="000E4887">
              <w:rPr>
                <w:noProof/>
                <w:webHidden/>
              </w:rPr>
              <w:fldChar w:fldCharType="end"/>
            </w:r>
          </w:hyperlink>
        </w:p>
        <w:p w:rsidR="000E4887" w:rsidRDefault="00415051">
          <w:pPr>
            <w:pStyle w:val="30"/>
            <w:tabs>
              <w:tab w:val="right" w:leader="dot" w:pos="8296"/>
            </w:tabs>
            <w:rPr>
              <w:noProof/>
            </w:rPr>
          </w:pPr>
          <w:hyperlink w:anchor="_Toc53732777" w:history="1">
            <w:r w:rsidR="000E4887" w:rsidRPr="009D4C90">
              <w:rPr>
                <w:rStyle w:val="aa"/>
                <w:rFonts w:ascii="微软雅黑" w:eastAsia="微软雅黑" w:hAnsi="微软雅黑"/>
                <w:noProof/>
              </w:rPr>
              <w:t>3.8</w:t>
            </w:r>
            <w:r w:rsidR="000E4887" w:rsidRPr="009D4C90">
              <w:rPr>
                <w:rStyle w:val="aa"/>
                <w:rFonts w:ascii="微软雅黑" w:eastAsia="微软雅黑" w:hAnsi="微软雅黑" w:hint="eastAsia"/>
                <w:noProof/>
              </w:rPr>
              <w:t>、辅助管理</w:t>
            </w:r>
            <w:r w:rsidR="000E4887">
              <w:rPr>
                <w:noProof/>
                <w:webHidden/>
              </w:rPr>
              <w:tab/>
            </w:r>
            <w:r w:rsidR="000E4887">
              <w:rPr>
                <w:noProof/>
                <w:webHidden/>
              </w:rPr>
              <w:fldChar w:fldCharType="begin"/>
            </w:r>
            <w:r w:rsidR="000E4887">
              <w:rPr>
                <w:noProof/>
                <w:webHidden/>
              </w:rPr>
              <w:instrText xml:space="preserve"> PAGEREF _Toc53732777 \h </w:instrText>
            </w:r>
            <w:r w:rsidR="000E4887">
              <w:rPr>
                <w:noProof/>
                <w:webHidden/>
              </w:rPr>
            </w:r>
            <w:r w:rsidR="000E4887">
              <w:rPr>
                <w:noProof/>
                <w:webHidden/>
              </w:rPr>
              <w:fldChar w:fldCharType="separate"/>
            </w:r>
            <w:r w:rsidR="000E4887">
              <w:rPr>
                <w:noProof/>
                <w:webHidden/>
              </w:rPr>
              <w:t>38</w:t>
            </w:r>
            <w:r w:rsidR="000E4887">
              <w:rPr>
                <w:noProof/>
                <w:webHidden/>
              </w:rPr>
              <w:fldChar w:fldCharType="end"/>
            </w:r>
          </w:hyperlink>
        </w:p>
        <w:p w:rsidR="000E4887" w:rsidRDefault="00415051">
          <w:pPr>
            <w:pStyle w:val="30"/>
            <w:tabs>
              <w:tab w:val="right" w:leader="dot" w:pos="8296"/>
            </w:tabs>
            <w:rPr>
              <w:noProof/>
            </w:rPr>
          </w:pPr>
          <w:hyperlink w:anchor="_Toc53732778" w:history="1">
            <w:r w:rsidR="000E4887" w:rsidRPr="009D4C90">
              <w:rPr>
                <w:rStyle w:val="aa"/>
                <w:rFonts w:ascii="微软雅黑" w:eastAsia="微软雅黑" w:hAnsi="微软雅黑"/>
                <w:noProof/>
              </w:rPr>
              <w:t>3.9</w:t>
            </w:r>
            <w:r w:rsidR="000E4887" w:rsidRPr="009D4C90">
              <w:rPr>
                <w:rStyle w:val="aa"/>
                <w:rFonts w:ascii="微软雅黑" w:eastAsia="微软雅黑" w:hAnsi="微软雅黑" w:hint="eastAsia"/>
                <w:noProof/>
              </w:rPr>
              <w:t>、异议与投诉</w:t>
            </w:r>
            <w:r w:rsidR="000E4887">
              <w:rPr>
                <w:noProof/>
                <w:webHidden/>
              </w:rPr>
              <w:tab/>
            </w:r>
            <w:r w:rsidR="000E4887">
              <w:rPr>
                <w:noProof/>
                <w:webHidden/>
              </w:rPr>
              <w:fldChar w:fldCharType="begin"/>
            </w:r>
            <w:r w:rsidR="000E4887">
              <w:rPr>
                <w:noProof/>
                <w:webHidden/>
              </w:rPr>
              <w:instrText xml:space="preserve"> PAGEREF _Toc53732778 \h </w:instrText>
            </w:r>
            <w:r w:rsidR="000E4887">
              <w:rPr>
                <w:noProof/>
                <w:webHidden/>
              </w:rPr>
            </w:r>
            <w:r w:rsidR="000E4887">
              <w:rPr>
                <w:noProof/>
                <w:webHidden/>
              </w:rPr>
              <w:fldChar w:fldCharType="separate"/>
            </w:r>
            <w:r w:rsidR="000E4887">
              <w:rPr>
                <w:noProof/>
                <w:webHidden/>
              </w:rPr>
              <w:t>38</w:t>
            </w:r>
            <w:r w:rsidR="000E4887">
              <w:rPr>
                <w:noProof/>
                <w:webHidden/>
              </w:rPr>
              <w:fldChar w:fldCharType="end"/>
            </w:r>
          </w:hyperlink>
        </w:p>
        <w:p w:rsidR="000E4887" w:rsidRDefault="00415051">
          <w:pPr>
            <w:pStyle w:val="20"/>
            <w:tabs>
              <w:tab w:val="right" w:leader="dot" w:pos="8296"/>
            </w:tabs>
            <w:rPr>
              <w:noProof/>
            </w:rPr>
          </w:pPr>
          <w:hyperlink w:anchor="_Toc53732779" w:history="1">
            <w:r w:rsidR="000E4887" w:rsidRPr="009D4C90">
              <w:rPr>
                <w:rStyle w:val="aa"/>
                <w:rFonts w:ascii="微软雅黑" w:eastAsia="微软雅黑" w:hAnsi="微软雅黑"/>
                <w:noProof/>
              </w:rPr>
              <w:t>4</w:t>
            </w:r>
            <w:r w:rsidR="000E4887" w:rsidRPr="009D4C90">
              <w:rPr>
                <w:rStyle w:val="aa"/>
                <w:rFonts w:ascii="微软雅黑" w:eastAsia="微软雅黑" w:hAnsi="微软雅黑" w:hint="eastAsia"/>
                <w:noProof/>
              </w:rPr>
              <w:t>、政府采购</w:t>
            </w:r>
            <w:r w:rsidR="000E4887">
              <w:rPr>
                <w:noProof/>
                <w:webHidden/>
              </w:rPr>
              <w:tab/>
            </w:r>
            <w:r w:rsidR="000E4887">
              <w:rPr>
                <w:noProof/>
                <w:webHidden/>
              </w:rPr>
              <w:fldChar w:fldCharType="begin"/>
            </w:r>
            <w:r w:rsidR="000E4887">
              <w:rPr>
                <w:noProof/>
                <w:webHidden/>
              </w:rPr>
              <w:instrText xml:space="preserve"> PAGEREF _Toc53732779 \h </w:instrText>
            </w:r>
            <w:r w:rsidR="000E4887">
              <w:rPr>
                <w:noProof/>
                <w:webHidden/>
              </w:rPr>
            </w:r>
            <w:r w:rsidR="000E4887">
              <w:rPr>
                <w:noProof/>
                <w:webHidden/>
              </w:rPr>
              <w:fldChar w:fldCharType="separate"/>
            </w:r>
            <w:r w:rsidR="000E4887">
              <w:rPr>
                <w:noProof/>
                <w:webHidden/>
              </w:rPr>
              <w:t>41</w:t>
            </w:r>
            <w:r w:rsidR="000E4887">
              <w:rPr>
                <w:noProof/>
                <w:webHidden/>
              </w:rPr>
              <w:fldChar w:fldCharType="end"/>
            </w:r>
          </w:hyperlink>
        </w:p>
        <w:p w:rsidR="000E4887" w:rsidRDefault="00415051">
          <w:pPr>
            <w:pStyle w:val="30"/>
            <w:tabs>
              <w:tab w:val="right" w:leader="dot" w:pos="8296"/>
            </w:tabs>
            <w:rPr>
              <w:noProof/>
            </w:rPr>
          </w:pPr>
          <w:hyperlink w:anchor="_Toc53732780" w:history="1">
            <w:r w:rsidR="000E4887" w:rsidRPr="009D4C90">
              <w:rPr>
                <w:rStyle w:val="aa"/>
                <w:rFonts w:ascii="微软雅黑" w:eastAsia="微软雅黑" w:hAnsi="微软雅黑"/>
                <w:noProof/>
              </w:rPr>
              <w:t>4.1</w:t>
            </w:r>
            <w:r w:rsidR="000E4887" w:rsidRPr="009D4C90">
              <w:rPr>
                <w:rStyle w:val="aa"/>
                <w:rFonts w:ascii="微软雅黑" w:eastAsia="微软雅黑" w:hAnsi="微软雅黑" w:hint="eastAsia"/>
                <w:noProof/>
              </w:rPr>
              <w:t>、计划注册</w:t>
            </w:r>
            <w:r w:rsidR="000E4887">
              <w:rPr>
                <w:noProof/>
                <w:webHidden/>
              </w:rPr>
              <w:tab/>
            </w:r>
            <w:r w:rsidR="000E4887">
              <w:rPr>
                <w:noProof/>
                <w:webHidden/>
              </w:rPr>
              <w:fldChar w:fldCharType="begin"/>
            </w:r>
            <w:r w:rsidR="000E4887">
              <w:rPr>
                <w:noProof/>
                <w:webHidden/>
              </w:rPr>
              <w:instrText xml:space="preserve"> PAGEREF _Toc53732780 \h </w:instrText>
            </w:r>
            <w:r w:rsidR="000E4887">
              <w:rPr>
                <w:noProof/>
                <w:webHidden/>
              </w:rPr>
            </w:r>
            <w:r w:rsidR="000E4887">
              <w:rPr>
                <w:noProof/>
                <w:webHidden/>
              </w:rPr>
              <w:fldChar w:fldCharType="separate"/>
            </w:r>
            <w:r w:rsidR="000E4887">
              <w:rPr>
                <w:noProof/>
                <w:webHidden/>
              </w:rPr>
              <w:t>41</w:t>
            </w:r>
            <w:r w:rsidR="000E4887">
              <w:rPr>
                <w:noProof/>
                <w:webHidden/>
              </w:rPr>
              <w:fldChar w:fldCharType="end"/>
            </w:r>
          </w:hyperlink>
        </w:p>
        <w:p w:rsidR="000E4887" w:rsidRDefault="00415051">
          <w:pPr>
            <w:pStyle w:val="30"/>
            <w:tabs>
              <w:tab w:val="right" w:leader="dot" w:pos="8296"/>
            </w:tabs>
            <w:rPr>
              <w:noProof/>
            </w:rPr>
          </w:pPr>
          <w:hyperlink w:anchor="_Toc53732781" w:history="1">
            <w:r w:rsidR="000E4887" w:rsidRPr="009D4C90">
              <w:rPr>
                <w:rStyle w:val="aa"/>
                <w:rFonts w:ascii="微软雅黑" w:eastAsia="微软雅黑" w:hAnsi="微软雅黑"/>
                <w:noProof/>
              </w:rPr>
              <w:t>4.2</w:t>
            </w:r>
            <w:r w:rsidR="000E4887" w:rsidRPr="009D4C90">
              <w:rPr>
                <w:rStyle w:val="aa"/>
                <w:rFonts w:ascii="微软雅黑" w:eastAsia="微软雅黑" w:hAnsi="微软雅黑" w:hint="eastAsia"/>
                <w:noProof/>
              </w:rPr>
              <w:t>、开标前阶段</w:t>
            </w:r>
            <w:r w:rsidR="000E4887">
              <w:rPr>
                <w:noProof/>
                <w:webHidden/>
              </w:rPr>
              <w:tab/>
            </w:r>
            <w:r w:rsidR="000E4887">
              <w:rPr>
                <w:noProof/>
                <w:webHidden/>
              </w:rPr>
              <w:fldChar w:fldCharType="begin"/>
            </w:r>
            <w:r w:rsidR="000E4887">
              <w:rPr>
                <w:noProof/>
                <w:webHidden/>
              </w:rPr>
              <w:instrText xml:space="preserve"> PAGEREF _Toc53732781 \h </w:instrText>
            </w:r>
            <w:r w:rsidR="000E4887">
              <w:rPr>
                <w:noProof/>
                <w:webHidden/>
              </w:rPr>
            </w:r>
            <w:r w:rsidR="000E4887">
              <w:rPr>
                <w:noProof/>
                <w:webHidden/>
              </w:rPr>
              <w:fldChar w:fldCharType="separate"/>
            </w:r>
            <w:r w:rsidR="000E4887">
              <w:rPr>
                <w:noProof/>
                <w:webHidden/>
              </w:rPr>
              <w:t>42</w:t>
            </w:r>
            <w:r w:rsidR="000E4887">
              <w:rPr>
                <w:noProof/>
                <w:webHidden/>
              </w:rPr>
              <w:fldChar w:fldCharType="end"/>
            </w:r>
          </w:hyperlink>
        </w:p>
        <w:p w:rsidR="000E4887" w:rsidRDefault="00415051">
          <w:pPr>
            <w:pStyle w:val="30"/>
            <w:tabs>
              <w:tab w:val="right" w:leader="dot" w:pos="8296"/>
            </w:tabs>
            <w:rPr>
              <w:noProof/>
            </w:rPr>
          </w:pPr>
          <w:hyperlink w:anchor="_Toc53732782" w:history="1">
            <w:r w:rsidR="000E4887" w:rsidRPr="009D4C90">
              <w:rPr>
                <w:rStyle w:val="aa"/>
                <w:rFonts w:ascii="微软雅黑" w:eastAsia="微软雅黑" w:hAnsi="微软雅黑"/>
                <w:noProof/>
              </w:rPr>
              <w:t>4.3</w:t>
            </w:r>
            <w:r w:rsidR="000E4887" w:rsidRPr="009D4C90">
              <w:rPr>
                <w:rStyle w:val="aa"/>
                <w:rFonts w:ascii="微软雅黑" w:eastAsia="微软雅黑" w:hAnsi="微软雅黑" w:hint="eastAsia"/>
                <w:noProof/>
              </w:rPr>
              <w:t>、开标后阶段</w:t>
            </w:r>
            <w:r w:rsidR="000E4887">
              <w:rPr>
                <w:noProof/>
                <w:webHidden/>
              </w:rPr>
              <w:tab/>
            </w:r>
            <w:r w:rsidR="000E4887">
              <w:rPr>
                <w:noProof/>
                <w:webHidden/>
              </w:rPr>
              <w:fldChar w:fldCharType="begin"/>
            </w:r>
            <w:r w:rsidR="000E4887">
              <w:rPr>
                <w:noProof/>
                <w:webHidden/>
              </w:rPr>
              <w:instrText xml:space="preserve"> PAGEREF _Toc53732782 \h </w:instrText>
            </w:r>
            <w:r w:rsidR="000E4887">
              <w:rPr>
                <w:noProof/>
                <w:webHidden/>
              </w:rPr>
            </w:r>
            <w:r w:rsidR="000E4887">
              <w:rPr>
                <w:noProof/>
                <w:webHidden/>
              </w:rPr>
              <w:fldChar w:fldCharType="separate"/>
            </w:r>
            <w:r w:rsidR="000E4887">
              <w:rPr>
                <w:noProof/>
                <w:webHidden/>
              </w:rPr>
              <w:t>46</w:t>
            </w:r>
            <w:r w:rsidR="000E4887">
              <w:rPr>
                <w:noProof/>
                <w:webHidden/>
              </w:rPr>
              <w:fldChar w:fldCharType="end"/>
            </w:r>
          </w:hyperlink>
        </w:p>
        <w:p w:rsidR="000E4887" w:rsidRDefault="00415051">
          <w:pPr>
            <w:pStyle w:val="30"/>
            <w:tabs>
              <w:tab w:val="right" w:leader="dot" w:pos="8296"/>
            </w:tabs>
            <w:rPr>
              <w:noProof/>
            </w:rPr>
          </w:pPr>
          <w:hyperlink w:anchor="_Toc53732783" w:history="1">
            <w:r w:rsidR="000E4887" w:rsidRPr="009D4C90">
              <w:rPr>
                <w:rStyle w:val="aa"/>
                <w:rFonts w:ascii="微软雅黑" w:eastAsia="微软雅黑" w:hAnsi="微软雅黑"/>
                <w:noProof/>
              </w:rPr>
              <w:t>4.4</w:t>
            </w:r>
            <w:r w:rsidR="000E4887" w:rsidRPr="009D4C90">
              <w:rPr>
                <w:rStyle w:val="aa"/>
                <w:rFonts w:ascii="微软雅黑" w:eastAsia="微软雅黑" w:hAnsi="微软雅黑" w:hint="eastAsia"/>
                <w:noProof/>
              </w:rPr>
              <w:t>、异议与投诉</w:t>
            </w:r>
            <w:r w:rsidR="000E4887">
              <w:rPr>
                <w:noProof/>
                <w:webHidden/>
              </w:rPr>
              <w:tab/>
            </w:r>
            <w:r w:rsidR="000E4887">
              <w:rPr>
                <w:noProof/>
                <w:webHidden/>
              </w:rPr>
              <w:fldChar w:fldCharType="begin"/>
            </w:r>
            <w:r w:rsidR="000E4887">
              <w:rPr>
                <w:noProof/>
                <w:webHidden/>
              </w:rPr>
              <w:instrText xml:space="preserve"> PAGEREF _Toc53732783 \h </w:instrText>
            </w:r>
            <w:r w:rsidR="000E4887">
              <w:rPr>
                <w:noProof/>
                <w:webHidden/>
              </w:rPr>
            </w:r>
            <w:r w:rsidR="000E4887">
              <w:rPr>
                <w:noProof/>
                <w:webHidden/>
              </w:rPr>
              <w:fldChar w:fldCharType="separate"/>
            </w:r>
            <w:r w:rsidR="000E4887">
              <w:rPr>
                <w:noProof/>
                <w:webHidden/>
              </w:rPr>
              <w:t>48</w:t>
            </w:r>
            <w:r w:rsidR="000E4887">
              <w:rPr>
                <w:noProof/>
                <w:webHidden/>
              </w:rPr>
              <w:fldChar w:fldCharType="end"/>
            </w:r>
          </w:hyperlink>
        </w:p>
        <w:p w:rsidR="000E4887" w:rsidRDefault="00415051">
          <w:pPr>
            <w:pStyle w:val="10"/>
            <w:tabs>
              <w:tab w:val="right" w:leader="dot" w:pos="8296"/>
            </w:tabs>
            <w:rPr>
              <w:noProof/>
            </w:rPr>
          </w:pPr>
          <w:hyperlink w:anchor="_Toc53732784" w:history="1">
            <w:r w:rsidR="000E4887" w:rsidRPr="009D4C90">
              <w:rPr>
                <w:rStyle w:val="aa"/>
                <w:rFonts w:ascii="微软雅黑" w:eastAsia="微软雅黑" w:hAnsi="微软雅黑" w:hint="eastAsia"/>
                <w:noProof/>
              </w:rPr>
              <w:t>第三章</w:t>
            </w:r>
            <w:r w:rsidR="000E4887" w:rsidRPr="009D4C90">
              <w:rPr>
                <w:rStyle w:val="aa"/>
                <w:rFonts w:ascii="微软雅黑" w:eastAsia="微软雅黑" w:hAnsi="微软雅黑"/>
                <w:noProof/>
              </w:rPr>
              <w:t xml:space="preserve"> </w:t>
            </w:r>
            <w:r w:rsidR="000E4887" w:rsidRPr="009D4C90">
              <w:rPr>
                <w:rStyle w:val="aa"/>
                <w:rFonts w:ascii="微软雅黑" w:eastAsia="微软雅黑" w:hAnsi="微软雅黑" w:hint="eastAsia"/>
                <w:noProof/>
              </w:rPr>
              <w:t>投标人</w:t>
            </w:r>
            <w:r w:rsidR="000E4887">
              <w:rPr>
                <w:noProof/>
                <w:webHidden/>
              </w:rPr>
              <w:tab/>
            </w:r>
            <w:r w:rsidR="000E4887">
              <w:rPr>
                <w:noProof/>
                <w:webHidden/>
              </w:rPr>
              <w:fldChar w:fldCharType="begin"/>
            </w:r>
            <w:r w:rsidR="000E4887">
              <w:rPr>
                <w:noProof/>
                <w:webHidden/>
              </w:rPr>
              <w:instrText xml:space="preserve"> PAGEREF _Toc53732784 \h </w:instrText>
            </w:r>
            <w:r w:rsidR="000E4887">
              <w:rPr>
                <w:noProof/>
                <w:webHidden/>
              </w:rPr>
            </w:r>
            <w:r w:rsidR="000E4887">
              <w:rPr>
                <w:noProof/>
                <w:webHidden/>
              </w:rPr>
              <w:fldChar w:fldCharType="separate"/>
            </w:r>
            <w:r w:rsidR="000E4887">
              <w:rPr>
                <w:noProof/>
                <w:webHidden/>
              </w:rPr>
              <w:t>49</w:t>
            </w:r>
            <w:r w:rsidR="000E4887">
              <w:rPr>
                <w:noProof/>
                <w:webHidden/>
              </w:rPr>
              <w:fldChar w:fldCharType="end"/>
            </w:r>
          </w:hyperlink>
        </w:p>
        <w:p w:rsidR="000E4887" w:rsidRDefault="00415051">
          <w:pPr>
            <w:pStyle w:val="20"/>
            <w:tabs>
              <w:tab w:val="right" w:leader="dot" w:pos="8296"/>
            </w:tabs>
            <w:rPr>
              <w:noProof/>
            </w:rPr>
          </w:pPr>
          <w:hyperlink w:anchor="_Toc53732785" w:history="1">
            <w:r w:rsidR="000E4887" w:rsidRPr="009D4C90">
              <w:rPr>
                <w:rStyle w:val="aa"/>
                <w:rFonts w:ascii="微软雅黑" w:eastAsia="微软雅黑" w:hAnsi="微软雅黑"/>
                <w:noProof/>
              </w:rPr>
              <w:t>1</w:t>
            </w:r>
            <w:r w:rsidR="000E4887" w:rsidRPr="009D4C90">
              <w:rPr>
                <w:rStyle w:val="aa"/>
                <w:rFonts w:ascii="微软雅黑" w:eastAsia="微软雅黑" w:hAnsi="微软雅黑" w:hint="eastAsia"/>
                <w:noProof/>
              </w:rPr>
              <w:t>、系统注册</w:t>
            </w:r>
            <w:r w:rsidR="000E4887">
              <w:rPr>
                <w:noProof/>
                <w:webHidden/>
              </w:rPr>
              <w:tab/>
            </w:r>
            <w:r w:rsidR="000E4887">
              <w:rPr>
                <w:noProof/>
                <w:webHidden/>
              </w:rPr>
              <w:fldChar w:fldCharType="begin"/>
            </w:r>
            <w:r w:rsidR="000E4887">
              <w:rPr>
                <w:noProof/>
                <w:webHidden/>
              </w:rPr>
              <w:instrText xml:space="preserve"> PAGEREF _Toc53732785 \h </w:instrText>
            </w:r>
            <w:r w:rsidR="000E4887">
              <w:rPr>
                <w:noProof/>
                <w:webHidden/>
              </w:rPr>
            </w:r>
            <w:r w:rsidR="000E4887">
              <w:rPr>
                <w:noProof/>
                <w:webHidden/>
              </w:rPr>
              <w:fldChar w:fldCharType="separate"/>
            </w:r>
            <w:r w:rsidR="000E4887">
              <w:rPr>
                <w:noProof/>
                <w:webHidden/>
              </w:rPr>
              <w:t>49</w:t>
            </w:r>
            <w:r w:rsidR="000E4887">
              <w:rPr>
                <w:noProof/>
                <w:webHidden/>
              </w:rPr>
              <w:fldChar w:fldCharType="end"/>
            </w:r>
          </w:hyperlink>
        </w:p>
        <w:p w:rsidR="000E4887" w:rsidRDefault="00415051">
          <w:pPr>
            <w:pStyle w:val="20"/>
            <w:tabs>
              <w:tab w:val="right" w:leader="dot" w:pos="8296"/>
            </w:tabs>
            <w:rPr>
              <w:noProof/>
            </w:rPr>
          </w:pPr>
          <w:hyperlink w:anchor="_Toc53732786" w:history="1">
            <w:r w:rsidR="000E4887" w:rsidRPr="009D4C90">
              <w:rPr>
                <w:rStyle w:val="aa"/>
                <w:rFonts w:ascii="微软雅黑" w:eastAsia="微软雅黑" w:hAnsi="微软雅黑"/>
                <w:noProof/>
              </w:rPr>
              <w:t>2</w:t>
            </w:r>
            <w:r w:rsidR="000E4887" w:rsidRPr="009D4C90">
              <w:rPr>
                <w:rStyle w:val="aa"/>
                <w:rFonts w:ascii="微软雅黑" w:eastAsia="微软雅黑" w:hAnsi="微软雅黑" w:hint="eastAsia"/>
                <w:noProof/>
              </w:rPr>
              <w:t>、信息维护</w:t>
            </w:r>
            <w:r w:rsidR="000E4887">
              <w:rPr>
                <w:noProof/>
                <w:webHidden/>
              </w:rPr>
              <w:tab/>
            </w:r>
            <w:r w:rsidR="000E4887">
              <w:rPr>
                <w:noProof/>
                <w:webHidden/>
              </w:rPr>
              <w:fldChar w:fldCharType="begin"/>
            </w:r>
            <w:r w:rsidR="000E4887">
              <w:rPr>
                <w:noProof/>
                <w:webHidden/>
              </w:rPr>
              <w:instrText xml:space="preserve"> PAGEREF _Toc53732786 \h </w:instrText>
            </w:r>
            <w:r w:rsidR="000E4887">
              <w:rPr>
                <w:noProof/>
                <w:webHidden/>
              </w:rPr>
            </w:r>
            <w:r w:rsidR="000E4887">
              <w:rPr>
                <w:noProof/>
                <w:webHidden/>
              </w:rPr>
              <w:fldChar w:fldCharType="separate"/>
            </w:r>
            <w:r w:rsidR="000E4887">
              <w:rPr>
                <w:noProof/>
                <w:webHidden/>
              </w:rPr>
              <w:t>49</w:t>
            </w:r>
            <w:r w:rsidR="000E4887">
              <w:rPr>
                <w:noProof/>
                <w:webHidden/>
              </w:rPr>
              <w:fldChar w:fldCharType="end"/>
            </w:r>
          </w:hyperlink>
        </w:p>
        <w:p w:rsidR="000E4887" w:rsidRDefault="00415051">
          <w:pPr>
            <w:pStyle w:val="30"/>
            <w:tabs>
              <w:tab w:val="right" w:leader="dot" w:pos="8296"/>
            </w:tabs>
            <w:rPr>
              <w:noProof/>
            </w:rPr>
          </w:pPr>
          <w:hyperlink w:anchor="_Toc53732787" w:history="1">
            <w:r w:rsidR="000E4887" w:rsidRPr="009D4C90">
              <w:rPr>
                <w:rStyle w:val="aa"/>
                <w:rFonts w:ascii="微软雅黑" w:eastAsia="微软雅黑" w:hAnsi="微软雅黑"/>
                <w:noProof/>
              </w:rPr>
              <w:t>2.1</w:t>
            </w:r>
            <w:r w:rsidR="000E4887" w:rsidRPr="009D4C90">
              <w:rPr>
                <w:rStyle w:val="aa"/>
                <w:rFonts w:ascii="微软雅黑" w:eastAsia="微软雅黑" w:hAnsi="微软雅黑" w:hint="eastAsia"/>
                <w:noProof/>
              </w:rPr>
              <w:t>、首次登录</w:t>
            </w:r>
            <w:r w:rsidR="000E4887">
              <w:rPr>
                <w:noProof/>
                <w:webHidden/>
              </w:rPr>
              <w:tab/>
            </w:r>
            <w:r w:rsidR="000E4887">
              <w:rPr>
                <w:noProof/>
                <w:webHidden/>
              </w:rPr>
              <w:fldChar w:fldCharType="begin"/>
            </w:r>
            <w:r w:rsidR="000E4887">
              <w:rPr>
                <w:noProof/>
                <w:webHidden/>
              </w:rPr>
              <w:instrText xml:space="preserve"> PAGEREF _Toc53732787 \h </w:instrText>
            </w:r>
            <w:r w:rsidR="000E4887">
              <w:rPr>
                <w:noProof/>
                <w:webHidden/>
              </w:rPr>
            </w:r>
            <w:r w:rsidR="000E4887">
              <w:rPr>
                <w:noProof/>
                <w:webHidden/>
              </w:rPr>
              <w:fldChar w:fldCharType="separate"/>
            </w:r>
            <w:r w:rsidR="000E4887">
              <w:rPr>
                <w:noProof/>
                <w:webHidden/>
              </w:rPr>
              <w:t>50</w:t>
            </w:r>
            <w:r w:rsidR="000E4887">
              <w:rPr>
                <w:noProof/>
                <w:webHidden/>
              </w:rPr>
              <w:fldChar w:fldCharType="end"/>
            </w:r>
          </w:hyperlink>
        </w:p>
        <w:p w:rsidR="000E4887" w:rsidRDefault="00415051">
          <w:pPr>
            <w:pStyle w:val="30"/>
            <w:tabs>
              <w:tab w:val="right" w:leader="dot" w:pos="8296"/>
            </w:tabs>
            <w:rPr>
              <w:noProof/>
            </w:rPr>
          </w:pPr>
          <w:hyperlink w:anchor="_Toc53732788" w:history="1">
            <w:r w:rsidR="000E4887" w:rsidRPr="009D4C90">
              <w:rPr>
                <w:rStyle w:val="aa"/>
                <w:rFonts w:ascii="微软雅黑" w:eastAsia="微软雅黑" w:hAnsi="微软雅黑"/>
                <w:noProof/>
              </w:rPr>
              <w:t>2.2</w:t>
            </w:r>
            <w:r w:rsidR="000E4887" w:rsidRPr="009D4C90">
              <w:rPr>
                <w:rStyle w:val="aa"/>
                <w:rFonts w:ascii="微软雅黑" w:eastAsia="微软雅黑" w:hAnsi="微软雅黑" w:hint="eastAsia"/>
                <w:noProof/>
              </w:rPr>
              <w:t>、企业基本信息维护</w:t>
            </w:r>
            <w:r w:rsidR="000E4887">
              <w:rPr>
                <w:noProof/>
                <w:webHidden/>
              </w:rPr>
              <w:tab/>
            </w:r>
            <w:r w:rsidR="000E4887">
              <w:rPr>
                <w:noProof/>
                <w:webHidden/>
              </w:rPr>
              <w:fldChar w:fldCharType="begin"/>
            </w:r>
            <w:r w:rsidR="000E4887">
              <w:rPr>
                <w:noProof/>
                <w:webHidden/>
              </w:rPr>
              <w:instrText xml:space="preserve"> PAGEREF _Toc53732788 \h </w:instrText>
            </w:r>
            <w:r w:rsidR="000E4887">
              <w:rPr>
                <w:noProof/>
                <w:webHidden/>
              </w:rPr>
            </w:r>
            <w:r w:rsidR="000E4887">
              <w:rPr>
                <w:noProof/>
                <w:webHidden/>
              </w:rPr>
              <w:fldChar w:fldCharType="separate"/>
            </w:r>
            <w:r w:rsidR="000E4887">
              <w:rPr>
                <w:noProof/>
                <w:webHidden/>
              </w:rPr>
              <w:t>51</w:t>
            </w:r>
            <w:r w:rsidR="000E4887">
              <w:rPr>
                <w:noProof/>
                <w:webHidden/>
              </w:rPr>
              <w:fldChar w:fldCharType="end"/>
            </w:r>
          </w:hyperlink>
        </w:p>
        <w:p w:rsidR="000E4887" w:rsidRDefault="00415051">
          <w:pPr>
            <w:pStyle w:val="20"/>
            <w:tabs>
              <w:tab w:val="right" w:leader="dot" w:pos="8296"/>
            </w:tabs>
            <w:rPr>
              <w:noProof/>
            </w:rPr>
          </w:pPr>
          <w:hyperlink w:anchor="_Toc53732789" w:history="1">
            <w:r w:rsidR="000E4887" w:rsidRPr="009D4C90">
              <w:rPr>
                <w:rStyle w:val="aa"/>
                <w:rFonts w:ascii="微软雅黑" w:eastAsia="微软雅黑" w:hAnsi="微软雅黑"/>
                <w:noProof/>
              </w:rPr>
              <w:t>3</w:t>
            </w:r>
            <w:r w:rsidR="000E4887" w:rsidRPr="009D4C90">
              <w:rPr>
                <w:rStyle w:val="aa"/>
                <w:rFonts w:ascii="微软雅黑" w:eastAsia="微软雅黑" w:hAnsi="微软雅黑" w:hint="eastAsia"/>
                <w:noProof/>
              </w:rPr>
              <w:t>、招标公告</w:t>
            </w:r>
            <w:r w:rsidR="000E4887">
              <w:rPr>
                <w:noProof/>
                <w:webHidden/>
              </w:rPr>
              <w:tab/>
            </w:r>
            <w:r w:rsidR="000E4887">
              <w:rPr>
                <w:noProof/>
                <w:webHidden/>
              </w:rPr>
              <w:fldChar w:fldCharType="begin"/>
            </w:r>
            <w:r w:rsidR="000E4887">
              <w:rPr>
                <w:noProof/>
                <w:webHidden/>
              </w:rPr>
              <w:instrText xml:space="preserve"> PAGEREF _Toc53732789 \h </w:instrText>
            </w:r>
            <w:r w:rsidR="000E4887">
              <w:rPr>
                <w:noProof/>
                <w:webHidden/>
              </w:rPr>
            </w:r>
            <w:r w:rsidR="000E4887">
              <w:rPr>
                <w:noProof/>
                <w:webHidden/>
              </w:rPr>
              <w:fldChar w:fldCharType="separate"/>
            </w:r>
            <w:r w:rsidR="000E4887">
              <w:rPr>
                <w:noProof/>
                <w:webHidden/>
              </w:rPr>
              <w:t>52</w:t>
            </w:r>
            <w:r w:rsidR="000E4887">
              <w:rPr>
                <w:noProof/>
                <w:webHidden/>
              </w:rPr>
              <w:fldChar w:fldCharType="end"/>
            </w:r>
          </w:hyperlink>
        </w:p>
        <w:p w:rsidR="000E4887" w:rsidRDefault="00415051">
          <w:pPr>
            <w:pStyle w:val="30"/>
            <w:tabs>
              <w:tab w:val="right" w:leader="dot" w:pos="8296"/>
            </w:tabs>
            <w:rPr>
              <w:noProof/>
            </w:rPr>
          </w:pPr>
          <w:hyperlink w:anchor="_Toc53732790" w:history="1">
            <w:r w:rsidR="000E4887" w:rsidRPr="009D4C90">
              <w:rPr>
                <w:rStyle w:val="aa"/>
                <w:rFonts w:ascii="微软雅黑" w:eastAsia="微软雅黑" w:hAnsi="微软雅黑"/>
                <w:noProof/>
              </w:rPr>
              <w:t>3.1</w:t>
            </w:r>
            <w:r w:rsidR="000E4887" w:rsidRPr="009D4C90">
              <w:rPr>
                <w:rStyle w:val="aa"/>
                <w:rFonts w:ascii="微软雅黑" w:eastAsia="微软雅黑" w:hAnsi="微软雅黑" w:hint="eastAsia"/>
                <w:noProof/>
              </w:rPr>
              <w:t>、公告详情</w:t>
            </w:r>
            <w:r w:rsidR="000E4887">
              <w:rPr>
                <w:noProof/>
                <w:webHidden/>
              </w:rPr>
              <w:tab/>
            </w:r>
            <w:r w:rsidR="000E4887">
              <w:rPr>
                <w:noProof/>
                <w:webHidden/>
              </w:rPr>
              <w:fldChar w:fldCharType="begin"/>
            </w:r>
            <w:r w:rsidR="000E4887">
              <w:rPr>
                <w:noProof/>
                <w:webHidden/>
              </w:rPr>
              <w:instrText xml:space="preserve"> PAGEREF _Toc53732790 \h </w:instrText>
            </w:r>
            <w:r w:rsidR="000E4887">
              <w:rPr>
                <w:noProof/>
                <w:webHidden/>
              </w:rPr>
            </w:r>
            <w:r w:rsidR="000E4887">
              <w:rPr>
                <w:noProof/>
                <w:webHidden/>
              </w:rPr>
              <w:fldChar w:fldCharType="separate"/>
            </w:r>
            <w:r w:rsidR="000E4887">
              <w:rPr>
                <w:noProof/>
                <w:webHidden/>
              </w:rPr>
              <w:t>52</w:t>
            </w:r>
            <w:r w:rsidR="000E4887">
              <w:rPr>
                <w:noProof/>
                <w:webHidden/>
              </w:rPr>
              <w:fldChar w:fldCharType="end"/>
            </w:r>
          </w:hyperlink>
        </w:p>
        <w:p w:rsidR="000E4887" w:rsidRDefault="00415051">
          <w:pPr>
            <w:pStyle w:val="30"/>
            <w:tabs>
              <w:tab w:val="right" w:leader="dot" w:pos="8296"/>
            </w:tabs>
            <w:rPr>
              <w:noProof/>
            </w:rPr>
          </w:pPr>
          <w:hyperlink w:anchor="_Toc53732791" w:history="1">
            <w:r w:rsidR="000E4887" w:rsidRPr="009D4C90">
              <w:rPr>
                <w:rStyle w:val="aa"/>
                <w:rFonts w:ascii="微软雅黑" w:eastAsia="微软雅黑" w:hAnsi="微软雅黑"/>
                <w:noProof/>
              </w:rPr>
              <w:t>3.2</w:t>
            </w:r>
            <w:r w:rsidR="000E4887" w:rsidRPr="009D4C90">
              <w:rPr>
                <w:rStyle w:val="aa"/>
                <w:rFonts w:ascii="微软雅黑" w:eastAsia="微软雅黑" w:hAnsi="微软雅黑" w:hint="eastAsia"/>
                <w:noProof/>
              </w:rPr>
              <w:t>、招标文件领取</w:t>
            </w:r>
            <w:r w:rsidR="000E4887">
              <w:rPr>
                <w:noProof/>
                <w:webHidden/>
              </w:rPr>
              <w:tab/>
            </w:r>
            <w:r w:rsidR="000E4887">
              <w:rPr>
                <w:noProof/>
                <w:webHidden/>
              </w:rPr>
              <w:fldChar w:fldCharType="begin"/>
            </w:r>
            <w:r w:rsidR="000E4887">
              <w:rPr>
                <w:noProof/>
                <w:webHidden/>
              </w:rPr>
              <w:instrText xml:space="preserve"> PAGEREF _Toc53732791 \h </w:instrText>
            </w:r>
            <w:r w:rsidR="000E4887">
              <w:rPr>
                <w:noProof/>
                <w:webHidden/>
              </w:rPr>
            </w:r>
            <w:r w:rsidR="000E4887">
              <w:rPr>
                <w:noProof/>
                <w:webHidden/>
              </w:rPr>
              <w:fldChar w:fldCharType="separate"/>
            </w:r>
            <w:r w:rsidR="000E4887">
              <w:rPr>
                <w:noProof/>
                <w:webHidden/>
              </w:rPr>
              <w:t>53</w:t>
            </w:r>
            <w:r w:rsidR="000E4887">
              <w:rPr>
                <w:noProof/>
                <w:webHidden/>
              </w:rPr>
              <w:fldChar w:fldCharType="end"/>
            </w:r>
          </w:hyperlink>
        </w:p>
        <w:p w:rsidR="000E4887" w:rsidRDefault="00415051">
          <w:pPr>
            <w:pStyle w:val="20"/>
            <w:tabs>
              <w:tab w:val="right" w:leader="dot" w:pos="8296"/>
            </w:tabs>
            <w:rPr>
              <w:noProof/>
            </w:rPr>
          </w:pPr>
          <w:hyperlink w:anchor="_Toc53732792" w:history="1">
            <w:r w:rsidR="000E4887" w:rsidRPr="009D4C90">
              <w:rPr>
                <w:rStyle w:val="aa"/>
                <w:rFonts w:ascii="微软雅黑" w:eastAsia="微软雅黑" w:hAnsi="微软雅黑"/>
                <w:noProof/>
              </w:rPr>
              <w:t>4</w:t>
            </w:r>
            <w:r w:rsidR="000E4887" w:rsidRPr="009D4C90">
              <w:rPr>
                <w:rStyle w:val="aa"/>
                <w:rFonts w:ascii="微软雅黑" w:eastAsia="微软雅黑" w:hAnsi="微软雅黑" w:hint="eastAsia"/>
                <w:noProof/>
              </w:rPr>
              <w:t>、我的项目</w:t>
            </w:r>
            <w:r w:rsidR="000E4887">
              <w:rPr>
                <w:noProof/>
                <w:webHidden/>
              </w:rPr>
              <w:tab/>
            </w:r>
            <w:r w:rsidR="000E4887">
              <w:rPr>
                <w:noProof/>
                <w:webHidden/>
              </w:rPr>
              <w:fldChar w:fldCharType="begin"/>
            </w:r>
            <w:r w:rsidR="000E4887">
              <w:rPr>
                <w:noProof/>
                <w:webHidden/>
              </w:rPr>
              <w:instrText xml:space="preserve"> PAGEREF _Toc53732792 \h </w:instrText>
            </w:r>
            <w:r w:rsidR="000E4887">
              <w:rPr>
                <w:noProof/>
                <w:webHidden/>
              </w:rPr>
            </w:r>
            <w:r w:rsidR="000E4887">
              <w:rPr>
                <w:noProof/>
                <w:webHidden/>
              </w:rPr>
              <w:fldChar w:fldCharType="separate"/>
            </w:r>
            <w:r w:rsidR="000E4887">
              <w:rPr>
                <w:noProof/>
                <w:webHidden/>
              </w:rPr>
              <w:t>55</w:t>
            </w:r>
            <w:r w:rsidR="000E4887">
              <w:rPr>
                <w:noProof/>
                <w:webHidden/>
              </w:rPr>
              <w:fldChar w:fldCharType="end"/>
            </w:r>
          </w:hyperlink>
        </w:p>
        <w:p w:rsidR="000E4887" w:rsidRDefault="00415051">
          <w:pPr>
            <w:pStyle w:val="30"/>
            <w:tabs>
              <w:tab w:val="right" w:leader="dot" w:pos="8296"/>
            </w:tabs>
            <w:rPr>
              <w:noProof/>
            </w:rPr>
          </w:pPr>
          <w:hyperlink w:anchor="_Toc53732793" w:history="1">
            <w:r w:rsidR="000E4887" w:rsidRPr="009D4C90">
              <w:rPr>
                <w:rStyle w:val="aa"/>
                <w:rFonts w:ascii="微软雅黑" w:eastAsia="微软雅黑" w:hAnsi="微软雅黑"/>
                <w:noProof/>
              </w:rPr>
              <w:t>4.1</w:t>
            </w:r>
            <w:r w:rsidR="000E4887" w:rsidRPr="009D4C90">
              <w:rPr>
                <w:rStyle w:val="aa"/>
                <w:rFonts w:ascii="微软雅黑" w:eastAsia="微软雅黑" w:hAnsi="微软雅黑" w:hint="eastAsia"/>
                <w:noProof/>
              </w:rPr>
              <w:t>、项目详情</w:t>
            </w:r>
            <w:r w:rsidR="000E4887">
              <w:rPr>
                <w:noProof/>
                <w:webHidden/>
              </w:rPr>
              <w:tab/>
            </w:r>
            <w:r w:rsidR="000E4887">
              <w:rPr>
                <w:noProof/>
                <w:webHidden/>
              </w:rPr>
              <w:fldChar w:fldCharType="begin"/>
            </w:r>
            <w:r w:rsidR="000E4887">
              <w:rPr>
                <w:noProof/>
                <w:webHidden/>
              </w:rPr>
              <w:instrText xml:space="preserve"> PAGEREF _Toc53732793 \h </w:instrText>
            </w:r>
            <w:r w:rsidR="000E4887">
              <w:rPr>
                <w:noProof/>
                <w:webHidden/>
              </w:rPr>
            </w:r>
            <w:r w:rsidR="000E4887">
              <w:rPr>
                <w:noProof/>
                <w:webHidden/>
              </w:rPr>
              <w:fldChar w:fldCharType="separate"/>
            </w:r>
            <w:r w:rsidR="000E4887">
              <w:rPr>
                <w:noProof/>
                <w:webHidden/>
              </w:rPr>
              <w:t>56</w:t>
            </w:r>
            <w:r w:rsidR="000E4887">
              <w:rPr>
                <w:noProof/>
                <w:webHidden/>
              </w:rPr>
              <w:fldChar w:fldCharType="end"/>
            </w:r>
          </w:hyperlink>
        </w:p>
        <w:p w:rsidR="000E4887" w:rsidRDefault="00415051">
          <w:pPr>
            <w:pStyle w:val="30"/>
            <w:tabs>
              <w:tab w:val="right" w:leader="dot" w:pos="8296"/>
            </w:tabs>
            <w:rPr>
              <w:noProof/>
            </w:rPr>
          </w:pPr>
          <w:hyperlink w:anchor="_Toc53732794" w:history="1">
            <w:r w:rsidR="000E4887" w:rsidRPr="009D4C90">
              <w:rPr>
                <w:rStyle w:val="aa"/>
                <w:rFonts w:ascii="微软雅黑" w:eastAsia="微软雅黑" w:hAnsi="微软雅黑"/>
                <w:noProof/>
              </w:rPr>
              <w:t>4.2</w:t>
            </w:r>
            <w:r w:rsidR="000E4887" w:rsidRPr="009D4C90">
              <w:rPr>
                <w:rStyle w:val="aa"/>
                <w:rFonts w:ascii="微软雅黑" w:eastAsia="微软雅黑" w:hAnsi="微软雅黑" w:hint="eastAsia"/>
                <w:noProof/>
              </w:rPr>
              <w:t>、项目流程</w:t>
            </w:r>
            <w:r w:rsidR="000E4887">
              <w:rPr>
                <w:noProof/>
                <w:webHidden/>
              </w:rPr>
              <w:tab/>
            </w:r>
            <w:r w:rsidR="000E4887">
              <w:rPr>
                <w:noProof/>
                <w:webHidden/>
              </w:rPr>
              <w:fldChar w:fldCharType="begin"/>
            </w:r>
            <w:r w:rsidR="000E4887">
              <w:rPr>
                <w:noProof/>
                <w:webHidden/>
              </w:rPr>
              <w:instrText xml:space="preserve"> PAGEREF _Toc53732794 \h </w:instrText>
            </w:r>
            <w:r w:rsidR="000E4887">
              <w:rPr>
                <w:noProof/>
                <w:webHidden/>
              </w:rPr>
            </w:r>
            <w:r w:rsidR="000E4887">
              <w:rPr>
                <w:noProof/>
                <w:webHidden/>
              </w:rPr>
              <w:fldChar w:fldCharType="separate"/>
            </w:r>
            <w:r w:rsidR="000E4887">
              <w:rPr>
                <w:noProof/>
                <w:webHidden/>
              </w:rPr>
              <w:t>56</w:t>
            </w:r>
            <w:r w:rsidR="000E4887">
              <w:rPr>
                <w:noProof/>
                <w:webHidden/>
              </w:rPr>
              <w:fldChar w:fldCharType="end"/>
            </w:r>
          </w:hyperlink>
        </w:p>
        <w:p w:rsidR="000E4887" w:rsidRDefault="00415051">
          <w:pPr>
            <w:pStyle w:val="20"/>
            <w:tabs>
              <w:tab w:val="right" w:leader="dot" w:pos="8296"/>
            </w:tabs>
            <w:rPr>
              <w:noProof/>
            </w:rPr>
          </w:pPr>
          <w:hyperlink w:anchor="_Toc53732795" w:history="1">
            <w:r w:rsidR="000E4887" w:rsidRPr="009D4C90">
              <w:rPr>
                <w:rStyle w:val="aa"/>
                <w:rFonts w:ascii="微软雅黑" w:eastAsia="微软雅黑" w:hAnsi="微软雅黑"/>
                <w:noProof/>
              </w:rPr>
              <w:t>5</w:t>
            </w:r>
            <w:r w:rsidR="000E4887" w:rsidRPr="009D4C90">
              <w:rPr>
                <w:rStyle w:val="aa"/>
                <w:rFonts w:ascii="微软雅黑" w:eastAsia="微软雅黑" w:hAnsi="微软雅黑" w:hint="eastAsia"/>
                <w:noProof/>
              </w:rPr>
              <w:t>、中标项目</w:t>
            </w:r>
            <w:r w:rsidR="000E4887">
              <w:rPr>
                <w:noProof/>
                <w:webHidden/>
              </w:rPr>
              <w:tab/>
            </w:r>
            <w:r w:rsidR="000E4887">
              <w:rPr>
                <w:noProof/>
                <w:webHidden/>
              </w:rPr>
              <w:fldChar w:fldCharType="begin"/>
            </w:r>
            <w:r w:rsidR="000E4887">
              <w:rPr>
                <w:noProof/>
                <w:webHidden/>
              </w:rPr>
              <w:instrText xml:space="preserve"> PAGEREF _Toc53732795 \h </w:instrText>
            </w:r>
            <w:r w:rsidR="000E4887">
              <w:rPr>
                <w:noProof/>
                <w:webHidden/>
              </w:rPr>
            </w:r>
            <w:r w:rsidR="000E4887">
              <w:rPr>
                <w:noProof/>
                <w:webHidden/>
              </w:rPr>
              <w:fldChar w:fldCharType="separate"/>
            </w:r>
            <w:r w:rsidR="000E4887">
              <w:rPr>
                <w:noProof/>
                <w:webHidden/>
              </w:rPr>
              <w:t>70</w:t>
            </w:r>
            <w:r w:rsidR="000E4887">
              <w:rPr>
                <w:noProof/>
                <w:webHidden/>
              </w:rPr>
              <w:fldChar w:fldCharType="end"/>
            </w:r>
          </w:hyperlink>
        </w:p>
        <w:p w:rsidR="000E4887" w:rsidRDefault="00415051">
          <w:pPr>
            <w:pStyle w:val="20"/>
            <w:tabs>
              <w:tab w:val="right" w:leader="dot" w:pos="8296"/>
            </w:tabs>
            <w:rPr>
              <w:noProof/>
            </w:rPr>
          </w:pPr>
          <w:hyperlink w:anchor="_Toc53732796" w:history="1">
            <w:r w:rsidR="000E4887" w:rsidRPr="009D4C90">
              <w:rPr>
                <w:rStyle w:val="aa"/>
                <w:rFonts w:ascii="微软雅黑" w:eastAsia="微软雅黑" w:hAnsi="微软雅黑"/>
                <w:noProof/>
              </w:rPr>
              <w:t>6</w:t>
            </w:r>
            <w:r w:rsidR="000E4887" w:rsidRPr="009D4C90">
              <w:rPr>
                <w:rStyle w:val="aa"/>
                <w:rFonts w:ascii="微软雅黑" w:eastAsia="微软雅黑" w:hAnsi="微软雅黑" w:hint="eastAsia"/>
                <w:noProof/>
              </w:rPr>
              <w:t>、政府采购内容</w:t>
            </w:r>
            <w:r w:rsidR="000E4887">
              <w:rPr>
                <w:noProof/>
                <w:webHidden/>
              </w:rPr>
              <w:tab/>
            </w:r>
            <w:r w:rsidR="000E4887">
              <w:rPr>
                <w:noProof/>
                <w:webHidden/>
              </w:rPr>
              <w:fldChar w:fldCharType="begin"/>
            </w:r>
            <w:r w:rsidR="000E4887">
              <w:rPr>
                <w:noProof/>
                <w:webHidden/>
              </w:rPr>
              <w:instrText xml:space="preserve"> PAGEREF _Toc53732796 \h </w:instrText>
            </w:r>
            <w:r w:rsidR="000E4887">
              <w:rPr>
                <w:noProof/>
                <w:webHidden/>
              </w:rPr>
            </w:r>
            <w:r w:rsidR="000E4887">
              <w:rPr>
                <w:noProof/>
                <w:webHidden/>
              </w:rPr>
              <w:fldChar w:fldCharType="separate"/>
            </w:r>
            <w:r w:rsidR="000E4887">
              <w:rPr>
                <w:noProof/>
                <w:webHidden/>
              </w:rPr>
              <w:t>70</w:t>
            </w:r>
            <w:r w:rsidR="000E4887">
              <w:rPr>
                <w:noProof/>
                <w:webHidden/>
              </w:rPr>
              <w:fldChar w:fldCharType="end"/>
            </w:r>
          </w:hyperlink>
        </w:p>
        <w:p w:rsidR="00C118BC" w:rsidRDefault="00C118BC">
          <w:r>
            <w:rPr>
              <w:b/>
              <w:bCs/>
              <w:lang w:val="zh-CN"/>
            </w:rPr>
            <w:fldChar w:fldCharType="end"/>
          </w:r>
        </w:p>
      </w:sdtContent>
    </w:sdt>
    <w:p w:rsidR="00C802E9" w:rsidRPr="00EC2040" w:rsidRDefault="00C802E9" w:rsidP="00C802E9">
      <w:pPr>
        <w:pStyle w:val="1"/>
        <w:ind w:firstLine="880"/>
        <w:jc w:val="center"/>
        <w:rPr>
          <w:rFonts w:ascii="微软雅黑" w:eastAsia="微软雅黑" w:hAnsi="微软雅黑"/>
        </w:rPr>
      </w:pPr>
      <w:bookmarkStart w:id="1" w:name="_Toc53732751"/>
      <w:r w:rsidRPr="00EC2040">
        <w:rPr>
          <w:rFonts w:ascii="微软雅黑" w:eastAsia="微软雅黑" w:hAnsi="微软雅黑"/>
        </w:rPr>
        <w:t>第一章</w:t>
      </w:r>
      <w:r w:rsidRPr="00EC2040">
        <w:rPr>
          <w:rFonts w:ascii="微软雅黑" w:eastAsia="微软雅黑" w:hAnsi="微软雅黑" w:hint="eastAsia"/>
        </w:rPr>
        <w:t xml:space="preserve"> 系统基础介绍</w:t>
      </w:r>
      <w:bookmarkEnd w:id="0"/>
      <w:bookmarkEnd w:id="1"/>
    </w:p>
    <w:p w:rsidR="00C802E9" w:rsidRPr="00EC2040" w:rsidRDefault="00C802E9" w:rsidP="00C802E9">
      <w:pPr>
        <w:pStyle w:val="2"/>
        <w:rPr>
          <w:rFonts w:ascii="微软雅黑" w:eastAsia="微软雅黑" w:hAnsi="微软雅黑"/>
          <w:sz w:val="36"/>
        </w:rPr>
      </w:pPr>
      <w:bookmarkStart w:id="2" w:name="_Toc533861964"/>
      <w:bookmarkStart w:id="3" w:name="_Toc53732752"/>
      <w:r w:rsidRPr="00EC2040">
        <w:rPr>
          <w:rFonts w:ascii="微软雅黑" w:eastAsia="微软雅黑" w:hAnsi="微软雅黑" w:hint="eastAsia"/>
          <w:sz w:val="36"/>
        </w:rPr>
        <w:t>1、</w:t>
      </w:r>
      <w:r w:rsidRPr="00EC2040">
        <w:rPr>
          <w:rFonts w:ascii="微软雅黑" w:eastAsia="微软雅黑" w:hAnsi="微软雅黑"/>
          <w:sz w:val="36"/>
        </w:rPr>
        <w:t>系统介绍</w:t>
      </w:r>
      <w:bookmarkEnd w:id="2"/>
      <w:bookmarkEnd w:id="3"/>
    </w:p>
    <w:p w:rsidR="00C802E9" w:rsidRPr="00EC2040" w:rsidRDefault="00C802E9" w:rsidP="00C802E9">
      <w:pPr>
        <w:pStyle w:val="3"/>
        <w:rPr>
          <w:rFonts w:ascii="微软雅黑" w:eastAsia="微软雅黑" w:hAnsi="微软雅黑"/>
          <w:sz w:val="30"/>
          <w:szCs w:val="30"/>
        </w:rPr>
      </w:pPr>
      <w:bookmarkStart w:id="4" w:name="_Toc533861965"/>
      <w:bookmarkStart w:id="5" w:name="_Toc53732753"/>
      <w:r w:rsidRPr="00EC2040">
        <w:rPr>
          <w:rFonts w:ascii="微软雅黑" w:eastAsia="微软雅黑" w:hAnsi="微软雅黑" w:hint="eastAsia"/>
          <w:sz w:val="30"/>
          <w:szCs w:val="30"/>
        </w:rPr>
        <w:t>1.1、系统概述</w:t>
      </w:r>
      <w:bookmarkEnd w:id="4"/>
      <w:bookmarkEnd w:id="5"/>
    </w:p>
    <w:p w:rsidR="00C802E9" w:rsidRPr="00EC2040" w:rsidRDefault="00C802E9" w:rsidP="00C802E9">
      <w:pPr>
        <w:ind w:firstLineChars="200" w:firstLine="420"/>
        <w:rPr>
          <w:szCs w:val="21"/>
        </w:rPr>
      </w:pPr>
      <w:r w:rsidRPr="00EC2040">
        <w:rPr>
          <w:rFonts w:hint="eastAsia"/>
          <w:szCs w:val="21"/>
        </w:rPr>
        <w:t>为了简化系统流程，加强行业规范化，</w:t>
      </w:r>
      <w:r w:rsidR="00945C56">
        <w:rPr>
          <w:rFonts w:hint="eastAsia"/>
          <w:szCs w:val="21"/>
        </w:rPr>
        <w:t>咸宁</w:t>
      </w:r>
      <w:r w:rsidR="00633F8B">
        <w:rPr>
          <w:rFonts w:hint="eastAsia"/>
          <w:szCs w:val="21"/>
        </w:rPr>
        <w:t>市</w:t>
      </w:r>
      <w:r w:rsidRPr="00EC2040">
        <w:rPr>
          <w:rFonts w:hint="eastAsia"/>
          <w:szCs w:val="21"/>
        </w:rPr>
        <w:t>公共资源交易中心于</w:t>
      </w:r>
      <w:r w:rsidR="00945C56">
        <w:rPr>
          <w:rFonts w:hint="eastAsia"/>
          <w:szCs w:val="21"/>
        </w:rPr>
        <w:t>2020</w:t>
      </w:r>
      <w:r w:rsidR="00945C56">
        <w:rPr>
          <w:rFonts w:hint="eastAsia"/>
          <w:szCs w:val="21"/>
        </w:rPr>
        <w:t>年中旬</w:t>
      </w:r>
      <w:r w:rsidRPr="00EC2040">
        <w:rPr>
          <w:rFonts w:hint="eastAsia"/>
          <w:szCs w:val="21"/>
        </w:rPr>
        <w:t>针对</w:t>
      </w:r>
      <w:r w:rsidR="00945C56">
        <w:rPr>
          <w:rFonts w:hint="eastAsia"/>
          <w:szCs w:val="21"/>
        </w:rPr>
        <w:t>咸宁</w:t>
      </w:r>
      <w:r w:rsidR="00633F8B">
        <w:rPr>
          <w:rFonts w:hint="eastAsia"/>
          <w:szCs w:val="21"/>
        </w:rPr>
        <w:t>市</w:t>
      </w:r>
      <w:r w:rsidRPr="00EC2040">
        <w:rPr>
          <w:rFonts w:hint="eastAsia"/>
          <w:szCs w:val="21"/>
        </w:rPr>
        <w:t>公共资源交易系统进行升级改造，主要以减少工作流程，提高工作效率为主要目的，针对系统多方面进行优化、改进。</w:t>
      </w:r>
    </w:p>
    <w:p w:rsidR="00C802E9" w:rsidRPr="00EC2040" w:rsidRDefault="00C802E9" w:rsidP="00C802E9">
      <w:pPr>
        <w:ind w:firstLineChars="200" w:firstLine="420"/>
        <w:rPr>
          <w:szCs w:val="21"/>
        </w:rPr>
      </w:pPr>
      <w:r w:rsidRPr="00EC2040">
        <w:rPr>
          <w:rFonts w:hint="eastAsia"/>
          <w:szCs w:val="21"/>
        </w:rPr>
        <w:t>其中在投标方面，减少多项审核内容，由原来的各项环节各项部门单独运转更改为统一</w:t>
      </w:r>
      <w:proofErr w:type="gramStart"/>
      <w:r w:rsidRPr="00EC2040">
        <w:rPr>
          <w:rFonts w:hint="eastAsia"/>
          <w:szCs w:val="21"/>
        </w:rPr>
        <w:t>一个</w:t>
      </w:r>
      <w:proofErr w:type="gramEnd"/>
      <w:r w:rsidRPr="00EC2040">
        <w:rPr>
          <w:rFonts w:hint="eastAsia"/>
          <w:szCs w:val="21"/>
        </w:rPr>
        <w:t>部门进行审核；开标方面，由以前的线下开标升级为在线开、评标，减少投标企业人工及差旅成本；发放中标通知书、结果通知书等方面与多项审核内容融为一体，保证金方面也做了自动化办退功能；大大的减少了招、投标整体流程的运转周期，投标人及中心审核人员的操作流程。</w:t>
      </w:r>
    </w:p>
    <w:p w:rsidR="00C802E9" w:rsidRPr="00EC2040" w:rsidRDefault="00C802E9" w:rsidP="00C802E9">
      <w:pPr>
        <w:ind w:firstLineChars="200" w:firstLine="420"/>
        <w:rPr>
          <w:szCs w:val="21"/>
        </w:rPr>
      </w:pPr>
      <w:r w:rsidRPr="00EC2040">
        <w:rPr>
          <w:rFonts w:hint="eastAsia"/>
          <w:szCs w:val="21"/>
        </w:rPr>
        <w:t>以下为</w:t>
      </w:r>
      <w:r w:rsidR="00945C56">
        <w:rPr>
          <w:rFonts w:hint="eastAsia"/>
          <w:szCs w:val="21"/>
        </w:rPr>
        <w:t>咸宁</w:t>
      </w:r>
      <w:r w:rsidR="00633F8B">
        <w:rPr>
          <w:rFonts w:hint="eastAsia"/>
          <w:szCs w:val="21"/>
        </w:rPr>
        <w:t>市</w:t>
      </w:r>
      <w:r w:rsidRPr="00EC2040">
        <w:rPr>
          <w:rFonts w:hint="eastAsia"/>
          <w:szCs w:val="21"/>
        </w:rPr>
        <w:t>公共资源交易系统的操作手册内容，主要针对投标人、招标代理机构及开标大厅内容做了详细的介绍。</w:t>
      </w:r>
    </w:p>
    <w:p w:rsidR="00C802E9" w:rsidRPr="00EC2040" w:rsidRDefault="00C802E9" w:rsidP="00C802E9">
      <w:pPr>
        <w:pStyle w:val="3"/>
        <w:rPr>
          <w:rFonts w:ascii="微软雅黑" w:eastAsia="微软雅黑" w:hAnsi="微软雅黑"/>
          <w:sz w:val="30"/>
          <w:szCs w:val="30"/>
        </w:rPr>
      </w:pPr>
      <w:bookmarkStart w:id="6" w:name="_Toc533861966"/>
      <w:bookmarkStart w:id="7" w:name="_Toc53732754"/>
      <w:r w:rsidRPr="00EC2040">
        <w:rPr>
          <w:rFonts w:ascii="微软雅黑" w:eastAsia="微软雅黑" w:hAnsi="微软雅黑" w:hint="eastAsia"/>
          <w:sz w:val="30"/>
          <w:szCs w:val="30"/>
        </w:rPr>
        <w:t>1.2、硬件要求</w:t>
      </w:r>
      <w:bookmarkEnd w:id="6"/>
      <w:bookmarkEnd w:id="7"/>
    </w:p>
    <w:p w:rsidR="00C802E9" w:rsidRPr="00EC2040" w:rsidRDefault="00C802E9" w:rsidP="00C802E9">
      <w:pPr>
        <w:ind w:firstLineChars="200" w:firstLine="420"/>
        <w:rPr>
          <w:szCs w:val="21"/>
        </w:rPr>
      </w:pPr>
      <w:r w:rsidRPr="00EC2040">
        <w:rPr>
          <w:rFonts w:hint="eastAsia"/>
          <w:szCs w:val="21"/>
        </w:rPr>
        <w:t>为保证各业务单位能够正常的使用电子化交易系统展开相关业务，建议所配备的电脑硬件及网络至少达到以下要求：</w:t>
      </w:r>
    </w:p>
    <w:p w:rsidR="00C802E9" w:rsidRPr="00EC2040" w:rsidRDefault="00C802E9" w:rsidP="00C802E9">
      <w:pPr>
        <w:pStyle w:val="a5"/>
        <w:numPr>
          <w:ilvl w:val="0"/>
          <w:numId w:val="2"/>
        </w:numPr>
        <w:ind w:firstLineChars="0"/>
        <w:rPr>
          <w:szCs w:val="21"/>
        </w:rPr>
      </w:pPr>
      <w:r w:rsidRPr="00EC2040">
        <w:rPr>
          <w:rFonts w:hint="eastAsia"/>
          <w:szCs w:val="21"/>
        </w:rPr>
        <w:t>CPU</w:t>
      </w:r>
      <w:r w:rsidRPr="00EC2040">
        <w:rPr>
          <w:rFonts w:hint="eastAsia"/>
          <w:szCs w:val="21"/>
        </w:rPr>
        <w:t>：</w:t>
      </w:r>
      <w:r w:rsidRPr="00EC2040">
        <w:rPr>
          <w:rFonts w:hint="eastAsia"/>
          <w:szCs w:val="21"/>
        </w:rPr>
        <w:t>2GTHZ</w:t>
      </w:r>
      <w:r w:rsidRPr="00EC2040">
        <w:rPr>
          <w:rFonts w:hint="eastAsia"/>
          <w:szCs w:val="21"/>
        </w:rPr>
        <w:t>以上，</w:t>
      </w:r>
      <w:r w:rsidRPr="00EC2040">
        <w:rPr>
          <w:rFonts w:hint="eastAsia"/>
          <w:szCs w:val="21"/>
        </w:rPr>
        <w:t>CPU</w:t>
      </w:r>
      <w:r w:rsidRPr="00EC2040">
        <w:rPr>
          <w:rFonts w:hint="eastAsia"/>
          <w:szCs w:val="21"/>
        </w:rPr>
        <w:t>档次越高，系统运算速度越快；</w:t>
      </w:r>
    </w:p>
    <w:p w:rsidR="00C802E9" w:rsidRPr="00EC2040" w:rsidRDefault="00C802E9" w:rsidP="00C802E9">
      <w:pPr>
        <w:pStyle w:val="a5"/>
        <w:numPr>
          <w:ilvl w:val="0"/>
          <w:numId w:val="2"/>
        </w:numPr>
        <w:ind w:firstLineChars="0"/>
        <w:rPr>
          <w:szCs w:val="21"/>
        </w:rPr>
      </w:pPr>
      <w:r w:rsidRPr="00EC2040">
        <w:rPr>
          <w:rFonts w:hint="eastAsia"/>
          <w:szCs w:val="21"/>
        </w:rPr>
        <w:t>内存：</w:t>
      </w:r>
      <w:r w:rsidRPr="00EC2040">
        <w:rPr>
          <w:rFonts w:hint="eastAsia"/>
          <w:szCs w:val="21"/>
        </w:rPr>
        <w:t>2GB</w:t>
      </w:r>
      <w:r w:rsidRPr="00EC2040">
        <w:rPr>
          <w:rFonts w:hint="eastAsia"/>
          <w:szCs w:val="21"/>
        </w:rPr>
        <w:t>以上，内存越大，系统运算速度越快；</w:t>
      </w:r>
    </w:p>
    <w:p w:rsidR="00C802E9" w:rsidRPr="00EC2040" w:rsidRDefault="00C802E9" w:rsidP="00C802E9">
      <w:pPr>
        <w:pStyle w:val="a5"/>
        <w:numPr>
          <w:ilvl w:val="0"/>
          <w:numId w:val="2"/>
        </w:numPr>
        <w:ind w:firstLineChars="0"/>
        <w:rPr>
          <w:szCs w:val="21"/>
        </w:rPr>
      </w:pPr>
      <w:r w:rsidRPr="00EC2040">
        <w:rPr>
          <w:rFonts w:hint="eastAsia"/>
          <w:szCs w:val="21"/>
        </w:rPr>
        <w:t>显示分辨率：不低于</w:t>
      </w:r>
      <w:r w:rsidRPr="00EC2040">
        <w:rPr>
          <w:rFonts w:hint="eastAsia"/>
          <w:szCs w:val="21"/>
        </w:rPr>
        <w:t>1388*168</w:t>
      </w:r>
      <w:r w:rsidRPr="00EC2040">
        <w:rPr>
          <w:rFonts w:hint="eastAsia"/>
          <w:szCs w:val="21"/>
        </w:rPr>
        <w:t>，更高的分表率可显示更多的信息；</w:t>
      </w:r>
    </w:p>
    <w:p w:rsidR="00C802E9" w:rsidRPr="00EC2040" w:rsidRDefault="00C802E9" w:rsidP="00C802E9">
      <w:pPr>
        <w:pStyle w:val="a5"/>
        <w:numPr>
          <w:ilvl w:val="0"/>
          <w:numId w:val="2"/>
        </w:numPr>
        <w:ind w:firstLineChars="0"/>
        <w:rPr>
          <w:szCs w:val="21"/>
        </w:rPr>
      </w:pPr>
      <w:r w:rsidRPr="00EC2040">
        <w:rPr>
          <w:rFonts w:hint="eastAsia"/>
          <w:szCs w:val="21"/>
        </w:rPr>
        <w:t>网络：</w:t>
      </w:r>
      <w:r w:rsidRPr="00EC2040">
        <w:rPr>
          <w:rFonts w:hint="eastAsia"/>
          <w:szCs w:val="21"/>
        </w:rPr>
        <w:t>10M</w:t>
      </w:r>
      <w:r w:rsidRPr="00EC2040">
        <w:rPr>
          <w:rFonts w:hint="eastAsia"/>
          <w:szCs w:val="21"/>
        </w:rPr>
        <w:t>以上网络宽带，网络带宽越高，下载和上传的数据越快；</w:t>
      </w:r>
    </w:p>
    <w:p w:rsidR="00C802E9" w:rsidRPr="00EC2040" w:rsidRDefault="00C802E9" w:rsidP="00C802E9">
      <w:pPr>
        <w:pStyle w:val="a5"/>
        <w:numPr>
          <w:ilvl w:val="0"/>
          <w:numId w:val="2"/>
        </w:numPr>
        <w:ind w:firstLineChars="0"/>
        <w:rPr>
          <w:szCs w:val="21"/>
        </w:rPr>
      </w:pPr>
      <w:r w:rsidRPr="00EC2040">
        <w:rPr>
          <w:rFonts w:hint="eastAsia"/>
          <w:szCs w:val="21"/>
        </w:rPr>
        <w:t>USB</w:t>
      </w:r>
      <w:r w:rsidRPr="00EC2040">
        <w:rPr>
          <w:rFonts w:hint="eastAsia"/>
          <w:szCs w:val="21"/>
        </w:rPr>
        <w:t>接口：</w:t>
      </w:r>
      <w:r w:rsidRPr="00EC2040">
        <w:rPr>
          <w:rFonts w:hint="eastAsia"/>
          <w:szCs w:val="21"/>
        </w:rPr>
        <w:t>1</w:t>
      </w:r>
      <w:r w:rsidRPr="00EC2040">
        <w:rPr>
          <w:rFonts w:hint="eastAsia"/>
          <w:szCs w:val="21"/>
        </w:rPr>
        <w:t>个及以上，系统多处操作需要使用</w:t>
      </w:r>
      <w:r w:rsidRPr="00EC2040">
        <w:rPr>
          <w:rFonts w:hint="eastAsia"/>
          <w:szCs w:val="21"/>
        </w:rPr>
        <w:t>U-Key</w:t>
      </w:r>
      <w:r w:rsidRPr="00EC2040">
        <w:rPr>
          <w:rFonts w:hint="eastAsia"/>
          <w:szCs w:val="21"/>
        </w:rPr>
        <w:t>验证。</w:t>
      </w:r>
    </w:p>
    <w:p w:rsidR="00C802E9" w:rsidRPr="00EC2040" w:rsidRDefault="00C802E9" w:rsidP="00C802E9">
      <w:pPr>
        <w:rPr>
          <w:sz w:val="28"/>
          <w:szCs w:val="28"/>
        </w:rPr>
      </w:pPr>
      <w:r w:rsidRPr="00EC2040">
        <w:rPr>
          <w:rFonts w:hint="eastAsia"/>
          <w:szCs w:val="21"/>
        </w:rPr>
        <w:t>注意：若以上配置过低，可能会给操作带来相关问题与不变。</w:t>
      </w:r>
    </w:p>
    <w:p w:rsidR="00C802E9" w:rsidRPr="00EC2040" w:rsidRDefault="00C802E9" w:rsidP="00C802E9">
      <w:pPr>
        <w:pStyle w:val="3"/>
        <w:rPr>
          <w:rFonts w:ascii="微软雅黑" w:eastAsia="微软雅黑" w:hAnsi="微软雅黑"/>
          <w:sz w:val="30"/>
          <w:szCs w:val="30"/>
        </w:rPr>
      </w:pPr>
      <w:bookmarkStart w:id="8" w:name="_Toc533861967"/>
      <w:bookmarkStart w:id="9" w:name="_Toc53732755"/>
      <w:r w:rsidRPr="00EC2040">
        <w:rPr>
          <w:rFonts w:ascii="微软雅黑" w:eastAsia="微软雅黑" w:hAnsi="微软雅黑" w:hint="eastAsia"/>
          <w:sz w:val="30"/>
          <w:szCs w:val="30"/>
        </w:rPr>
        <w:t>1.3、软件要求</w:t>
      </w:r>
      <w:bookmarkEnd w:id="8"/>
      <w:bookmarkEnd w:id="9"/>
    </w:p>
    <w:p w:rsidR="00C802E9" w:rsidRPr="00EC2040" w:rsidRDefault="00C802E9" w:rsidP="00C802E9">
      <w:pPr>
        <w:pStyle w:val="a5"/>
        <w:numPr>
          <w:ilvl w:val="0"/>
          <w:numId w:val="1"/>
        </w:numPr>
        <w:ind w:firstLineChars="0"/>
      </w:pPr>
      <w:r w:rsidRPr="00EC2040">
        <w:t>操作系统：</w:t>
      </w:r>
      <w:proofErr w:type="spellStart"/>
      <w:r w:rsidRPr="00EC2040">
        <w:rPr>
          <w:rFonts w:hint="eastAsia"/>
        </w:rPr>
        <w:t>WindowsXP</w:t>
      </w:r>
      <w:proofErr w:type="spellEnd"/>
      <w:r w:rsidRPr="00EC2040">
        <w:rPr>
          <w:rFonts w:hint="eastAsia"/>
        </w:rPr>
        <w:t>、</w:t>
      </w:r>
      <w:r w:rsidRPr="00EC2040">
        <w:rPr>
          <w:rFonts w:hint="eastAsia"/>
        </w:rPr>
        <w:t>Windows7</w:t>
      </w:r>
      <w:r w:rsidRPr="00EC2040">
        <w:rPr>
          <w:rFonts w:hint="eastAsia"/>
        </w:rPr>
        <w:t>、</w:t>
      </w:r>
      <w:r w:rsidRPr="00EC2040">
        <w:rPr>
          <w:rFonts w:hint="eastAsia"/>
        </w:rPr>
        <w:t>Windows8</w:t>
      </w:r>
      <w:r w:rsidRPr="00EC2040">
        <w:rPr>
          <w:rFonts w:hint="eastAsia"/>
        </w:rPr>
        <w:t>、</w:t>
      </w:r>
      <w:r w:rsidRPr="00EC2040">
        <w:rPr>
          <w:rFonts w:hint="eastAsia"/>
        </w:rPr>
        <w:t>Windows10</w:t>
      </w:r>
      <w:r w:rsidRPr="00EC2040">
        <w:rPr>
          <w:rFonts w:hint="eastAsia"/>
        </w:rPr>
        <w:t>；</w:t>
      </w:r>
    </w:p>
    <w:p w:rsidR="00C802E9" w:rsidRPr="00EC2040" w:rsidRDefault="00C802E9" w:rsidP="00C802E9">
      <w:pPr>
        <w:pStyle w:val="a5"/>
        <w:numPr>
          <w:ilvl w:val="0"/>
          <w:numId w:val="1"/>
        </w:numPr>
        <w:ind w:firstLineChars="0"/>
      </w:pPr>
      <w:r w:rsidRPr="00EC2040">
        <w:rPr>
          <w:rFonts w:hint="eastAsia"/>
        </w:rPr>
        <w:lastRenderedPageBreak/>
        <w:t>为了达到更好的使用效果，我们建议尽量使用</w:t>
      </w:r>
      <w:r w:rsidRPr="00EC2040">
        <w:rPr>
          <w:rFonts w:hint="eastAsia"/>
        </w:rPr>
        <w:t>IE</w:t>
      </w:r>
      <w:r w:rsidRPr="00EC2040">
        <w:rPr>
          <w:rFonts w:hint="eastAsia"/>
        </w:rPr>
        <w:t>浏览器，推荐使用</w:t>
      </w:r>
      <w:r w:rsidRPr="00EC2040">
        <w:rPr>
          <w:rFonts w:hint="eastAsia"/>
        </w:rPr>
        <w:t>IE11</w:t>
      </w:r>
      <w:r w:rsidRPr="00EC2040">
        <w:rPr>
          <w:rFonts w:hint="eastAsia"/>
        </w:rPr>
        <w:t>版本浏览器；</w:t>
      </w:r>
    </w:p>
    <w:p w:rsidR="00C802E9" w:rsidRPr="00EC2040" w:rsidRDefault="00C802E9" w:rsidP="00C802E9">
      <w:pPr>
        <w:pStyle w:val="a5"/>
        <w:numPr>
          <w:ilvl w:val="0"/>
          <w:numId w:val="1"/>
        </w:numPr>
        <w:ind w:firstLineChars="0"/>
      </w:pPr>
      <w:r w:rsidRPr="00EC2040">
        <w:rPr>
          <w:rFonts w:hint="eastAsia"/>
        </w:rPr>
        <w:t>安装</w:t>
      </w:r>
      <w:r w:rsidRPr="00EC2040">
        <w:rPr>
          <w:rFonts w:hint="eastAsia"/>
        </w:rPr>
        <w:t>Microsoft Office 2003</w:t>
      </w:r>
      <w:proofErr w:type="gramStart"/>
      <w:r w:rsidRPr="00EC2040">
        <w:rPr>
          <w:rFonts w:hint="eastAsia"/>
        </w:rPr>
        <w:t>以上完</w:t>
      </w:r>
      <w:proofErr w:type="gramEnd"/>
      <w:r w:rsidRPr="00EC2040">
        <w:rPr>
          <w:rFonts w:hint="eastAsia"/>
        </w:rPr>
        <w:t>整版软件。（注意：必须是完整版，精简版</w:t>
      </w:r>
      <w:r w:rsidRPr="00EC2040">
        <w:rPr>
          <w:rFonts w:hint="eastAsia"/>
        </w:rPr>
        <w:t>office</w:t>
      </w:r>
      <w:r w:rsidRPr="00EC2040">
        <w:rPr>
          <w:rFonts w:hint="eastAsia"/>
        </w:rPr>
        <w:t>可能会导致一些不可预知的问题）；</w:t>
      </w:r>
    </w:p>
    <w:p w:rsidR="00C802E9" w:rsidRPr="00EC2040" w:rsidRDefault="00C802E9" w:rsidP="00C802E9">
      <w:pPr>
        <w:pStyle w:val="a5"/>
        <w:numPr>
          <w:ilvl w:val="0"/>
          <w:numId w:val="1"/>
        </w:numPr>
        <w:ind w:firstLineChars="0"/>
      </w:pPr>
      <w:r w:rsidRPr="00EC2040">
        <w:rPr>
          <w:rFonts w:hint="eastAsia"/>
        </w:rPr>
        <w:t>PDF</w:t>
      </w:r>
      <w:r w:rsidRPr="00EC2040">
        <w:rPr>
          <w:rFonts w:hint="eastAsia"/>
        </w:rPr>
        <w:t>阅读软件</w:t>
      </w:r>
      <w:r w:rsidRPr="00EC2040">
        <w:rPr>
          <w:rFonts w:hint="eastAsia"/>
        </w:rPr>
        <w:t>Adobe Reader</w:t>
      </w:r>
      <w:r w:rsidRPr="00EC2040">
        <w:rPr>
          <w:rFonts w:hint="eastAsia"/>
        </w:rPr>
        <w:t>，如果未安装此</w:t>
      </w:r>
      <w:r w:rsidRPr="00EC2040">
        <w:rPr>
          <w:rFonts w:hint="eastAsia"/>
        </w:rPr>
        <w:t>PDF</w:t>
      </w:r>
      <w:r w:rsidRPr="00EC2040">
        <w:rPr>
          <w:rFonts w:hint="eastAsia"/>
        </w:rPr>
        <w:t>阅读程序，可以从官方网站免费下载安装。</w:t>
      </w:r>
    </w:p>
    <w:p w:rsidR="00C802E9" w:rsidRPr="00EC2040" w:rsidRDefault="00C802E9" w:rsidP="00C802E9"/>
    <w:p w:rsidR="00C802E9" w:rsidRPr="00EC2040" w:rsidRDefault="00C802E9" w:rsidP="00C802E9">
      <w:pPr>
        <w:pStyle w:val="2"/>
        <w:rPr>
          <w:rFonts w:ascii="微软雅黑" w:eastAsia="微软雅黑" w:hAnsi="微软雅黑"/>
          <w:sz w:val="36"/>
        </w:rPr>
      </w:pPr>
      <w:bookmarkStart w:id="10" w:name="_Toc533861968"/>
      <w:bookmarkStart w:id="11" w:name="_Toc53732756"/>
      <w:r w:rsidRPr="00EC2040">
        <w:rPr>
          <w:rFonts w:ascii="微软雅黑" w:eastAsia="微软雅黑" w:hAnsi="微软雅黑" w:hint="eastAsia"/>
          <w:sz w:val="36"/>
        </w:rPr>
        <w:t>2、系统介绍</w:t>
      </w:r>
      <w:bookmarkEnd w:id="10"/>
      <w:bookmarkEnd w:id="11"/>
    </w:p>
    <w:p w:rsidR="00C802E9" w:rsidRPr="00EC2040" w:rsidRDefault="00C802E9" w:rsidP="00C802E9">
      <w:pPr>
        <w:ind w:firstLineChars="200" w:firstLine="420"/>
        <w:rPr>
          <w:szCs w:val="21"/>
        </w:rPr>
      </w:pPr>
      <w:r w:rsidRPr="00EC2040">
        <w:rPr>
          <w:rFonts w:hint="eastAsia"/>
          <w:szCs w:val="21"/>
        </w:rPr>
        <w:t>系统主要用于招标人、招标代理、投标人、评标专家和中心管理人员使用，简化、规范流程提高办事效率。</w:t>
      </w:r>
    </w:p>
    <w:p w:rsidR="00C802E9" w:rsidRPr="00EC2040" w:rsidRDefault="00C802E9" w:rsidP="00C802E9">
      <w:pPr>
        <w:pStyle w:val="3"/>
        <w:rPr>
          <w:rFonts w:ascii="微软雅黑" w:eastAsia="微软雅黑" w:hAnsi="微软雅黑"/>
          <w:sz w:val="30"/>
          <w:szCs w:val="30"/>
        </w:rPr>
      </w:pPr>
      <w:bookmarkStart w:id="12" w:name="_Toc533861969"/>
      <w:bookmarkStart w:id="13" w:name="_Toc53732757"/>
      <w:r w:rsidRPr="00EC2040">
        <w:rPr>
          <w:rFonts w:ascii="微软雅黑" w:eastAsia="微软雅黑" w:hAnsi="微软雅黑" w:hint="eastAsia"/>
          <w:sz w:val="30"/>
          <w:szCs w:val="30"/>
        </w:rPr>
        <w:t>2.1、系统登录界面</w:t>
      </w:r>
      <w:bookmarkEnd w:id="12"/>
      <w:bookmarkEnd w:id="13"/>
    </w:p>
    <w:p w:rsidR="00C802E9" w:rsidRPr="00EC2040" w:rsidRDefault="00C802E9" w:rsidP="00C802E9">
      <w:pPr>
        <w:pStyle w:val="a5"/>
        <w:numPr>
          <w:ilvl w:val="0"/>
          <w:numId w:val="3"/>
        </w:numPr>
        <w:ind w:firstLineChars="0"/>
        <w:rPr>
          <w:sz w:val="24"/>
          <w:szCs w:val="24"/>
        </w:rPr>
      </w:pPr>
      <w:r w:rsidRPr="00EC2040">
        <w:rPr>
          <w:sz w:val="24"/>
          <w:szCs w:val="24"/>
        </w:rPr>
        <w:t>投标人</w:t>
      </w:r>
      <w:r w:rsidRPr="00EC2040">
        <w:rPr>
          <w:rFonts w:hint="eastAsia"/>
          <w:sz w:val="24"/>
          <w:szCs w:val="24"/>
        </w:rPr>
        <w:t>、</w:t>
      </w:r>
      <w:r w:rsidRPr="00EC2040">
        <w:rPr>
          <w:sz w:val="24"/>
          <w:szCs w:val="24"/>
        </w:rPr>
        <w:t>招标人和招标代理登录页面</w:t>
      </w:r>
      <w:r w:rsidRPr="00EC2040">
        <w:rPr>
          <w:rFonts w:hint="eastAsia"/>
          <w:sz w:val="24"/>
          <w:szCs w:val="24"/>
        </w:rPr>
        <w:t>：</w:t>
      </w:r>
    </w:p>
    <w:p w:rsidR="00C802E9" w:rsidRDefault="00C802E9" w:rsidP="00390140">
      <w:pPr>
        <w:pStyle w:val="a5"/>
        <w:numPr>
          <w:ilvl w:val="0"/>
          <w:numId w:val="3"/>
        </w:numPr>
        <w:ind w:firstLineChars="0"/>
        <w:rPr>
          <w:sz w:val="24"/>
          <w:szCs w:val="24"/>
        </w:rPr>
      </w:pPr>
      <w:r w:rsidRPr="00EC2040">
        <w:rPr>
          <w:rFonts w:hint="eastAsia"/>
          <w:sz w:val="24"/>
          <w:szCs w:val="24"/>
        </w:rPr>
        <w:t>地址：</w:t>
      </w:r>
      <w:r w:rsidR="00415051">
        <w:fldChar w:fldCharType="begin"/>
      </w:r>
      <w:r w:rsidR="00415051">
        <w:instrText xml:space="preserve"> HYPERLINK "http://58.52.132.210:8/TPBidder/memberLogin" </w:instrText>
      </w:r>
      <w:r w:rsidR="00415051">
        <w:fldChar w:fldCharType="separate"/>
      </w:r>
      <w:r w:rsidR="00390140" w:rsidRPr="00390140">
        <w:t>http://58.52.132.210:8/TPBidder/memberLogin</w:t>
      </w:r>
      <w:r w:rsidR="00415051">
        <w:fldChar w:fldCharType="end"/>
      </w:r>
    </w:p>
    <w:p w:rsidR="00390140" w:rsidRPr="00390140" w:rsidRDefault="00390140" w:rsidP="00390140">
      <w:pPr>
        <w:rPr>
          <w:sz w:val="24"/>
          <w:szCs w:val="24"/>
        </w:rPr>
      </w:pPr>
      <w:r>
        <w:rPr>
          <w:noProof/>
        </w:rPr>
        <w:drawing>
          <wp:inline distT="0" distB="0" distL="0" distR="0" wp14:anchorId="50CC2D19" wp14:editId="43EAF5F8">
            <wp:extent cx="5274310" cy="2571226"/>
            <wp:effectExtent l="19050" t="19050" r="21590" b="196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274310" cy="2571226"/>
                    </a:xfrm>
                    <a:prstGeom prst="rect">
                      <a:avLst/>
                    </a:prstGeom>
                    <a:ln>
                      <a:solidFill>
                        <a:schemeClr val="accent1"/>
                      </a:solidFill>
                    </a:ln>
                  </pic:spPr>
                </pic:pic>
              </a:graphicData>
            </a:graphic>
          </wp:inline>
        </w:drawing>
      </w:r>
    </w:p>
    <w:p w:rsidR="00C802E9" w:rsidRPr="00EC2040" w:rsidRDefault="00C802E9" w:rsidP="00C802E9">
      <w:pPr>
        <w:pStyle w:val="a5"/>
        <w:numPr>
          <w:ilvl w:val="0"/>
          <w:numId w:val="3"/>
        </w:numPr>
        <w:ind w:firstLineChars="0"/>
        <w:rPr>
          <w:sz w:val="24"/>
          <w:szCs w:val="24"/>
        </w:rPr>
      </w:pPr>
      <w:r w:rsidRPr="00EC2040">
        <w:rPr>
          <w:sz w:val="24"/>
          <w:szCs w:val="24"/>
        </w:rPr>
        <w:t>评标管理人员及评标专家登录页面</w:t>
      </w:r>
      <w:r w:rsidRPr="00EC2040">
        <w:rPr>
          <w:rFonts w:hint="eastAsia"/>
          <w:sz w:val="24"/>
          <w:szCs w:val="24"/>
        </w:rPr>
        <w:t>：</w:t>
      </w:r>
    </w:p>
    <w:p w:rsidR="00C802E9" w:rsidRDefault="00C802E9" w:rsidP="00390140">
      <w:pPr>
        <w:pStyle w:val="a5"/>
        <w:numPr>
          <w:ilvl w:val="0"/>
          <w:numId w:val="3"/>
        </w:numPr>
        <w:ind w:firstLineChars="0"/>
        <w:rPr>
          <w:sz w:val="24"/>
          <w:szCs w:val="24"/>
        </w:rPr>
      </w:pPr>
      <w:r w:rsidRPr="00EC2040">
        <w:rPr>
          <w:rFonts w:hint="eastAsia"/>
          <w:sz w:val="24"/>
          <w:szCs w:val="24"/>
        </w:rPr>
        <w:t>地址：</w:t>
      </w:r>
      <w:r w:rsidRPr="00EC2040">
        <w:rPr>
          <w:sz w:val="24"/>
          <w:szCs w:val="24"/>
        </w:rPr>
        <w:t xml:space="preserve"> </w:t>
      </w:r>
      <w:hyperlink r:id="rId11" w:history="1">
        <w:r w:rsidR="00390140" w:rsidRPr="00390140">
          <w:t>http://58.52.132.210:8</w:t>
        </w:r>
        <w:r w:rsidR="00390140" w:rsidRPr="00390140">
          <w:rPr>
            <w:rFonts w:hint="eastAsia"/>
          </w:rPr>
          <w:t>1</w:t>
        </w:r>
        <w:r w:rsidR="00390140" w:rsidRPr="00390140">
          <w:t>/TPPingBiao/customframe4pb/loginPB</w:t>
        </w:r>
      </w:hyperlink>
    </w:p>
    <w:p w:rsidR="00390140" w:rsidRPr="00390140" w:rsidRDefault="00390140" w:rsidP="00390140">
      <w:pPr>
        <w:rPr>
          <w:sz w:val="24"/>
          <w:szCs w:val="24"/>
        </w:rPr>
      </w:pPr>
      <w:r>
        <w:rPr>
          <w:noProof/>
        </w:rPr>
        <w:lastRenderedPageBreak/>
        <w:drawing>
          <wp:inline distT="0" distB="0" distL="0" distR="0" wp14:anchorId="745BA5EC" wp14:editId="478FF35E">
            <wp:extent cx="5274310" cy="2532157"/>
            <wp:effectExtent l="19050" t="19050" r="21590"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274310" cy="2532157"/>
                    </a:xfrm>
                    <a:prstGeom prst="rect">
                      <a:avLst/>
                    </a:prstGeom>
                    <a:ln>
                      <a:solidFill>
                        <a:schemeClr val="accent1"/>
                      </a:solidFill>
                    </a:ln>
                  </pic:spPr>
                </pic:pic>
              </a:graphicData>
            </a:graphic>
          </wp:inline>
        </w:drawing>
      </w:r>
    </w:p>
    <w:p w:rsidR="00C802E9" w:rsidRPr="00EC2040" w:rsidRDefault="00C802E9" w:rsidP="00C802E9">
      <w:pPr>
        <w:rPr>
          <w:sz w:val="24"/>
          <w:szCs w:val="24"/>
        </w:rPr>
      </w:pPr>
    </w:p>
    <w:p w:rsidR="00C802E9" w:rsidRPr="00EC2040" w:rsidRDefault="00C802E9" w:rsidP="00C802E9">
      <w:pPr>
        <w:pStyle w:val="a5"/>
        <w:numPr>
          <w:ilvl w:val="0"/>
          <w:numId w:val="3"/>
        </w:numPr>
        <w:ind w:firstLineChars="0"/>
        <w:rPr>
          <w:sz w:val="24"/>
          <w:szCs w:val="24"/>
        </w:rPr>
      </w:pPr>
      <w:r w:rsidRPr="00EC2040">
        <w:rPr>
          <w:rFonts w:hint="eastAsia"/>
          <w:sz w:val="24"/>
          <w:szCs w:val="24"/>
        </w:rPr>
        <w:t>开标大厅</w:t>
      </w:r>
      <w:r w:rsidRPr="00EC2040">
        <w:rPr>
          <w:sz w:val="24"/>
          <w:szCs w:val="24"/>
        </w:rPr>
        <w:t>登录页面</w:t>
      </w:r>
      <w:r w:rsidRPr="00EC2040">
        <w:rPr>
          <w:rFonts w:hint="eastAsia"/>
          <w:sz w:val="24"/>
          <w:szCs w:val="24"/>
        </w:rPr>
        <w:t>：</w:t>
      </w:r>
    </w:p>
    <w:p w:rsidR="00C802E9" w:rsidRPr="00EC2040" w:rsidRDefault="00C802E9" w:rsidP="00390140">
      <w:pPr>
        <w:pStyle w:val="a5"/>
        <w:numPr>
          <w:ilvl w:val="0"/>
          <w:numId w:val="3"/>
        </w:numPr>
        <w:ind w:firstLineChars="0"/>
        <w:rPr>
          <w:sz w:val="24"/>
          <w:szCs w:val="24"/>
        </w:rPr>
      </w:pPr>
      <w:r w:rsidRPr="00EC2040">
        <w:rPr>
          <w:rFonts w:hint="eastAsia"/>
          <w:sz w:val="24"/>
          <w:szCs w:val="24"/>
        </w:rPr>
        <w:t>地址：</w:t>
      </w:r>
      <w:r w:rsidR="00390140" w:rsidRPr="00390140">
        <w:rPr>
          <w:sz w:val="24"/>
          <w:szCs w:val="24"/>
        </w:rPr>
        <w:t>http://58.52.132.210:86/BidOpeningCS/bidopeninghallaction/hall/login</w:t>
      </w:r>
    </w:p>
    <w:p w:rsidR="00C802E9" w:rsidRPr="00EC2040" w:rsidRDefault="00390140" w:rsidP="00C802E9">
      <w:pPr>
        <w:rPr>
          <w:sz w:val="24"/>
          <w:szCs w:val="24"/>
        </w:rPr>
      </w:pPr>
      <w:r>
        <w:rPr>
          <w:noProof/>
        </w:rPr>
        <w:drawing>
          <wp:inline distT="0" distB="0" distL="0" distR="0" wp14:anchorId="754E2E00" wp14:editId="7FC9EA5B">
            <wp:extent cx="5274310" cy="2563901"/>
            <wp:effectExtent l="19050" t="19050" r="21590" b="273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274310" cy="2563901"/>
                    </a:xfrm>
                    <a:prstGeom prst="rect">
                      <a:avLst/>
                    </a:prstGeom>
                    <a:ln>
                      <a:solidFill>
                        <a:schemeClr val="accent1"/>
                      </a:solidFill>
                    </a:ln>
                  </pic:spPr>
                </pic:pic>
              </a:graphicData>
            </a:graphic>
          </wp:inline>
        </w:drawing>
      </w:r>
    </w:p>
    <w:p w:rsidR="00C802E9" w:rsidRPr="00EC2040" w:rsidRDefault="00C802E9" w:rsidP="00C802E9">
      <w:pPr>
        <w:pStyle w:val="3"/>
        <w:rPr>
          <w:rFonts w:ascii="微软雅黑" w:eastAsia="微软雅黑" w:hAnsi="微软雅黑"/>
          <w:sz w:val="30"/>
          <w:szCs w:val="30"/>
        </w:rPr>
      </w:pPr>
      <w:bookmarkStart w:id="14" w:name="_Toc533861970"/>
      <w:bookmarkStart w:id="15" w:name="_Toc53732758"/>
      <w:r w:rsidRPr="00EC2040">
        <w:rPr>
          <w:rFonts w:ascii="微软雅黑" w:eastAsia="微软雅黑" w:hAnsi="微软雅黑" w:hint="eastAsia"/>
          <w:sz w:val="30"/>
          <w:szCs w:val="30"/>
        </w:rPr>
        <w:t>2.2、系统环境配置</w:t>
      </w:r>
      <w:bookmarkEnd w:id="14"/>
      <w:bookmarkEnd w:id="15"/>
    </w:p>
    <w:p w:rsidR="00C802E9" w:rsidRPr="00EC2040" w:rsidRDefault="00C802E9" w:rsidP="00C802E9">
      <w:pPr>
        <w:pStyle w:val="a5"/>
        <w:numPr>
          <w:ilvl w:val="0"/>
          <w:numId w:val="5"/>
        </w:numPr>
        <w:ind w:firstLineChars="0"/>
        <w:rPr>
          <w:b/>
        </w:rPr>
      </w:pPr>
      <w:r w:rsidRPr="00EC2040">
        <w:rPr>
          <w:b/>
        </w:rPr>
        <w:t>兼容性视图设置</w:t>
      </w:r>
      <w:r w:rsidRPr="00EC2040">
        <w:rPr>
          <w:rFonts w:hint="eastAsia"/>
          <w:b/>
        </w:rPr>
        <w:t>【网页设置】</w:t>
      </w:r>
    </w:p>
    <w:p w:rsidR="00C802E9" w:rsidRPr="00EC2040" w:rsidRDefault="00C802E9" w:rsidP="00C802E9">
      <w:pPr>
        <w:pStyle w:val="a5"/>
        <w:ind w:left="420" w:firstLineChars="0" w:firstLine="0"/>
      </w:pPr>
      <w:r w:rsidRPr="00EC2040">
        <w:t>打开浏览器，在</w:t>
      </w:r>
      <w:r w:rsidRPr="00EC2040">
        <w:t>“</w:t>
      </w:r>
      <w:r w:rsidRPr="00EC2040">
        <w:t>工具</w:t>
      </w:r>
      <w:r w:rsidRPr="00EC2040">
        <w:t>”</w:t>
      </w:r>
      <w:r w:rsidRPr="00EC2040">
        <w:t>菜单</w:t>
      </w:r>
      <w:r w:rsidRPr="00EC2040">
        <w:t>→“</w:t>
      </w:r>
      <w:r w:rsidRPr="00EC2040">
        <w:t>兼容性视图设置</w:t>
      </w:r>
      <w:r w:rsidRPr="00EC2040">
        <w:t>”</w:t>
      </w:r>
      <w:r w:rsidRPr="00EC2040">
        <w:rPr>
          <w:rFonts w:hint="eastAsia"/>
        </w:rPr>
        <w:t>，如下图：</w:t>
      </w:r>
    </w:p>
    <w:p w:rsidR="006B1444" w:rsidRPr="00EC2040" w:rsidRDefault="006B1444" w:rsidP="00C802E9">
      <w:pPr>
        <w:pStyle w:val="a5"/>
        <w:ind w:left="420" w:firstLineChars="0" w:firstLine="0"/>
      </w:pPr>
      <w:r>
        <w:rPr>
          <w:noProof/>
        </w:rPr>
        <w:lastRenderedPageBreak/>
        <w:drawing>
          <wp:inline distT="0" distB="0" distL="0" distR="0" wp14:anchorId="42BBBF56" wp14:editId="479BBA89">
            <wp:extent cx="2314286" cy="4000000"/>
            <wp:effectExtent l="0" t="0" r="0" b="63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4286" cy="4000000"/>
                    </a:xfrm>
                    <a:prstGeom prst="rect">
                      <a:avLst/>
                    </a:prstGeom>
                  </pic:spPr>
                </pic:pic>
              </a:graphicData>
            </a:graphic>
          </wp:inline>
        </w:drawing>
      </w:r>
    </w:p>
    <w:p w:rsidR="00C802E9" w:rsidRPr="00EC2040" w:rsidRDefault="00C802E9" w:rsidP="00C802E9">
      <w:pPr>
        <w:pStyle w:val="a5"/>
        <w:ind w:left="420" w:firstLineChars="0" w:firstLine="0"/>
      </w:pPr>
      <w:r w:rsidRPr="00EC2040">
        <w:rPr>
          <w:rFonts w:hint="eastAsia"/>
        </w:rPr>
        <w:t>在点击弹出的页面中输入网址，点击</w:t>
      </w:r>
      <w:proofErr w:type="gramStart"/>
      <w:r w:rsidRPr="00EC2040">
        <w:t>”</w:t>
      </w:r>
      <w:proofErr w:type="gramEnd"/>
      <w:r w:rsidRPr="00EC2040">
        <w:t>添加</w:t>
      </w:r>
      <w:proofErr w:type="gramStart"/>
      <w:r w:rsidRPr="00EC2040">
        <w:t>”</w:t>
      </w:r>
      <w:proofErr w:type="gramEnd"/>
      <w:r w:rsidRPr="00EC2040">
        <w:t>按钮即可</w:t>
      </w:r>
      <w:r w:rsidRPr="00EC2040">
        <w:rPr>
          <w:rFonts w:hint="eastAsia"/>
        </w:rPr>
        <w:t>。</w:t>
      </w:r>
      <w:r w:rsidRPr="00EC2040">
        <w:t>如下图</w:t>
      </w:r>
      <w:r w:rsidRPr="00EC2040">
        <w:rPr>
          <w:rFonts w:hint="eastAsia"/>
        </w:rPr>
        <w:t>：</w:t>
      </w:r>
    </w:p>
    <w:p w:rsidR="00C802E9" w:rsidRPr="00EC2040" w:rsidRDefault="00C802E9" w:rsidP="00C802E9">
      <w:pPr>
        <w:pStyle w:val="a5"/>
        <w:ind w:left="420" w:firstLineChars="0" w:firstLine="0"/>
      </w:pPr>
      <w:r w:rsidRPr="00EC2040">
        <w:rPr>
          <w:noProof/>
        </w:rPr>
        <w:drawing>
          <wp:inline distT="0" distB="0" distL="0" distR="0" wp14:anchorId="6672F996" wp14:editId="63DDE953">
            <wp:extent cx="3382862" cy="3600450"/>
            <wp:effectExtent l="19050" t="19050" r="27305"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391537" cy="3609683"/>
                    </a:xfrm>
                    <a:prstGeom prst="rect">
                      <a:avLst/>
                    </a:prstGeom>
                    <a:ln w="12700">
                      <a:solidFill>
                        <a:schemeClr val="tx1"/>
                      </a:solidFill>
                    </a:ln>
                  </pic:spPr>
                </pic:pic>
              </a:graphicData>
            </a:graphic>
          </wp:inline>
        </w:drawing>
      </w:r>
    </w:p>
    <w:p w:rsidR="00C802E9" w:rsidRPr="00EC2040" w:rsidRDefault="00C802E9" w:rsidP="00C802E9">
      <w:pPr>
        <w:pStyle w:val="a5"/>
        <w:numPr>
          <w:ilvl w:val="0"/>
          <w:numId w:val="5"/>
        </w:numPr>
        <w:ind w:firstLineChars="0"/>
        <w:rPr>
          <w:b/>
        </w:rPr>
      </w:pPr>
      <w:r w:rsidRPr="00EC2040">
        <w:rPr>
          <w:rFonts w:hint="eastAsia"/>
          <w:b/>
        </w:rPr>
        <w:t>Internet</w:t>
      </w:r>
      <w:r w:rsidRPr="00EC2040">
        <w:rPr>
          <w:rFonts w:hint="eastAsia"/>
          <w:b/>
        </w:rPr>
        <w:t>选项中安全站点设置【网页设置】</w:t>
      </w:r>
    </w:p>
    <w:p w:rsidR="00C802E9" w:rsidRPr="00EC2040" w:rsidRDefault="00C802E9" w:rsidP="00C802E9">
      <w:pPr>
        <w:pStyle w:val="a5"/>
        <w:ind w:left="420" w:firstLineChars="0" w:firstLine="0"/>
      </w:pPr>
      <w:r w:rsidRPr="00EC2040">
        <w:t>打开浏览器，在</w:t>
      </w:r>
      <w:r w:rsidRPr="00EC2040">
        <w:t>“</w:t>
      </w:r>
      <w:r w:rsidRPr="00EC2040">
        <w:t>工具</w:t>
      </w:r>
      <w:r w:rsidRPr="00EC2040">
        <w:t>”</w:t>
      </w:r>
      <w:r w:rsidRPr="00EC2040">
        <w:t>菜单</w:t>
      </w:r>
      <w:r w:rsidRPr="00EC2040">
        <w:t xml:space="preserve">→“Internet </w:t>
      </w:r>
      <w:r w:rsidRPr="00EC2040">
        <w:t>选项</w:t>
      </w:r>
      <w:r w:rsidRPr="00EC2040">
        <w:t>”</w:t>
      </w:r>
      <w:r w:rsidRPr="00EC2040">
        <w:t>，如下图：</w:t>
      </w:r>
    </w:p>
    <w:p w:rsidR="00C802E9" w:rsidRPr="00EC2040" w:rsidRDefault="00C802E9" w:rsidP="00C802E9">
      <w:pPr>
        <w:pStyle w:val="a5"/>
        <w:ind w:left="420" w:firstLineChars="0" w:firstLine="0"/>
      </w:pPr>
      <w:r w:rsidRPr="00EC2040">
        <w:rPr>
          <w:noProof/>
        </w:rPr>
        <w:lastRenderedPageBreak/>
        <w:drawing>
          <wp:inline distT="0" distB="0" distL="0" distR="0" wp14:anchorId="534CFC54" wp14:editId="4B7900ED">
            <wp:extent cx="3294220" cy="2914650"/>
            <wp:effectExtent l="19050" t="19050" r="20955"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295560" cy="2915835"/>
                    </a:xfrm>
                    <a:prstGeom prst="rect">
                      <a:avLst/>
                    </a:prstGeom>
                    <a:ln w="12700">
                      <a:solidFill>
                        <a:schemeClr val="tx1"/>
                      </a:solidFill>
                    </a:ln>
                  </pic:spPr>
                </pic:pic>
              </a:graphicData>
            </a:graphic>
          </wp:inline>
        </w:drawing>
      </w:r>
    </w:p>
    <w:p w:rsidR="00C802E9" w:rsidRPr="00EC2040" w:rsidRDefault="00C802E9" w:rsidP="00C802E9">
      <w:pPr>
        <w:pStyle w:val="a5"/>
        <w:ind w:left="420" w:firstLineChars="0" w:firstLine="0"/>
      </w:pPr>
      <w:r w:rsidRPr="00EC2040">
        <w:t>弹出对话框之后，请选择</w:t>
      </w:r>
      <w:r w:rsidRPr="00EC2040">
        <w:t>“</w:t>
      </w:r>
      <w:r w:rsidRPr="00EC2040">
        <w:t>安全</w:t>
      </w:r>
      <w:r w:rsidRPr="00EC2040">
        <w:t>”</w:t>
      </w:r>
      <w:r w:rsidRPr="00EC2040">
        <w:t>选项卡，具体的界面，如下图：</w:t>
      </w:r>
    </w:p>
    <w:p w:rsidR="00C802E9" w:rsidRPr="00EC2040" w:rsidRDefault="00C802E9" w:rsidP="00C802E9">
      <w:pPr>
        <w:pStyle w:val="a5"/>
        <w:ind w:left="420" w:firstLineChars="0" w:firstLine="0"/>
      </w:pPr>
      <w:r w:rsidRPr="00EC2040">
        <w:rPr>
          <w:noProof/>
        </w:rPr>
        <w:drawing>
          <wp:inline distT="0" distB="0" distL="0" distR="0" wp14:anchorId="7C2558D7" wp14:editId="3FCE1AA7">
            <wp:extent cx="3390900" cy="4009460"/>
            <wp:effectExtent l="19050" t="19050" r="19050" b="1016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394011" cy="4013138"/>
                    </a:xfrm>
                    <a:prstGeom prst="rect">
                      <a:avLst/>
                    </a:prstGeom>
                    <a:ln w="12700">
                      <a:solidFill>
                        <a:schemeClr val="tx1"/>
                      </a:solidFill>
                    </a:ln>
                  </pic:spPr>
                </pic:pic>
              </a:graphicData>
            </a:graphic>
          </wp:inline>
        </w:drawing>
      </w:r>
    </w:p>
    <w:p w:rsidR="00C802E9" w:rsidRPr="00EC2040" w:rsidRDefault="00C802E9" w:rsidP="00C802E9">
      <w:pPr>
        <w:pStyle w:val="a5"/>
        <w:ind w:left="420" w:firstLineChars="0" w:firstLine="0"/>
      </w:pPr>
      <w:r w:rsidRPr="00EC2040">
        <w:t>点击绿色的</w:t>
      </w:r>
      <w:r w:rsidRPr="00EC2040">
        <w:t>“</w:t>
      </w:r>
      <w:r w:rsidRPr="00EC2040">
        <w:t>受信任的站点</w:t>
      </w:r>
      <w:r w:rsidRPr="00EC2040">
        <w:t>”</w:t>
      </w:r>
      <w:r w:rsidRPr="00EC2040">
        <w:t>的图片，如下图：</w:t>
      </w:r>
    </w:p>
    <w:p w:rsidR="00C802E9" w:rsidRPr="00EC2040" w:rsidRDefault="00C802E9" w:rsidP="00C802E9">
      <w:pPr>
        <w:pStyle w:val="a5"/>
        <w:ind w:left="420" w:firstLineChars="0" w:firstLine="0"/>
      </w:pPr>
      <w:r w:rsidRPr="00EC2040">
        <w:rPr>
          <w:noProof/>
        </w:rPr>
        <w:lastRenderedPageBreak/>
        <w:drawing>
          <wp:inline distT="0" distB="0" distL="0" distR="0" wp14:anchorId="60E15DE5" wp14:editId="40DC033E">
            <wp:extent cx="3400425" cy="37001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401781" cy="3701650"/>
                    </a:xfrm>
                    <a:prstGeom prst="rect">
                      <a:avLst/>
                    </a:prstGeom>
                  </pic:spPr>
                </pic:pic>
              </a:graphicData>
            </a:graphic>
          </wp:inline>
        </w:drawing>
      </w:r>
    </w:p>
    <w:p w:rsidR="00C802E9" w:rsidRPr="00EC2040" w:rsidRDefault="00C802E9" w:rsidP="00C802E9">
      <w:pPr>
        <w:pStyle w:val="a5"/>
        <w:ind w:left="420" w:firstLineChars="0" w:firstLine="0"/>
      </w:pPr>
      <w:r w:rsidRPr="00EC2040">
        <w:t>点击</w:t>
      </w:r>
      <w:r w:rsidRPr="00EC2040">
        <w:t>“</w:t>
      </w:r>
      <w:r w:rsidRPr="00EC2040">
        <w:t>站点</w:t>
      </w:r>
      <w:r w:rsidRPr="00EC2040">
        <w:t>”</w:t>
      </w:r>
      <w:r w:rsidRPr="00EC2040">
        <w:t>按钮，出现如下对话框，如下图：</w:t>
      </w:r>
    </w:p>
    <w:p w:rsidR="00C802E9" w:rsidRPr="00EC2040" w:rsidRDefault="00C802E9" w:rsidP="00C802E9">
      <w:pPr>
        <w:pStyle w:val="a5"/>
        <w:ind w:left="420" w:firstLineChars="0" w:firstLine="0"/>
      </w:pPr>
      <w:r w:rsidRPr="00EC2040">
        <w:rPr>
          <w:noProof/>
        </w:rPr>
        <w:drawing>
          <wp:inline distT="0" distB="0" distL="0" distR="0" wp14:anchorId="53752E53" wp14:editId="517F06F5">
            <wp:extent cx="3257550" cy="3172014"/>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257144" cy="3171618"/>
                    </a:xfrm>
                    <a:prstGeom prst="rect">
                      <a:avLst/>
                    </a:prstGeom>
                  </pic:spPr>
                </pic:pic>
              </a:graphicData>
            </a:graphic>
          </wp:inline>
        </w:drawing>
      </w:r>
    </w:p>
    <w:p w:rsidR="00C802E9" w:rsidRPr="00EC2040" w:rsidRDefault="00C802E9" w:rsidP="00C802E9">
      <w:pPr>
        <w:pStyle w:val="a5"/>
        <w:ind w:left="420" w:firstLineChars="0" w:firstLine="0"/>
      </w:pPr>
      <w:r w:rsidRPr="00EC2040">
        <w:rPr>
          <w:rFonts w:hint="eastAsia"/>
        </w:rPr>
        <w:t>在添加网站区域，输入系统访问地址，点击添加后关闭即可。</w:t>
      </w:r>
    </w:p>
    <w:p w:rsidR="00C802E9" w:rsidRPr="00EC2040" w:rsidRDefault="00C802E9" w:rsidP="00C802E9">
      <w:pPr>
        <w:pStyle w:val="a5"/>
        <w:numPr>
          <w:ilvl w:val="0"/>
          <w:numId w:val="5"/>
        </w:numPr>
        <w:ind w:firstLineChars="0"/>
        <w:rPr>
          <w:b/>
        </w:rPr>
      </w:pPr>
      <w:r w:rsidRPr="00EC2040">
        <w:rPr>
          <w:rFonts w:hint="eastAsia"/>
          <w:b/>
        </w:rPr>
        <w:t>受信任站点中自定义级别，</w:t>
      </w:r>
      <w:proofErr w:type="spellStart"/>
      <w:r w:rsidRPr="00EC2040">
        <w:rPr>
          <w:rFonts w:hint="eastAsia"/>
          <w:b/>
        </w:rPr>
        <w:t>ActiceX</w:t>
      </w:r>
      <w:proofErr w:type="spellEnd"/>
      <w:r w:rsidRPr="00EC2040">
        <w:rPr>
          <w:rFonts w:hint="eastAsia"/>
          <w:b/>
        </w:rPr>
        <w:t>控件和插件设置均需启用【网页设置】</w:t>
      </w:r>
    </w:p>
    <w:p w:rsidR="00C802E9" w:rsidRPr="00EC2040" w:rsidRDefault="00C802E9" w:rsidP="00C802E9">
      <w:pPr>
        <w:pStyle w:val="a5"/>
        <w:ind w:left="420" w:firstLineChars="0" w:firstLine="0"/>
      </w:pPr>
      <w:proofErr w:type="spellStart"/>
      <w:r w:rsidRPr="00EC2040">
        <w:rPr>
          <w:rFonts w:hint="eastAsia"/>
        </w:rPr>
        <w:t>ActiceX</w:t>
      </w:r>
      <w:proofErr w:type="spellEnd"/>
      <w:r w:rsidRPr="00EC2040">
        <w:rPr>
          <w:rFonts w:hint="eastAsia"/>
        </w:rPr>
        <w:t>控件设置同样是在</w:t>
      </w:r>
      <w:r w:rsidRPr="00EC2040">
        <w:rPr>
          <w:rFonts w:hint="eastAsia"/>
        </w:rPr>
        <w:t>Internet</w:t>
      </w:r>
      <w:r w:rsidRPr="00EC2040">
        <w:rPr>
          <w:rFonts w:hint="eastAsia"/>
        </w:rPr>
        <w:t>选项安全中，如下图：</w:t>
      </w:r>
    </w:p>
    <w:p w:rsidR="00C802E9" w:rsidRPr="00EC2040" w:rsidRDefault="00C802E9" w:rsidP="00C802E9">
      <w:pPr>
        <w:pStyle w:val="a5"/>
        <w:ind w:left="420" w:firstLineChars="0" w:firstLine="0"/>
      </w:pPr>
      <w:r w:rsidRPr="00EC2040">
        <w:rPr>
          <w:noProof/>
        </w:rPr>
        <w:lastRenderedPageBreak/>
        <w:drawing>
          <wp:inline distT="0" distB="0" distL="0" distR="0" wp14:anchorId="113AD8EC" wp14:editId="19A08923">
            <wp:extent cx="3257550" cy="3870238"/>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60573" cy="3873830"/>
                    </a:xfrm>
                    <a:prstGeom prst="rect">
                      <a:avLst/>
                    </a:prstGeom>
                  </pic:spPr>
                </pic:pic>
              </a:graphicData>
            </a:graphic>
          </wp:inline>
        </w:drawing>
      </w:r>
    </w:p>
    <w:p w:rsidR="00C802E9" w:rsidRPr="00EC2040" w:rsidRDefault="00C802E9" w:rsidP="00C802E9">
      <w:pPr>
        <w:pStyle w:val="a5"/>
        <w:ind w:left="420" w:firstLineChars="0" w:firstLine="0"/>
      </w:pPr>
      <w:r w:rsidRPr="00EC2040">
        <w:rPr>
          <w:rFonts w:hint="eastAsia"/>
        </w:rPr>
        <w:t>点击自定义级别，</w:t>
      </w:r>
      <w:r w:rsidRPr="00EC2040">
        <w:t>会出现一个窗口，把其中的</w:t>
      </w:r>
      <w:r w:rsidRPr="00EC2040">
        <w:t xml:space="preserve"> </w:t>
      </w:r>
      <w:proofErr w:type="spellStart"/>
      <w:r w:rsidRPr="00EC2040">
        <w:t>Activex</w:t>
      </w:r>
      <w:proofErr w:type="spellEnd"/>
      <w:r w:rsidRPr="00EC2040">
        <w:t xml:space="preserve"> </w:t>
      </w:r>
      <w:r w:rsidRPr="00EC2040">
        <w:t>控件和插件的设置全部改为启用，如下图：</w:t>
      </w:r>
    </w:p>
    <w:p w:rsidR="00C802E9" w:rsidRPr="00EC2040" w:rsidRDefault="00C802E9" w:rsidP="00C802E9">
      <w:pPr>
        <w:pStyle w:val="a5"/>
        <w:ind w:left="420" w:firstLineChars="0" w:firstLine="0"/>
      </w:pPr>
      <w:r w:rsidRPr="00EC2040">
        <w:rPr>
          <w:noProof/>
        </w:rPr>
        <w:drawing>
          <wp:inline distT="0" distB="0" distL="0" distR="0" wp14:anchorId="3EB9CE6B" wp14:editId="7930BC61">
            <wp:extent cx="3209925" cy="3406086"/>
            <wp:effectExtent l="0" t="0" r="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211423" cy="3407676"/>
                    </a:xfrm>
                    <a:prstGeom prst="rect">
                      <a:avLst/>
                    </a:prstGeom>
                  </pic:spPr>
                </pic:pic>
              </a:graphicData>
            </a:graphic>
          </wp:inline>
        </w:drawing>
      </w:r>
    </w:p>
    <w:p w:rsidR="00C802E9" w:rsidRPr="00EC2040" w:rsidRDefault="00C802E9" w:rsidP="00C802E9">
      <w:pPr>
        <w:pStyle w:val="a5"/>
        <w:ind w:left="420" w:firstLineChars="0" w:firstLine="0"/>
      </w:pPr>
      <w:r w:rsidRPr="00EC2040">
        <w:t>文件下载设置，开放文件下载的权限：设置为启用，如下图：</w:t>
      </w:r>
    </w:p>
    <w:p w:rsidR="00C802E9" w:rsidRPr="00EC2040" w:rsidRDefault="00C802E9" w:rsidP="00C802E9">
      <w:pPr>
        <w:pStyle w:val="a5"/>
        <w:ind w:left="420" w:firstLineChars="0" w:firstLine="0"/>
      </w:pPr>
      <w:r w:rsidRPr="00EC2040">
        <w:rPr>
          <w:noProof/>
        </w:rPr>
        <w:lastRenderedPageBreak/>
        <w:drawing>
          <wp:inline distT="0" distB="0" distL="0" distR="0" wp14:anchorId="5DB7C973" wp14:editId="6EB8367D">
            <wp:extent cx="3209925" cy="3372748"/>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212188" cy="3375126"/>
                    </a:xfrm>
                    <a:prstGeom prst="rect">
                      <a:avLst/>
                    </a:prstGeom>
                  </pic:spPr>
                </pic:pic>
              </a:graphicData>
            </a:graphic>
          </wp:inline>
        </w:drawing>
      </w:r>
    </w:p>
    <w:p w:rsidR="00C802E9" w:rsidRPr="00EC2040" w:rsidRDefault="00C802E9" w:rsidP="00C802E9">
      <w:pPr>
        <w:pStyle w:val="a5"/>
        <w:numPr>
          <w:ilvl w:val="0"/>
          <w:numId w:val="5"/>
        </w:numPr>
        <w:ind w:firstLineChars="0"/>
        <w:rPr>
          <w:b/>
        </w:rPr>
      </w:pPr>
      <w:r w:rsidRPr="00EC2040">
        <w:rPr>
          <w:rFonts w:hint="eastAsia"/>
          <w:b/>
        </w:rPr>
        <w:t>关闭拦截工具【关闭弹出窗口阻止】</w:t>
      </w:r>
    </w:p>
    <w:p w:rsidR="00C802E9" w:rsidRPr="00EC2040" w:rsidRDefault="00C802E9" w:rsidP="00C802E9">
      <w:pPr>
        <w:pStyle w:val="a5"/>
        <w:ind w:left="420" w:firstLineChars="0" w:firstLine="0"/>
      </w:pPr>
      <w:r w:rsidRPr="00EC2040">
        <w:t>上述操作完成后，如果系统中某些功能仍不能使用，请将拦截工具关闭再试用。比如在</w:t>
      </w:r>
      <w:r w:rsidRPr="00EC2040">
        <w:t xml:space="preserve"> windows </w:t>
      </w:r>
      <w:r w:rsidRPr="00EC2040">
        <w:t>工具栏中关闭弹出窗口阻止程序的操作，如下图：</w:t>
      </w:r>
    </w:p>
    <w:p w:rsidR="00C802E9" w:rsidRPr="00EC2040" w:rsidRDefault="00C802E9" w:rsidP="00C802E9">
      <w:pPr>
        <w:pStyle w:val="a5"/>
        <w:ind w:left="420" w:firstLineChars="0" w:firstLine="0"/>
      </w:pPr>
      <w:r w:rsidRPr="00EC2040">
        <w:rPr>
          <w:noProof/>
        </w:rPr>
        <w:drawing>
          <wp:inline distT="0" distB="0" distL="0" distR="0" wp14:anchorId="2C0F40F6" wp14:editId="603BF867">
            <wp:extent cx="5274310" cy="2281261"/>
            <wp:effectExtent l="19050" t="19050" r="21590" b="2413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274310" cy="2281261"/>
                    </a:xfrm>
                    <a:prstGeom prst="rect">
                      <a:avLst/>
                    </a:prstGeom>
                    <a:ln w="12700">
                      <a:solidFill>
                        <a:schemeClr val="tx1"/>
                      </a:solidFill>
                    </a:ln>
                  </pic:spPr>
                </pic:pic>
              </a:graphicData>
            </a:graphic>
          </wp:inline>
        </w:drawing>
      </w:r>
    </w:p>
    <w:p w:rsidR="00C802E9" w:rsidRPr="00EC2040" w:rsidRDefault="00C802E9" w:rsidP="00C802E9">
      <w:pPr>
        <w:widowControl/>
        <w:ind w:firstLine="560"/>
        <w:jc w:val="left"/>
        <w:rPr>
          <w:rFonts w:ascii="微软雅黑" w:eastAsia="微软雅黑" w:hAnsi="微软雅黑"/>
          <w:sz w:val="28"/>
          <w:szCs w:val="28"/>
        </w:rPr>
      </w:pPr>
      <w:r w:rsidRPr="00EC2040">
        <w:rPr>
          <w:rFonts w:ascii="微软雅黑" w:eastAsia="微软雅黑" w:hAnsi="微软雅黑"/>
          <w:sz w:val="28"/>
          <w:szCs w:val="28"/>
        </w:rPr>
        <w:br w:type="page"/>
      </w:r>
    </w:p>
    <w:p w:rsidR="00C802E9" w:rsidRPr="00EC2040" w:rsidRDefault="00C802E9" w:rsidP="00C802E9">
      <w:pPr>
        <w:pStyle w:val="1"/>
        <w:ind w:firstLine="880"/>
        <w:jc w:val="center"/>
        <w:rPr>
          <w:rFonts w:ascii="微软雅黑" w:eastAsia="微软雅黑" w:hAnsi="微软雅黑"/>
        </w:rPr>
      </w:pPr>
      <w:bookmarkStart w:id="16" w:name="_Toc533861971"/>
      <w:bookmarkStart w:id="17" w:name="_Toc53732759"/>
      <w:r w:rsidRPr="00EC2040">
        <w:rPr>
          <w:rFonts w:ascii="微软雅黑" w:eastAsia="微软雅黑" w:hAnsi="微软雅黑" w:hint="eastAsia"/>
        </w:rPr>
        <w:lastRenderedPageBreak/>
        <w:t>第二章 招标代理（招标人）</w:t>
      </w:r>
      <w:bookmarkEnd w:id="16"/>
      <w:bookmarkEnd w:id="17"/>
    </w:p>
    <w:p w:rsidR="00C802E9" w:rsidRPr="00EC2040" w:rsidRDefault="00C802E9" w:rsidP="00C802E9">
      <w:pPr>
        <w:pStyle w:val="2"/>
        <w:rPr>
          <w:rFonts w:ascii="微软雅黑" w:eastAsia="微软雅黑" w:hAnsi="微软雅黑"/>
          <w:sz w:val="36"/>
        </w:rPr>
      </w:pPr>
      <w:bookmarkStart w:id="18" w:name="_Toc533861972"/>
      <w:bookmarkStart w:id="19" w:name="_Toc53732760"/>
      <w:r w:rsidRPr="00EC2040">
        <w:rPr>
          <w:rFonts w:ascii="微软雅黑" w:eastAsia="微软雅黑" w:hAnsi="微软雅黑" w:hint="eastAsia"/>
          <w:sz w:val="36"/>
        </w:rPr>
        <w:t>1、系统注册及页面介绍</w:t>
      </w:r>
      <w:bookmarkEnd w:id="18"/>
      <w:bookmarkEnd w:id="19"/>
    </w:p>
    <w:p w:rsidR="00C802E9" w:rsidRPr="00EC2040" w:rsidRDefault="00C802E9" w:rsidP="00C802E9">
      <w:pPr>
        <w:pStyle w:val="3"/>
        <w:rPr>
          <w:rFonts w:ascii="微软雅黑" w:eastAsia="微软雅黑" w:hAnsi="微软雅黑"/>
          <w:sz w:val="30"/>
          <w:szCs w:val="30"/>
        </w:rPr>
      </w:pPr>
      <w:bookmarkStart w:id="20" w:name="_Toc533861973"/>
      <w:bookmarkStart w:id="21" w:name="_Toc53732761"/>
      <w:r w:rsidRPr="00EC2040">
        <w:rPr>
          <w:rFonts w:ascii="微软雅黑" w:eastAsia="微软雅黑" w:hAnsi="微软雅黑" w:hint="eastAsia"/>
          <w:sz w:val="30"/>
          <w:szCs w:val="30"/>
        </w:rPr>
        <w:t>1.1、系统注册</w:t>
      </w:r>
      <w:bookmarkEnd w:id="20"/>
      <w:bookmarkEnd w:id="21"/>
    </w:p>
    <w:p w:rsidR="00C802E9" w:rsidRPr="00EC2040" w:rsidRDefault="00C802E9" w:rsidP="00C802E9">
      <w:pPr>
        <w:ind w:firstLineChars="200" w:firstLine="420"/>
        <w:rPr>
          <w:szCs w:val="21"/>
        </w:rPr>
      </w:pPr>
      <w:r w:rsidRPr="00EC2040">
        <w:rPr>
          <w:rFonts w:hint="eastAsia"/>
          <w:szCs w:val="21"/>
        </w:rPr>
        <w:t>首次使用的用户需要进行用户注册，点击</w:t>
      </w:r>
      <w:r w:rsidR="003B71C0">
        <w:rPr>
          <w:rFonts w:hint="eastAsia"/>
          <w:szCs w:val="21"/>
        </w:rPr>
        <w:t>系统登录页面</w:t>
      </w:r>
      <w:r w:rsidRPr="00EC2040">
        <w:rPr>
          <w:rFonts w:hint="eastAsia"/>
          <w:szCs w:val="21"/>
        </w:rPr>
        <w:t>的免费注册按钮，弹出</w:t>
      </w:r>
      <w:r w:rsidR="003B71C0">
        <w:rPr>
          <w:rFonts w:hint="eastAsia"/>
          <w:szCs w:val="21"/>
        </w:rPr>
        <w:t>咸宁</w:t>
      </w:r>
      <w:proofErr w:type="gramStart"/>
      <w:r w:rsidR="003B71C0">
        <w:rPr>
          <w:rFonts w:hint="eastAsia"/>
          <w:szCs w:val="21"/>
        </w:rPr>
        <w:t>市</w:t>
      </w:r>
      <w:r w:rsidRPr="00EC2040">
        <w:rPr>
          <w:rFonts w:hint="eastAsia"/>
          <w:szCs w:val="21"/>
        </w:rPr>
        <w:t>电子招投标</w:t>
      </w:r>
      <w:proofErr w:type="gramEnd"/>
      <w:r w:rsidRPr="00EC2040">
        <w:rPr>
          <w:rFonts w:hint="eastAsia"/>
          <w:szCs w:val="21"/>
        </w:rPr>
        <w:t>交易平台网上注册</w:t>
      </w:r>
      <w:r w:rsidRPr="00EC2040">
        <w:rPr>
          <w:szCs w:val="21"/>
        </w:rPr>
        <w:t>页面</w:t>
      </w:r>
      <w:r w:rsidRPr="00EC2040">
        <w:rPr>
          <w:rFonts w:hint="eastAsia"/>
          <w:szCs w:val="21"/>
        </w:rPr>
        <w:t>，</w:t>
      </w:r>
      <w:r w:rsidRPr="00EC2040">
        <w:rPr>
          <w:szCs w:val="21"/>
        </w:rPr>
        <w:t>等待</w:t>
      </w:r>
      <w:r w:rsidRPr="00EC2040">
        <w:rPr>
          <w:rFonts w:hint="eastAsia"/>
          <w:szCs w:val="21"/>
        </w:rPr>
        <w:t>5</w:t>
      </w:r>
      <w:r w:rsidRPr="00EC2040">
        <w:rPr>
          <w:rFonts w:hint="eastAsia"/>
          <w:szCs w:val="21"/>
        </w:rPr>
        <w:t>秒（用于浏览《</w:t>
      </w:r>
      <w:r w:rsidR="003B71C0">
        <w:rPr>
          <w:rFonts w:hint="eastAsia"/>
          <w:szCs w:val="21"/>
        </w:rPr>
        <w:t>咸宁市</w:t>
      </w:r>
      <w:r w:rsidRPr="00EC2040">
        <w:rPr>
          <w:rFonts w:hint="eastAsia"/>
          <w:szCs w:val="21"/>
        </w:rPr>
        <w:t>电子招投标交易平台服务协议》），点击同意按钮，进入主体注册页面，按照提示内容输入本单位真实、有效的内容进行注册，具体内容如下图所示，填写完成后点击确认完成注册。</w:t>
      </w:r>
    </w:p>
    <w:p w:rsidR="00C802E9" w:rsidRPr="00EC2040" w:rsidRDefault="00390140" w:rsidP="00C802E9">
      <w:r>
        <w:rPr>
          <w:noProof/>
        </w:rPr>
        <w:drawing>
          <wp:inline distT="0" distB="0" distL="0" distR="0" wp14:anchorId="4349D4C2" wp14:editId="46589AE6">
            <wp:extent cx="5274310" cy="2977788"/>
            <wp:effectExtent l="19050" t="19050" r="21590" b="133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274310" cy="2977788"/>
                    </a:xfrm>
                    <a:prstGeom prst="rect">
                      <a:avLst/>
                    </a:prstGeom>
                    <a:ln w="12700">
                      <a:solidFill>
                        <a:schemeClr val="tx1"/>
                      </a:solidFill>
                    </a:ln>
                  </pic:spPr>
                </pic:pic>
              </a:graphicData>
            </a:graphic>
          </wp:inline>
        </w:drawing>
      </w:r>
    </w:p>
    <w:p w:rsidR="00C802E9" w:rsidRPr="00EC2040" w:rsidRDefault="00C802E9" w:rsidP="00C802E9">
      <w:pPr>
        <w:rPr>
          <w:color w:val="FF0000"/>
          <w:szCs w:val="21"/>
        </w:rPr>
      </w:pPr>
      <w:r w:rsidRPr="00EC2040">
        <w:rPr>
          <w:rFonts w:hint="eastAsia"/>
          <w:color w:val="FF0000"/>
          <w:szCs w:val="21"/>
        </w:rPr>
        <w:t>注意：</w:t>
      </w:r>
    </w:p>
    <w:p w:rsidR="00C802E9" w:rsidRPr="00EC2040" w:rsidRDefault="00C802E9" w:rsidP="00C802E9">
      <w:pPr>
        <w:rPr>
          <w:color w:val="FF0000"/>
          <w:szCs w:val="21"/>
        </w:rPr>
      </w:pPr>
      <w:r w:rsidRPr="00EC2040">
        <w:rPr>
          <w:rFonts w:hint="eastAsia"/>
          <w:color w:val="FF0000"/>
          <w:szCs w:val="21"/>
        </w:rPr>
        <w:t>（</w:t>
      </w:r>
      <w:r w:rsidRPr="00EC2040">
        <w:rPr>
          <w:rFonts w:hint="eastAsia"/>
          <w:color w:val="FF0000"/>
          <w:szCs w:val="21"/>
        </w:rPr>
        <w:t>1</w:t>
      </w:r>
      <w:r w:rsidRPr="00EC2040">
        <w:rPr>
          <w:rFonts w:hint="eastAsia"/>
          <w:color w:val="FF0000"/>
          <w:szCs w:val="21"/>
        </w:rPr>
        <w:t>）登录名即单位名称全称；</w:t>
      </w:r>
    </w:p>
    <w:p w:rsidR="00C802E9" w:rsidRPr="00EC2040" w:rsidRDefault="00C802E9" w:rsidP="00C802E9">
      <w:pPr>
        <w:rPr>
          <w:color w:val="FF0000"/>
          <w:szCs w:val="21"/>
        </w:rPr>
      </w:pPr>
      <w:r w:rsidRPr="00EC2040">
        <w:rPr>
          <w:rFonts w:hint="eastAsia"/>
          <w:color w:val="FF0000"/>
          <w:szCs w:val="21"/>
        </w:rPr>
        <w:t>（</w:t>
      </w:r>
      <w:r w:rsidRPr="00EC2040">
        <w:rPr>
          <w:rFonts w:hint="eastAsia"/>
          <w:color w:val="FF0000"/>
          <w:szCs w:val="21"/>
        </w:rPr>
        <w:t>2</w:t>
      </w:r>
      <w:r w:rsidRPr="00EC2040">
        <w:rPr>
          <w:rFonts w:hint="eastAsia"/>
          <w:color w:val="FF0000"/>
          <w:szCs w:val="21"/>
        </w:rPr>
        <w:t>）主体类型根据自己实际情况进行勾选；</w:t>
      </w:r>
    </w:p>
    <w:p w:rsidR="00C802E9" w:rsidRPr="00EC2040" w:rsidRDefault="00C802E9" w:rsidP="00C802E9">
      <w:pPr>
        <w:rPr>
          <w:color w:val="FF0000"/>
          <w:szCs w:val="21"/>
        </w:rPr>
      </w:pPr>
      <w:r w:rsidRPr="00EC2040">
        <w:rPr>
          <w:rFonts w:hint="eastAsia"/>
          <w:color w:val="FF0000"/>
          <w:szCs w:val="21"/>
        </w:rPr>
        <w:t>（</w:t>
      </w:r>
      <w:r w:rsidRPr="00EC2040">
        <w:rPr>
          <w:rFonts w:hint="eastAsia"/>
          <w:color w:val="FF0000"/>
          <w:szCs w:val="21"/>
        </w:rPr>
        <w:t>3</w:t>
      </w:r>
      <w:r w:rsidRPr="00EC2040">
        <w:rPr>
          <w:rFonts w:hint="eastAsia"/>
          <w:color w:val="FF0000"/>
          <w:szCs w:val="21"/>
        </w:rPr>
        <w:t>）首次注册需要登录系统完善单位信息，保存并提交到中心管理端，中心管理端审核通过后重新登录方可开展业务；</w:t>
      </w:r>
    </w:p>
    <w:p w:rsidR="00C802E9" w:rsidRPr="00EC2040" w:rsidRDefault="00C802E9" w:rsidP="00C802E9">
      <w:pPr>
        <w:rPr>
          <w:color w:val="FF0000"/>
          <w:szCs w:val="21"/>
        </w:rPr>
      </w:pPr>
      <w:r w:rsidRPr="00EC2040">
        <w:rPr>
          <w:rFonts w:hint="eastAsia"/>
          <w:color w:val="FF0000"/>
          <w:szCs w:val="21"/>
        </w:rPr>
        <w:t>（</w:t>
      </w:r>
      <w:r w:rsidRPr="00EC2040">
        <w:rPr>
          <w:rFonts w:hint="eastAsia"/>
          <w:color w:val="FF0000"/>
          <w:szCs w:val="21"/>
        </w:rPr>
        <w:t>4</w:t>
      </w:r>
      <w:r w:rsidRPr="00EC2040">
        <w:rPr>
          <w:rFonts w:hint="eastAsia"/>
          <w:color w:val="FF0000"/>
          <w:szCs w:val="21"/>
        </w:rPr>
        <w:t>）录入内容主要包括企业基本信息、营业执照信息及相关扫描件等内容。</w:t>
      </w:r>
    </w:p>
    <w:p w:rsidR="00C802E9" w:rsidRPr="00EC2040" w:rsidRDefault="00C802E9" w:rsidP="00C802E9">
      <w:pPr>
        <w:pStyle w:val="3"/>
        <w:rPr>
          <w:rFonts w:ascii="微软雅黑" w:eastAsia="微软雅黑" w:hAnsi="微软雅黑"/>
          <w:sz w:val="30"/>
          <w:szCs w:val="30"/>
        </w:rPr>
      </w:pPr>
      <w:bookmarkStart w:id="22" w:name="_Toc533861974"/>
      <w:bookmarkStart w:id="23" w:name="_Toc53732762"/>
      <w:r w:rsidRPr="00EC2040">
        <w:rPr>
          <w:rFonts w:ascii="微软雅黑" w:eastAsia="微软雅黑" w:hAnsi="微软雅黑" w:hint="eastAsia"/>
          <w:sz w:val="30"/>
          <w:szCs w:val="30"/>
        </w:rPr>
        <w:t>1.2、系统页面介绍</w:t>
      </w:r>
      <w:bookmarkEnd w:id="22"/>
      <w:bookmarkEnd w:id="23"/>
    </w:p>
    <w:p w:rsidR="00C802E9" w:rsidRPr="00EC2040" w:rsidRDefault="00C802E9" w:rsidP="00C802E9">
      <w:pPr>
        <w:ind w:firstLineChars="200" w:firstLine="420"/>
        <w:rPr>
          <w:szCs w:val="21"/>
        </w:rPr>
      </w:pPr>
      <w:r w:rsidRPr="00EC2040">
        <w:rPr>
          <w:rFonts w:hint="eastAsia"/>
          <w:szCs w:val="21"/>
        </w:rPr>
        <w:t>登录到系统页面内容如下图：</w:t>
      </w:r>
    </w:p>
    <w:p w:rsidR="00C802E9" w:rsidRPr="00EC2040" w:rsidRDefault="00C802E9" w:rsidP="00C802E9">
      <w:pPr>
        <w:ind w:firstLineChars="200" w:firstLine="420"/>
        <w:rPr>
          <w:szCs w:val="21"/>
        </w:rPr>
      </w:pPr>
    </w:p>
    <w:p w:rsidR="00C802E9" w:rsidRPr="00EC2040" w:rsidRDefault="00390140" w:rsidP="00C802E9">
      <w:pPr>
        <w:rPr>
          <w:color w:val="FF0000"/>
          <w:sz w:val="20"/>
        </w:rPr>
      </w:pPr>
      <w:r>
        <w:rPr>
          <w:noProof/>
        </w:rPr>
        <w:lastRenderedPageBreak/>
        <w:drawing>
          <wp:inline distT="0" distB="0" distL="0" distR="0" wp14:anchorId="37219FA8" wp14:editId="495CA8FE">
            <wp:extent cx="5274310" cy="2593813"/>
            <wp:effectExtent l="19050" t="19050" r="21590" b="165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274310" cy="2593813"/>
                    </a:xfrm>
                    <a:prstGeom prst="rect">
                      <a:avLst/>
                    </a:prstGeom>
                    <a:ln w="12700">
                      <a:solidFill>
                        <a:schemeClr val="tx1"/>
                      </a:solidFill>
                    </a:ln>
                  </pic:spPr>
                </pic:pic>
              </a:graphicData>
            </a:graphic>
          </wp:inline>
        </w:drawing>
      </w:r>
    </w:p>
    <w:p w:rsidR="00C802E9" w:rsidRPr="00EC2040" w:rsidRDefault="00C802E9" w:rsidP="00C802E9">
      <w:pPr>
        <w:ind w:firstLineChars="200" w:firstLine="420"/>
        <w:rPr>
          <w:szCs w:val="21"/>
        </w:rPr>
      </w:pPr>
      <w:r w:rsidRPr="00EC2040">
        <w:rPr>
          <w:rFonts w:hint="eastAsia"/>
          <w:szCs w:val="21"/>
        </w:rPr>
        <w:t>功能按钮介绍：</w:t>
      </w:r>
    </w:p>
    <w:p w:rsidR="00C802E9" w:rsidRPr="00EC2040" w:rsidRDefault="00C802E9" w:rsidP="00C802E9">
      <w:pPr>
        <w:ind w:firstLineChars="200" w:firstLine="420"/>
        <w:rPr>
          <w:szCs w:val="21"/>
        </w:rPr>
      </w:pPr>
      <w:r w:rsidRPr="00EC2040">
        <w:rPr>
          <w:rFonts w:hint="eastAsia"/>
          <w:szCs w:val="21"/>
        </w:rPr>
        <w:t>左上角菜单按钮</w:t>
      </w:r>
      <w:r w:rsidRPr="00EC2040">
        <w:rPr>
          <w:noProof/>
          <w:szCs w:val="21"/>
        </w:rPr>
        <w:drawing>
          <wp:inline distT="0" distB="0" distL="0" distR="0" wp14:anchorId="361AE7C7" wp14:editId="413A80A7">
            <wp:extent cx="516835" cy="203249"/>
            <wp:effectExtent l="19050" t="19050" r="17145" b="254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15872" cy="202870"/>
                    </a:xfrm>
                    <a:prstGeom prst="rect">
                      <a:avLst/>
                    </a:prstGeom>
                    <a:ln w="3175">
                      <a:solidFill>
                        <a:schemeClr val="tx1"/>
                      </a:solidFill>
                    </a:ln>
                  </pic:spPr>
                </pic:pic>
              </a:graphicData>
            </a:graphic>
          </wp:inline>
        </w:drawing>
      </w:r>
      <w:r w:rsidRPr="00EC2040">
        <w:rPr>
          <w:rFonts w:hint="eastAsia"/>
          <w:szCs w:val="21"/>
        </w:rPr>
        <w:t>，鼠标滑</w:t>
      </w:r>
      <w:proofErr w:type="gramStart"/>
      <w:r w:rsidRPr="00EC2040">
        <w:rPr>
          <w:rFonts w:hint="eastAsia"/>
          <w:szCs w:val="21"/>
        </w:rPr>
        <w:t>过显示</w:t>
      </w:r>
      <w:proofErr w:type="gramEnd"/>
      <w:r w:rsidRPr="00EC2040">
        <w:rPr>
          <w:rFonts w:hint="eastAsia"/>
          <w:szCs w:val="21"/>
        </w:rPr>
        <w:t>所有菜单信息，主要包括招标业务和企业信息管理；</w:t>
      </w:r>
    </w:p>
    <w:p w:rsidR="00C802E9" w:rsidRPr="00EC2040" w:rsidRDefault="00C802E9" w:rsidP="00C802E9">
      <w:pPr>
        <w:rPr>
          <w:szCs w:val="21"/>
        </w:rPr>
      </w:pPr>
      <w:r w:rsidRPr="00EC2040">
        <w:rPr>
          <w:rFonts w:hint="eastAsia"/>
          <w:szCs w:val="21"/>
        </w:rPr>
        <w:tab/>
      </w:r>
      <w:r w:rsidRPr="00EC2040">
        <w:rPr>
          <w:rFonts w:hint="eastAsia"/>
          <w:szCs w:val="21"/>
        </w:rPr>
        <w:t>右上角提醒按钮</w:t>
      </w:r>
      <w:r w:rsidRPr="00EC2040">
        <w:rPr>
          <w:noProof/>
          <w:szCs w:val="21"/>
        </w:rPr>
        <w:drawing>
          <wp:inline distT="0" distB="0" distL="0" distR="0" wp14:anchorId="7C666BD1" wp14:editId="00433960">
            <wp:extent cx="230588" cy="225223"/>
            <wp:effectExtent l="19050" t="19050" r="17145" b="228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43699" cy="238029"/>
                    </a:xfrm>
                    <a:prstGeom prst="rect">
                      <a:avLst/>
                    </a:prstGeom>
                    <a:ln w="3175">
                      <a:solidFill>
                        <a:schemeClr val="tx1"/>
                      </a:solidFill>
                    </a:ln>
                  </pic:spPr>
                </pic:pic>
              </a:graphicData>
            </a:graphic>
          </wp:inline>
        </w:drawing>
      </w:r>
      <w:r w:rsidRPr="00EC2040">
        <w:rPr>
          <w:rFonts w:hint="eastAsia"/>
          <w:szCs w:val="21"/>
        </w:rPr>
        <w:t>，点击显示所有通知及待办信息；</w:t>
      </w:r>
    </w:p>
    <w:p w:rsidR="00C802E9" w:rsidRPr="00EC2040" w:rsidRDefault="00C802E9" w:rsidP="00C802E9">
      <w:pPr>
        <w:ind w:left="420" w:hanging="420"/>
        <w:rPr>
          <w:szCs w:val="21"/>
        </w:rPr>
      </w:pPr>
      <w:r w:rsidRPr="00EC2040">
        <w:rPr>
          <w:rFonts w:hint="eastAsia"/>
          <w:szCs w:val="21"/>
        </w:rPr>
        <w:tab/>
      </w:r>
      <w:r w:rsidRPr="00EC2040">
        <w:rPr>
          <w:rFonts w:hint="eastAsia"/>
          <w:szCs w:val="21"/>
        </w:rPr>
        <w:t>右上角操作按钮</w:t>
      </w:r>
      <w:r w:rsidRPr="00EC2040">
        <w:rPr>
          <w:noProof/>
          <w:szCs w:val="21"/>
        </w:rPr>
        <w:drawing>
          <wp:inline distT="0" distB="0" distL="0" distR="0" wp14:anchorId="2DFCC283" wp14:editId="54BEDCA1">
            <wp:extent cx="198783" cy="193410"/>
            <wp:effectExtent l="19050" t="19050" r="10795"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00217" cy="194805"/>
                    </a:xfrm>
                    <a:prstGeom prst="rect">
                      <a:avLst/>
                    </a:prstGeom>
                    <a:ln w="3175">
                      <a:solidFill>
                        <a:schemeClr val="tx1"/>
                      </a:solidFill>
                    </a:ln>
                  </pic:spPr>
                </pic:pic>
              </a:graphicData>
            </a:graphic>
          </wp:inline>
        </w:drawing>
      </w:r>
      <w:r w:rsidRPr="00EC2040">
        <w:rPr>
          <w:rFonts w:hint="eastAsia"/>
          <w:szCs w:val="21"/>
        </w:rPr>
        <w:t>，点击可显示单位名称，切换用户，维护用户信息，密码修改及注销登录操作。</w:t>
      </w:r>
    </w:p>
    <w:p w:rsidR="00C802E9" w:rsidRPr="00425E3A" w:rsidRDefault="00C802E9" w:rsidP="00C802E9">
      <w:pPr>
        <w:rPr>
          <w:szCs w:val="21"/>
        </w:rPr>
      </w:pPr>
      <w:r w:rsidRPr="00EC2040">
        <w:rPr>
          <w:rFonts w:hint="eastAsia"/>
          <w:sz w:val="20"/>
        </w:rPr>
        <w:tab/>
      </w:r>
      <w:r w:rsidR="00390140" w:rsidRPr="00425E3A">
        <w:rPr>
          <w:rFonts w:hint="eastAsia"/>
          <w:szCs w:val="21"/>
        </w:rPr>
        <w:t>右上角操作按钮</w:t>
      </w:r>
      <w:r w:rsidR="00390140" w:rsidRPr="00425E3A">
        <w:rPr>
          <w:noProof/>
          <w:szCs w:val="21"/>
        </w:rPr>
        <w:drawing>
          <wp:inline distT="0" distB="0" distL="0" distR="0" wp14:anchorId="170D1015" wp14:editId="6B2EAB6D">
            <wp:extent cx="219075" cy="207840"/>
            <wp:effectExtent l="19050" t="19050" r="9525" b="2095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19048" cy="207814"/>
                    </a:xfrm>
                    <a:prstGeom prst="rect">
                      <a:avLst/>
                    </a:prstGeom>
                    <a:ln w="3175">
                      <a:solidFill>
                        <a:schemeClr val="tx1"/>
                      </a:solidFill>
                    </a:ln>
                  </pic:spPr>
                </pic:pic>
              </a:graphicData>
            </a:graphic>
          </wp:inline>
        </w:drawing>
      </w:r>
      <w:r w:rsidR="00390140" w:rsidRPr="00425E3A">
        <w:rPr>
          <w:rFonts w:hint="eastAsia"/>
          <w:szCs w:val="21"/>
        </w:rPr>
        <w:t>，点击可跳转到</w:t>
      </w:r>
      <w:r w:rsidR="00425E3A" w:rsidRPr="00425E3A">
        <w:rPr>
          <w:rFonts w:hint="eastAsia"/>
          <w:szCs w:val="21"/>
        </w:rPr>
        <w:t>云平台网站。</w:t>
      </w:r>
    </w:p>
    <w:p w:rsidR="00425E3A" w:rsidRPr="00425E3A" w:rsidRDefault="00425E3A" w:rsidP="00C802E9">
      <w:pPr>
        <w:rPr>
          <w:szCs w:val="21"/>
        </w:rPr>
      </w:pPr>
      <w:r w:rsidRPr="00425E3A">
        <w:rPr>
          <w:rFonts w:hint="eastAsia"/>
          <w:szCs w:val="21"/>
        </w:rPr>
        <w:tab/>
      </w:r>
      <w:r w:rsidRPr="00425E3A">
        <w:rPr>
          <w:rFonts w:hint="eastAsia"/>
          <w:szCs w:val="21"/>
        </w:rPr>
        <w:t>右上角操作按钮</w:t>
      </w:r>
      <w:r w:rsidRPr="00425E3A">
        <w:rPr>
          <w:noProof/>
          <w:szCs w:val="21"/>
        </w:rPr>
        <w:drawing>
          <wp:inline distT="0" distB="0" distL="0" distR="0" wp14:anchorId="78735E78" wp14:editId="7CFC14C1">
            <wp:extent cx="219075" cy="224692"/>
            <wp:effectExtent l="19050" t="19050" r="9525" b="2349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19048" cy="224664"/>
                    </a:xfrm>
                    <a:prstGeom prst="rect">
                      <a:avLst/>
                    </a:prstGeom>
                    <a:ln w="3175">
                      <a:solidFill>
                        <a:schemeClr val="tx1"/>
                      </a:solidFill>
                    </a:ln>
                  </pic:spPr>
                </pic:pic>
              </a:graphicData>
            </a:graphic>
          </wp:inline>
        </w:drawing>
      </w:r>
      <w:r w:rsidRPr="00425E3A">
        <w:rPr>
          <w:rFonts w:hint="eastAsia"/>
          <w:szCs w:val="21"/>
        </w:rPr>
        <w:t>，点击可跳转到不见面开标大厅。</w:t>
      </w:r>
    </w:p>
    <w:p w:rsidR="00425E3A" w:rsidRPr="00425E3A" w:rsidRDefault="00425E3A" w:rsidP="00C802E9">
      <w:pPr>
        <w:rPr>
          <w:szCs w:val="21"/>
        </w:rPr>
      </w:pPr>
      <w:r w:rsidRPr="00425E3A">
        <w:rPr>
          <w:rFonts w:hint="eastAsia"/>
          <w:szCs w:val="21"/>
        </w:rPr>
        <w:tab/>
      </w:r>
      <w:r w:rsidRPr="00425E3A">
        <w:rPr>
          <w:rFonts w:hint="eastAsia"/>
          <w:szCs w:val="21"/>
        </w:rPr>
        <w:t>右上角操作按钮</w:t>
      </w:r>
      <w:r w:rsidRPr="00425E3A">
        <w:rPr>
          <w:noProof/>
          <w:szCs w:val="21"/>
        </w:rPr>
        <w:drawing>
          <wp:inline distT="0" distB="0" distL="0" distR="0" wp14:anchorId="6DB5375B" wp14:editId="5C199904">
            <wp:extent cx="247650" cy="254168"/>
            <wp:effectExtent l="19050" t="19050" r="19050" b="1270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47619" cy="254136"/>
                    </a:xfrm>
                    <a:prstGeom prst="rect">
                      <a:avLst/>
                    </a:prstGeom>
                    <a:ln w="3175">
                      <a:solidFill>
                        <a:schemeClr val="tx1"/>
                      </a:solidFill>
                    </a:ln>
                  </pic:spPr>
                </pic:pic>
              </a:graphicData>
            </a:graphic>
          </wp:inline>
        </w:drawing>
      </w:r>
      <w:r w:rsidRPr="00425E3A">
        <w:rPr>
          <w:rFonts w:hint="eastAsia"/>
          <w:szCs w:val="21"/>
        </w:rPr>
        <w:t>，点击可跳转到评标系统。</w:t>
      </w:r>
    </w:p>
    <w:p w:rsidR="00C802E9" w:rsidRPr="00EC2040" w:rsidRDefault="00C802E9" w:rsidP="00C802E9">
      <w:pPr>
        <w:pStyle w:val="2"/>
        <w:rPr>
          <w:rFonts w:ascii="微软雅黑" w:eastAsia="微软雅黑" w:hAnsi="微软雅黑"/>
          <w:sz w:val="36"/>
        </w:rPr>
      </w:pPr>
      <w:bookmarkStart w:id="24" w:name="_Toc533861975"/>
      <w:bookmarkStart w:id="25" w:name="_Toc53732763"/>
      <w:r w:rsidRPr="00EC2040">
        <w:rPr>
          <w:rFonts w:ascii="微软雅黑" w:eastAsia="微软雅黑" w:hAnsi="微软雅黑" w:hint="eastAsia"/>
          <w:sz w:val="36"/>
        </w:rPr>
        <w:t>2、招标代理信息管理</w:t>
      </w:r>
      <w:bookmarkEnd w:id="24"/>
      <w:bookmarkEnd w:id="25"/>
    </w:p>
    <w:p w:rsidR="00C802E9" w:rsidRPr="00EC2040" w:rsidRDefault="00C802E9" w:rsidP="00C802E9">
      <w:pPr>
        <w:pStyle w:val="3"/>
        <w:rPr>
          <w:rFonts w:ascii="微软雅黑" w:eastAsia="微软雅黑" w:hAnsi="微软雅黑"/>
          <w:sz w:val="30"/>
          <w:szCs w:val="30"/>
        </w:rPr>
      </w:pPr>
      <w:bookmarkStart w:id="26" w:name="_Toc533861976"/>
      <w:bookmarkStart w:id="27" w:name="_Toc53732764"/>
      <w:r w:rsidRPr="00EC2040">
        <w:rPr>
          <w:rFonts w:ascii="微软雅黑" w:eastAsia="微软雅黑" w:hAnsi="微软雅黑" w:hint="eastAsia"/>
          <w:sz w:val="30"/>
          <w:szCs w:val="30"/>
        </w:rPr>
        <w:t>2.1、基本信息</w:t>
      </w:r>
      <w:bookmarkEnd w:id="26"/>
      <w:bookmarkEnd w:id="27"/>
    </w:p>
    <w:p w:rsidR="00C802E9" w:rsidRPr="00EC2040" w:rsidRDefault="00C802E9" w:rsidP="00C802E9">
      <w:pPr>
        <w:ind w:firstLineChars="200" w:firstLine="420"/>
        <w:rPr>
          <w:szCs w:val="21"/>
        </w:rPr>
      </w:pPr>
      <w:r w:rsidRPr="00EC2040">
        <w:rPr>
          <w:szCs w:val="21"/>
        </w:rPr>
        <w:t>点击菜单</w:t>
      </w:r>
      <w:r w:rsidRPr="00EC2040">
        <w:rPr>
          <w:rFonts w:hint="eastAsia"/>
          <w:szCs w:val="21"/>
        </w:rPr>
        <w:t>-</w:t>
      </w:r>
      <w:r w:rsidRPr="00EC2040">
        <w:rPr>
          <w:rFonts w:hint="eastAsia"/>
          <w:szCs w:val="21"/>
        </w:rPr>
        <w:t>企业</w:t>
      </w:r>
      <w:r w:rsidRPr="00EC2040">
        <w:rPr>
          <w:szCs w:val="21"/>
        </w:rPr>
        <w:t>信息管理</w:t>
      </w:r>
      <w:r w:rsidRPr="00EC2040">
        <w:rPr>
          <w:rFonts w:hint="eastAsia"/>
          <w:szCs w:val="21"/>
        </w:rPr>
        <w:t>-</w:t>
      </w:r>
      <w:r w:rsidRPr="00EC2040">
        <w:rPr>
          <w:szCs w:val="21"/>
        </w:rPr>
        <w:t>基本信息</w:t>
      </w:r>
      <w:r w:rsidRPr="00EC2040">
        <w:rPr>
          <w:rFonts w:hint="eastAsia"/>
          <w:szCs w:val="21"/>
        </w:rPr>
        <w:t>，</w:t>
      </w:r>
      <w:r w:rsidRPr="00EC2040">
        <w:rPr>
          <w:szCs w:val="21"/>
        </w:rPr>
        <w:t>显示本单位的基本信息维护内容</w:t>
      </w:r>
      <w:r w:rsidRPr="00EC2040">
        <w:rPr>
          <w:rFonts w:hint="eastAsia"/>
          <w:szCs w:val="21"/>
        </w:rPr>
        <w:t>，</w:t>
      </w:r>
      <w:r w:rsidRPr="00EC2040">
        <w:rPr>
          <w:szCs w:val="21"/>
        </w:rPr>
        <w:t>在此处可进行填写</w:t>
      </w:r>
      <w:r w:rsidRPr="00EC2040">
        <w:rPr>
          <w:rFonts w:hint="eastAsia"/>
          <w:szCs w:val="21"/>
        </w:rPr>
        <w:t>，</w:t>
      </w:r>
      <w:r w:rsidRPr="00EC2040">
        <w:rPr>
          <w:szCs w:val="21"/>
        </w:rPr>
        <w:t>修改本单位的基本信息</w:t>
      </w:r>
      <w:r w:rsidRPr="00EC2040">
        <w:rPr>
          <w:rFonts w:hint="eastAsia"/>
          <w:szCs w:val="21"/>
        </w:rPr>
        <w:t>及扫描件信息。</w:t>
      </w:r>
    </w:p>
    <w:p w:rsidR="00C802E9" w:rsidRPr="00EC2040" w:rsidRDefault="00DA679E" w:rsidP="00C802E9">
      <w:pPr>
        <w:ind w:firstLineChars="200" w:firstLine="360"/>
        <w:rPr>
          <w:color w:val="FF0000"/>
          <w:sz w:val="18"/>
          <w:szCs w:val="21"/>
        </w:rPr>
      </w:pPr>
      <w:r>
        <w:rPr>
          <w:rFonts w:hint="eastAsia"/>
          <w:color w:val="FF0000"/>
          <w:sz w:val="18"/>
          <w:szCs w:val="21"/>
        </w:rPr>
        <w:t>注：提交后</w:t>
      </w:r>
      <w:r w:rsidR="00C802E9" w:rsidRPr="00EC2040">
        <w:rPr>
          <w:color w:val="FF0000"/>
          <w:sz w:val="18"/>
          <w:szCs w:val="21"/>
        </w:rPr>
        <w:t>，系统将</w:t>
      </w:r>
      <w:r w:rsidR="00C802E9" w:rsidRPr="00EC2040">
        <w:rPr>
          <w:rFonts w:hint="eastAsia"/>
          <w:color w:val="FF0000"/>
          <w:sz w:val="18"/>
          <w:szCs w:val="21"/>
        </w:rPr>
        <w:t>自动审核。</w:t>
      </w:r>
    </w:p>
    <w:p w:rsidR="00C802E9" w:rsidRPr="00EC2040" w:rsidRDefault="00C802E9" w:rsidP="00C802E9">
      <w:pPr>
        <w:pStyle w:val="3"/>
        <w:rPr>
          <w:rFonts w:ascii="微软雅黑" w:eastAsia="微软雅黑" w:hAnsi="微软雅黑"/>
          <w:sz w:val="30"/>
          <w:szCs w:val="30"/>
        </w:rPr>
      </w:pPr>
      <w:bookmarkStart w:id="28" w:name="_Toc533861977"/>
      <w:bookmarkStart w:id="29" w:name="_Toc53732765"/>
      <w:r w:rsidRPr="00EC2040">
        <w:rPr>
          <w:rFonts w:ascii="微软雅黑" w:eastAsia="微软雅黑" w:hAnsi="微软雅黑" w:hint="eastAsia"/>
          <w:sz w:val="30"/>
          <w:szCs w:val="30"/>
        </w:rPr>
        <w:t>2.2、修改密码</w:t>
      </w:r>
      <w:bookmarkEnd w:id="28"/>
      <w:bookmarkEnd w:id="29"/>
    </w:p>
    <w:p w:rsidR="00C802E9" w:rsidRPr="00EC2040" w:rsidRDefault="00C802E9" w:rsidP="00C802E9">
      <w:pPr>
        <w:ind w:firstLineChars="200" w:firstLine="420"/>
        <w:rPr>
          <w:szCs w:val="21"/>
        </w:rPr>
      </w:pPr>
      <w:r w:rsidRPr="00EC2040">
        <w:rPr>
          <w:rFonts w:hint="eastAsia"/>
          <w:szCs w:val="21"/>
        </w:rPr>
        <w:t>点击菜单</w:t>
      </w:r>
      <w:r w:rsidRPr="00EC2040">
        <w:rPr>
          <w:rFonts w:hint="eastAsia"/>
          <w:szCs w:val="21"/>
        </w:rPr>
        <w:t>-</w:t>
      </w:r>
      <w:r w:rsidRPr="00EC2040">
        <w:rPr>
          <w:rFonts w:hint="eastAsia"/>
          <w:szCs w:val="21"/>
        </w:rPr>
        <w:t>企业</w:t>
      </w:r>
      <w:r w:rsidRPr="00EC2040">
        <w:rPr>
          <w:szCs w:val="21"/>
        </w:rPr>
        <w:t>信息管理</w:t>
      </w:r>
      <w:r w:rsidRPr="00EC2040">
        <w:rPr>
          <w:rFonts w:hint="eastAsia"/>
          <w:szCs w:val="21"/>
        </w:rPr>
        <w:t>-</w:t>
      </w:r>
      <w:r w:rsidRPr="00EC2040">
        <w:rPr>
          <w:rFonts w:hint="eastAsia"/>
          <w:szCs w:val="21"/>
        </w:rPr>
        <w:t>修改密码，可以维护本单位的密码信息。如下图：</w:t>
      </w:r>
    </w:p>
    <w:p w:rsidR="00C802E9" w:rsidRPr="00EC2040" w:rsidRDefault="00C802E9" w:rsidP="00C802E9">
      <w:pPr>
        <w:ind w:firstLineChars="200" w:firstLine="420"/>
        <w:jc w:val="center"/>
        <w:rPr>
          <w:szCs w:val="21"/>
        </w:rPr>
      </w:pPr>
      <w:r w:rsidRPr="00EC2040">
        <w:rPr>
          <w:noProof/>
        </w:rPr>
        <w:lastRenderedPageBreak/>
        <w:drawing>
          <wp:inline distT="0" distB="0" distL="0" distR="0" wp14:anchorId="3922E7D4" wp14:editId="0B24739B">
            <wp:extent cx="5274310" cy="1237387"/>
            <wp:effectExtent l="19050" t="19050" r="21590" b="203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274310" cy="1237387"/>
                    </a:xfrm>
                    <a:prstGeom prst="rect">
                      <a:avLst/>
                    </a:prstGeom>
                    <a:ln w="3175">
                      <a:solidFill>
                        <a:schemeClr val="tx1"/>
                      </a:solidFill>
                    </a:ln>
                  </pic:spPr>
                </pic:pic>
              </a:graphicData>
            </a:graphic>
          </wp:inline>
        </w:drawing>
      </w:r>
    </w:p>
    <w:p w:rsidR="00C802E9" w:rsidRPr="00EC2040" w:rsidRDefault="00C802E9" w:rsidP="00C802E9">
      <w:pPr>
        <w:ind w:firstLineChars="200" w:firstLine="420"/>
        <w:rPr>
          <w:color w:val="FF0000"/>
          <w:szCs w:val="21"/>
        </w:rPr>
      </w:pPr>
      <w:r w:rsidRPr="00EC2040">
        <w:rPr>
          <w:rFonts w:hint="eastAsia"/>
          <w:color w:val="FF0000"/>
          <w:szCs w:val="21"/>
        </w:rPr>
        <w:t>注：密码长度要大于</w:t>
      </w:r>
      <w:r w:rsidRPr="00EC2040">
        <w:rPr>
          <w:rFonts w:hint="eastAsia"/>
          <w:color w:val="FF0000"/>
          <w:szCs w:val="21"/>
        </w:rPr>
        <w:t>6</w:t>
      </w:r>
      <w:r w:rsidRPr="00EC2040">
        <w:rPr>
          <w:rFonts w:hint="eastAsia"/>
          <w:color w:val="FF0000"/>
          <w:szCs w:val="21"/>
        </w:rPr>
        <w:t>个字符。</w:t>
      </w:r>
    </w:p>
    <w:p w:rsidR="00C802E9" w:rsidRPr="00EC2040" w:rsidRDefault="00C802E9" w:rsidP="00C802E9">
      <w:pPr>
        <w:pStyle w:val="3"/>
        <w:rPr>
          <w:rFonts w:ascii="微软雅黑" w:eastAsia="微软雅黑" w:hAnsi="微软雅黑"/>
          <w:sz w:val="30"/>
          <w:szCs w:val="30"/>
        </w:rPr>
      </w:pPr>
      <w:bookmarkStart w:id="30" w:name="_Toc533861978"/>
      <w:bookmarkStart w:id="31" w:name="_Toc53732766"/>
      <w:r w:rsidRPr="00EC2040">
        <w:rPr>
          <w:rFonts w:ascii="微软雅黑" w:eastAsia="微软雅黑" w:hAnsi="微软雅黑" w:hint="eastAsia"/>
          <w:sz w:val="30"/>
          <w:szCs w:val="30"/>
        </w:rPr>
        <w:t>2.3、变更历史</w:t>
      </w:r>
      <w:bookmarkEnd w:id="30"/>
      <w:bookmarkEnd w:id="31"/>
    </w:p>
    <w:p w:rsidR="00C802E9" w:rsidRPr="00EC2040" w:rsidRDefault="00C802E9" w:rsidP="00C802E9">
      <w:pPr>
        <w:ind w:firstLineChars="200" w:firstLine="420"/>
        <w:rPr>
          <w:szCs w:val="21"/>
        </w:rPr>
      </w:pPr>
      <w:r w:rsidRPr="00EC2040">
        <w:rPr>
          <w:rFonts w:hint="eastAsia"/>
          <w:szCs w:val="21"/>
        </w:rPr>
        <w:t>点击菜单</w:t>
      </w:r>
      <w:r w:rsidRPr="00EC2040">
        <w:rPr>
          <w:rFonts w:hint="eastAsia"/>
          <w:szCs w:val="21"/>
        </w:rPr>
        <w:t>-</w:t>
      </w:r>
      <w:r w:rsidRPr="00EC2040">
        <w:rPr>
          <w:rFonts w:hint="eastAsia"/>
          <w:szCs w:val="21"/>
        </w:rPr>
        <w:t>企业</w:t>
      </w:r>
      <w:r w:rsidRPr="00EC2040">
        <w:rPr>
          <w:szCs w:val="21"/>
        </w:rPr>
        <w:t>信息管理</w:t>
      </w:r>
      <w:r w:rsidRPr="00EC2040">
        <w:rPr>
          <w:rFonts w:hint="eastAsia"/>
          <w:szCs w:val="21"/>
        </w:rPr>
        <w:t>-</w:t>
      </w:r>
      <w:r w:rsidRPr="00EC2040">
        <w:rPr>
          <w:rFonts w:hint="eastAsia"/>
          <w:szCs w:val="21"/>
        </w:rPr>
        <w:t>变更历史，可以查看本单位的所有信息变更情况，主要包括基本信息、从业人员、获奖和业绩情况；点击右上角的</w:t>
      </w:r>
      <w:proofErr w:type="gramStart"/>
      <w:r w:rsidRPr="00EC2040">
        <w:rPr>
          <w:rFonts w:hint="eastAsia"/>
          <w:szCs w:val="21"/>
        </w:rPr>
        <w:t>点选可查看</w:t>
      </w:r>
      <w:proofErr w:type="gramEnd"/>
      <w:r w:rsidRPr="00EC2040">
        <w:rPr>
          <w:rFonts w:hint="eastAsia"/>
          <w:szCs w:val="21"/>
        </w:rPr>
        <w:t>相应的变更信息内容。列表内容主要包括变更的内容、变更前内容、变更后内容、变更人和变更时间</w:t>
      </w:r>
      <w:r w:rsidRPr="00EC2040">
        <w:rPr>
          <w:rFonts w:hint="eastAsia"/>
          <w:noProof/>
        </w:rPr>
        <w:t>。</w:t>
      </w:r>
    </w:p>
    <w:p w:rsidR="00C802E9" w:rsidRPr="00EC2040" w:rsidRDefault="00C802E9" w:rsidP="00C802E9">
      <w:pPr>
        <w:pStyle w:val="3"/>
        <w:rPr>
          <w:rFonts w:ascii="微软雅黑" w:eastAsia="微软雅黑" w:hAnsi="微软雅黑"/>
          <w:sz w:val="30"/>
          <w:szCs w:val="30"/>
        </w:rPr>
      </w:pPr>
      <w:bookmarkStart w:id="32" w:name="_Toc533861979"/>
      <w:bookmarkStart w:id="33" w:name="_Toc53732767"/>
      <w:r w:rsidRPr="00EC2040">
        <w:rPr>
          <w:rFonts w:ascii="微软雅黑" w:eastAsia="微软雅黑" w:hAnsi="微软雅黑" w:hint="eastAsia"/>
          <w:sz w:val="30"/>
          <w:szCs w:val="30"/>
        </w:rPr>
        <w:t>2.4、单位类型修改</w:t>
      </w:r>
      <w:bookmarkEnd w:id="32"/>
      <w:bookmarkEnd w:id="33"/>
    </w:p>
    <w:p w:rsidR="00C802E9" w:rsidRPr="00EC2040" w:rsidRDefault="00C802E9" w:rsidP="00C802E9">
      <w:pPr>
        <w:ind w:firstLineChars="200" w:firstLine="420"/>
        <w:rPr>
          <w:szCs w:val="21"/>
        </w:rPr>
      </w:pPr>
      <w:r w:rsidRPr="00EC2040">
        <w:rPr>
          <w:szCs w:val="21"/>
        </w:rPr>
        <w:t>点击菜单</w:t>
      </w:r>
      <w:r w:rsidRPr="00EC2040">
        <w:rPr>
          <w:rFonts w:hint="eastAsia"/>
          <w:szCs w:val="21"/>
        </w:rPr>
        <w:t>-</w:t>
      </w:r>
      <w:r w:rsidRPr="00EC2040">
        <w:rPr>
          <w:rFonts w:hint="eastAsia"/>
          <w:szCs w:val="21"/>
        </w:rPr>
        <w:t>企业</w:t>
      </w:r>
      <w:r w:rsidRPr="00EC2040">
        <w:rPr>
          <w:szCs w:val="21"/>
        </w:rPr>
        <w:t>信息管理</w:t>
      </w:r>
      <w:r w:rsidRPr="00EC2040">
        <w:rPr>
          <w:rFonts w:hint="eastAsia"/>
          <w:szCs w:val="21"/>
        </w:rPr>
        <w:t>-</w:t>
      </w:r>
      <w:r w:rsidRPr="00EC2040">
        <w:rPr>
          <w:szCs w:val="21"/>
        </w:rPr>
        <w:t>单位类型修改</w:t>
      </w:r>
      <w:r w:rsidRPr="00EC2040">
        <w:rPr>
          <w:rFonts w:hint="eastAsia"/>
          <w:szCs w:val="21"/>
        </w:rPr>
        <w:t>，</w:t>
      </w:r>
      <w:r w:rsidRPr="00EC2040">
        <w:rPr>
          <w:szCs w:val="21"/>
        </w:rPr>
        <w:t>可以修改本单位的单位类型</w:t>
      </w:r>
      <w:r w:rsidRPr="00EC2040">
        <w:rPr>
          <w:rFonts w:hint="eastAsia"/>
          <w:szCs w:val="21"/>
        </w:rPr>
        <w:t>；</w:t>
      </w:r>
      <w:r w:rsidRPr="00EC2040">
        <w:rPr>
          <w:szCs w:val="21"/>
        </w:rPr>
        <w:t>单位类型主要包括</w:t>
      </w:r>
      <w:r w:rsidRPr="00EC2040">
        <w:rPr>
          <w:rFonts w:hint="eastAsia"/>
          <w:szCs w:val="21"/>
        </w:rPr>
        <w:t>投标人、招标代理、招标人、采购单位、供应商、采购代理。</w:t>
      </w:r>
    </w:p>
    <w:p w:rsidR="00C802E9" w:rsidRPr="00EC2040" w:rsidRDefault="00C802E9" w:rsidP="00C802E9">
      <w:pPr>
        <w:ind w:firstLineChars="200" w:firstLine="420"/>
        <w:rPr>
          <w:szCs w:val="21"/>
        </w:rPr>
      </w:pPr>
      <w:r w:rsidRPr="00EC2040">
        <w:rPr>
          <w:rFonts w:hint="eastAsia"/>
          <w:szCs w:val="21"/>
        </w:rPr>
        <w:t>注：修改单位类型时需要插入身份识别锁。</w:t>
      </w:r>
    </w:p>
    <w:p w:rsidR="00C802E9" w:rsidRPr="00EC2040" w:rsidRDefault="00C802E9" w:rsidP="00C802E9">
      <w:pPr>
        <w:ind w:firstLineChars="200" w:firstLine="420"/>
        <w:rPr>
          <w:szCs w:val="21"/>
        </w:rPr>
      </w:pPr>
      <w:r w:rsidRPr="00EC2040">
        <w:rPr>
          <w:noProof/>
        </w:rPr>
        <w:drawing>
          <wp:inline distT="0" distB="0" distL="0" distR="0" wp14:anchorId="1073AEA5" wp14:editId="40FF9F4C">
            <wp:extent cx="5274310" cy="1265468"/>
            <wp:effectExtent l="19050" t="19050" r="2159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274310" cy="1265468"/>
                    </a:xfrm>
                    <a:prstGeom prst="rect">
                      <a:avLst/>
                    </a:prstGeom>
                    <a:ln w="3175">
                      <a:solidFill>
                        <a:schemeClr val="tx1"/>
                      </a:solidFill>
                    </a:ln>
                  </pic:spPr>
                </pic:pic>
              </a:graphicData>
            </a:graphic>
          </wp:inline>
        </w:drawing>
      </w:r>
    </w:p>
    <w:p w:rsidR="00C802E9" w:rsidRPr="00EC2040" w:rsidRDefault="00C802E9" w:rsidP="00C802E9">
      <w:pPr>
        <w:rPr>
          <w:color w:val="FF0000"/>
          <w:szCs w:val="21"/>
        </w:rPr>
      </w:pPr>
      <w:r w:rsidRPr="00EC2040">
        <w:rPr>
          <w:rFonts w:hint="eastAsia"/>
          <w:color w:val="FF0000"/>
          <w:szCs w:val="21"/>
        </w:rPr>
        <w:t>注：需要</w:t>
      </w:r>
      <w:proofErr w:type="gramStart"/>
      <w:r w:rsidRPr="00EC2040">
        <w:rPr>
          <w:rFonts w:hint="eastAsia"/>
          <w:color w:val="FF0000"/>
          <w:szCs w:val="21"/>
        </w:rPr>
        <w:t>使用主锁登录</w:t>
      </w:r>
      <w:proofErr w:type="gramEnd"/>
      <w:r w:rsidRPr="00EC2040">
        <w:rPr>
          <w:rFonts w:hint="eastAsia"/>
          <w:color w:val="FF0000"/>
          <w:szCs w:val="21"/>
        </w:rPr>
        <w:t>，才有权操作。</w:t>
      </w:r>
    </w:p>
    <w:p w:rsidR="00C802E9" w:rsidRPr="00EC2040" w:rsidRDefault="00C802E9" w:rsidP="00C802E9">
      <w:pPr>
        <w:ind w:firstLineChars="200" w:firstLine="420"/>
        <w:rPr>
          <w:szCs w:val="21"/>
        </w:rPr>
      </w:pPr>
    </w:p>
    <w:p w:rsidR="00C802E9" w:rsidRPr="00EC2040" w:rsidRDefault="00C802E9" w:rsidP="00C802E9">
      <w:pPr>
        <w:pStyle w:val="3"/>
        <w:rPr>
          <w:rFonts w:ascii="微软雅黑" w:eastAsia="微软雅黑" w:hAnsi="微软雅黑"/>
          <w:sz w:val="30"/>
          <w:szCs w:val="30"/>
        </w:rPr>
      </w:pPr>
      <w:bookmarkStart w:id="34" w:name="_Toc533861980"/>
      <w:bookmarkStart w:id="35" w:name="_Toc53732768"/>
      <w:r w:rsidRPr="00EC2040">
        <w:rPr>
          <w:rFonts w:ascii="微软雅黑" w:eastAsia="微软雅黑" w:hAnsi="微软雅黑" w:hint="eastAsia"/>
          <w:sz w:val="30"/>
          <w:szCs w:val="30"/>
        </w:rPr>
        <w:t>2.5、CA管理修改</w:t>
      </w:r>
      <w:bookmarkEnd w:id="34"/>
      <w:bookmarkEnd w:id="35"/>
    </w:p>
    <w:p w:rsidR="00C802E9" w:rsidRPr="00EC2040" w:rsidRDefault="00C802E9" w:rsidP="00C802E9">
      <w:pPr>
        <w:ind w:firstLineChars="200" w:firstLine="420"/>
        <w:rPr>
          <w:szCs w:val="21"/>
        </w:rPr>
      </w:pPr>
      <w:r w:rsidRPr="00EC2040">
        <w:rPr>
          <w:szCs w:val="21"/>
        </w:rPr>
        <w:t>点击菜单</w:t>
      </w:r>
      <w:r w:rsidRPr="00EC2040">
        <w:rPr>
          <w:rFonts w:hint="eastAsia"/>
          <w:szCs w:val="21"/>
        </w:rPr>
        <w:t>-</w:t>
      </w:r>
      <w:r w:rsidRPr="00EC2040">
        <w:rPr>
          <w:szCs w:val="21"/>
        </w:rPr>
        <w:t>招标代理信息管理</w:t>
      </w:r>
      <w:r w:rsidRPr="00EC2040">
        <w:rPr>
          <w:rFonts w:hint="eastAsia"/>
          <w:szCs w:val="21"/>
        </w:rPr>
        <w:t>-CA</w:t>
      </w:r>
      <w:r w:rsidRPr="00EC2040">
        <w:rPr>
          <w:rFonts w:hint="eastAsia"/>
          <w:szCs w:val="21"/>
        </w:rPr>
        <w:t>管理修改，弹出证书激活页面。可以添加</w:t>
      </w:r>
      <w:proofErr w:type="gramStart"/>
      <w:r w:rsidRPr="00EC2040">
        <w:rPr>
          <w:rFonts w:hint="eastAsia"/>
          <w:szCs w:val="21"/>
        </w:rPr>
        <w:t>副锁并</w:t>
      </w:r>
      <w:proofErr w:type="gramEnd"/>
      <w:r w:rsidRPr="00EC2040">
        <w:rPr>
          <w:rFonts w:hint="eastAsia"/>
          <w:szCs w:val="21"/>
        </w:rPr>
        <w:t>管理；主要</w:t>
      </w:r>
      <w:r w:rsidRPr="00EC2040">
        <w:rPr>
          <w:szCs w:val="21"/>
        </w:rPr>
        <w:t>包括</w:t>
      </w:r>
      <w:r w:rsidRPr="00EC2040">
        <w:rPr>
          <w:rFonts w:hint="eastAsia"/>
          <w:szCs w:val="21"/>
        </w:rPr>
        <w:t>证书激活内容</w:t>
      </w:r>
      <w:r w:rsidRPr="00EC2040">
        <w:rPr>
          <w:szCs w:val="21"/>
        </w:rPr>
        <w:t>和</w:t>
      </w:r>
      <w:r w:rsidRPr="00EC2040">
        <w:rPr>
          <w:rFonts w:hint="eastAsia"/>
          <w:szCs w:val="21"/>
        </w:rPr>
        <w:t>证书信息。内容如下图：</w:t>
      </w:r>
    </w:p>
    <w:p w:rsidR="00C802E9" w:rsidRPr="00EC2040" w:rsidRDefault="00C802E9" w:rsidP="00C802E9">
      <w:r w:rsidRPr="00EC2040">
        <w:rPr>
          <w:noProof/>
        </w:rPr>
        <w:lastRenderedPageBreak/>
        <w:drawing>
          <wp:inline distT="0" distB="0" distL="0" distR="0" wp14:anchorId="298EF8A8" wp14:editId="6CE61AE6">
            <wp:extent cx="5274310" cy="1750167"/>
            <wp:effectExtent l="19050" t="19050" r="21590" b="2159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274310" cy="1750167"/>
                    </a:xfrm>
                    <a:prstGeom prst="rect">
                      <a:avLst/>
                    </a:prstGeom>
                    <a:ln w="3175">
                      <a:solidFill>
                        <a:schemeClr val="tx1"/>
                      </a:solidFill>
                    </a:ln>
                  </pic:spPr>
                </pic:pic>
              </a:graphicData>
            </a:graphic>
          </wp:inline>
        </w:drawing>
      </w:r>
    </w:p>
    <w:p w:rsidR="00C802E9" w:rsidRPr="00EC2040" w:rsidRDefault="00C802E9" w:rsidP="00C802E9">
      <w:pPr>
        <w:rPr>
          <w:color w:val="FF0000"/>
          <w:szCs w:val="21"/>
        </w:rPr>
      </w:pPr>
      <w:r w:rsidRPr="00EC2040">
        <w:rPr>
          <w:rFonts w:hint="eastAsia"/>
          <w:color w:val="FF0000"/>
          <w:szCs w:val="21"/>
        </w:rPr>
        <w:t>注：需要</w:t>
      </w:r>
      <w:proofErr w:type="gramStart"/>
      <w:r w:rsidRPr="00EC2040">
        <w:rPr>
          <w:rFonts w:hint="eastAsia"/>
          <w:color w:val="FF0000"/>
          <w:szCs w:val="21"/>
        </w:rPr>
        <w:t>使用主锁登录</w:t>
      </w:r>
      <w:proofErr w:type="gramEnd"/>
      <w:r w:rsidRPr="00EC2040">
        <w:rPr>
          <w:rFonts w:hint="eastAsia"/>
          <w:color w:val="FF0000"/>
          <w:szCs w:val="21"/>
        </w:rPr>
        <w:t>，才有权操作。</w:t>
      </w:r>
    </w:p>
    <w:p w:rsidR="00C802E9" w:rsidRPr="00EC2040" w:rsidRDefault="00C802E9" w:rsidP="00C802E9">
      <w:pPr>
        <w:pStyle w:val="2"/>
        <w:rPr>
          <w:rFonts w:ascii="微软雅黑" w:eastAsia="微软雅黑" w:hAnsi="微软雅黑"/>
          <w:sz w:val="36"/>
        </w:rPr>
      </w:pPr>
      <w:bookmarkStart w:id="36" w:name="_Toc533861981"/>
      <w:bookmarkStart w:id="37" w:name="_Toc53732769"/>
      <w:r w:rsidRPr="00EC2040">
        <w:rPr>
          <w:rFonts w:ascii="微软雅黑" w:eastAsia="微软雅黑" w:hAnsi="微软雅黑" w:hint="eastAsia"/>
          <w:sz w:val="36"/>
        </w:rPr>
        <w:t>3、招标业务</w:t>
      </w:r>
      <w:bookmarkEnd w:id="36"/>
      <w:bookmarkEnd w:id="37"/>
    </w:p>
    <w:p w:rsidR="00C802E9" w:rsidRPr="00EC2040" w:rsidRDefault="00C802E9" w:rsidP="00C802E9">
      <w:pPr>
        <w:pStyle w:val="3"/>
        <w:rPr>
          <w:rFonts w:ascii="微软雅黑" w:eastAsia="微软雅黑" w:hAnsi="微软雅黑"/>
          <w:sz w:val="30"/>
          <w:szCs w:val="30"/>
        </w:rPr>
      </w:pPr>
      <w:bookmarkStart w:id="38" w:name="_Toc533861982"/>
      <w:bookmarkStart w:id="39" w:name="_Toc53732770"/>
      <w:r w:rsidRPr="00EC2040">
        <w:rPr>
          <w:rFonts w:ascii="微软雅黑" w:eastAsia="微软雅黑" w:hAnsi="微软雅黑" w:hint="eastAsia"/>
          <w:sz w:val="30"/>
          <w:szCs w:val="30"/>
        </w:rPr>
        <w:t>3.1、招标方案</w:t>
      </w:r>
      <w:bookmarkEnd w:id="38"/>
      <w:bookmarkEnd w:id="39"/>
    </w:p>
    <w:p w:rsidR="00C802E9" w:rsidRPr="00EC2040" w:rsidRDefault="00C802E9" w:rsidP="00C802E9">
      <w:pPr>
        <w:ind w:firstLineChars="200" w:firstLine="420"/>
        <w:rPr>
          <w:szCs w:val="21"/>
        </w:rPr>
      </w:pPr>
      <w:r w:rsidRPr="00EC2040">
        <w:rPr>
          <w:rFonts w:hint="eastAsia"/>
          <w:szCs w:val="21"/>
        </w:rPr>
        <w:t>招标方案主要包括项目注册和招标项目两项内容，分别为建立项目和新增</w:t>
      </w:r>
      <w:proofErr w:type="gramStart"/>
      <w:r w:rsidRPr="00EC2040">
        <w:rPr>
          <w:rFonts w:hint="eastAsia"/>
          <w:szCs w:val="21"/>
        </w:rPr>
        <w:t>项目标段</w:t>
      </w:r>
      <w:proofErr w:type="gramEnd"/>
      <w:r w:rsidRPr="00EC2040">
        <w:rPr>
          <w:rFonts w:hint="eastAsia"/>
          <w:szCs w:val="21"/>
        </w:rPr>
        <w:t>内容，项目内容和标段内容填写完成后，均需上传到中心管理端进行审核；在招标方案中，只要审核通过的项目才能在添加标段信息时显示。</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3.1.1、项目注册</w:t>
      </w:r>
    </w:p>
    <w:p w:rsidR="00C802E9" w:rsidRPr="00EC2040" w:rsidRDefault="00C802E9" w:rsidP="00C802E9">
      <w:pPr>
        <w:ind w:firstLineChars="200" w:firstLine="422"/>
        <w:rPr>
          <w:b/>
          <w:szCs w:val="21"/>
        </w:rPr>
      </w:pPr>
      <w:r w:rsidRPr="00EC2040">
        <w:rPr>
          <w:rFonts w:hint="eastAsia"/>
          <w:b/>
          <w:szCs w:val="21"/>
        </w:rPr>
        <w:t>①、项目注册</w:t>
      </w:r>
    </w:p>
    <w:p w:rsidR="00C802E9" w:rsidRPr="00EC2040" w:rsidRDefault="00C802E9" w:rsidP="00C802E9">
      <w:pPr>
        <w:ind w:firstLineChars="200" w:firstLine="420"/>
        <w:rPr>
          <w:szCs w:val="21"/>
        </w:rPr>
      </w:pPr>
      <w:r w:rsidRPr="00EC2040">
        <w:rPr>
          <w:szCs w:val="21"/>
        </w:rPr>
        <w:t>项目注册主要是用于</w:t>
      </w:r>
      <w:r w:rsidRPr="00EC2040">
        <w:rPr>
          <w:rFonts w:hint="eastAsia"/>
          <w:szCs w:val="21"/>
        </w:rPr>
        <w:t>新建项目，点击菜单</w:t>
      </w:r>
      <w:r w:rsidRPr="00EC2040">
        <w:rPr>
          <w:rFonts w:hint="eastAsia"/>
          <w:szCs w:val="21"/>
        </w:rPr>
        <w:t>-</w:t>
      </w:r>
      <w:r w:rsidRPr="00EC2040">
        <w:rPr>
          <w:rFonts w:hint="eastAsia"/>
          <w:szCs w:val="21"/>
        </w:rPr>
        <w:t>招标业务</w:t>
      </w:r>
      <w:r w:rsidRPr="00EC2040">
        <w:rPr>
          <w:rFonts w:hint="eastAsia"/>
          <w:szCs w:val="21"/>
        </w:rPr>
        <w:t>-</w:t>
      </w:r>
      <w:r w:rsidRPr="00EC2040">
        <w:rPr>
          <w:rFonts w:hint="eastAsia"/>
          <w:szCs w:val="21"/>
        </w:rPr>
        <w:t>招标方案</w:t>
      </w:r>
      <w:r w:rsidRPr="00EC2040">
        <w:rPr>
          <w:rFonts w:hint="eastAsia"/>
          <w:szCs w:val="21"/>
        </w:rPr>
        <w:t>-</w:t>
      </w:r>
      <w:r w:rsidRPr="00EC2040">
        <w:rPr>
          <w:rFonts w:hint="eastAsia"/>
          <w:szCs w:val="21"/>
        </w:rPr>
        <w:t>项目注册，显示项目注册列表页面；页面分布为新增按钮，状态选择按钮、搜索区和列表显示区。如下图：</w:t>
      </w:r>
    </w:p>
    <w:p w:rsidR="00C802E9" w:rsidRPr="00EC2040" w:rsidRDefault="00C802E9" w:rsidP="00C802E9">
      <w:pPr>
        <w:ind w:firstLineChars="200" w:firstLine="420"/>
        <w:rPr>
          <w:szCs w:val="21"/>
        </w:rPr>
      </w:pPr>
      <w:r w:rsidRPr="00EC2040">
        <w:rPr>
          <w:noProof/>
        </w:rPr>
        <w:drawing>
          <wp:inline distT="0" distB="0" distL="0" distR="0" wp14:anchorId="52A2C989" wp14:editId="4A1A80D5">
            <wp:extent cx="5320665" cy="1962150"/>
            <wp:effectExtent l="19050" t="19050" r="1333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327506" cy="1964673"/>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r w:rsidRPr="00EC2040">
        <w:rPr>
          <w:rFonts w:hint="eastAsia"/>
          <w:szCs w:val="21"/>
        </w:rPr>
        <w:t>【新建项目】：点击可弹出新建项目注册页面；</w:t>
      </w:r>
    </w:p>
    <w:p w:rsidR="00C802E9" w:rsidRPr="00EC2040" w:rsidRDefault="00C802E9" w:rsidP="00C802E9">
      <w:pPr>
        <w:ind w:firstLineChars="200" w:firstLine="420"/>
        <w:rPr>
          <w:szCs w:val="21"/>
        </w:rPr>
      </w:pPr>
      <w:r w:rsidRPr="00EC2040">
        <w:rPr>
          <w:rFonts w:hint="eastAsia"/>
          <w:szCs w:val="21"/>
        </w:rPr>
        <w:t>【状态】：选择状态，可在列表显示</w:t>
      </w:r>
      <w:proofErr w:type="gramStart"/>
      <w:r w:rsidRPr="00EC2040">
        <w:rPr>
          <w:rFonts w:hint="eastAsia"/>
          <w:szCs w:val="21"/>
        </w:rPr>
        <w:t>区显示</w:t>
      </w:r>
      <w:proofErr w:type="gramEnd"/>
      <w:r w:rsidRPr="00EC2040">
        <w:rPr>
          <w:rFonts w:hint="eastAsia"/>
          <w:szCs w:val="21"/>
        </w:rPr>
        <w:t>相应状态的项目内容；</w:t>
      </w:r>
    </w:p>
    <w:p w:rsidR="00C802E9" w:rsidRPr="00EC2040" w:rsidRDefault="00C802E9" w:rsidP="00C802E9">
      <w:pPr>
        <w:ind w:firstLineChars="200" w:firstLine="420"/>
        <w:rPr>
          <w:szCs w:val="21"/>
        </w:rPr>
      </w:pPr>
      <w:r w:rsidRPr="00EC2040">
        <w:rPr>
          <w:rFonts w:hint="eastAsia"/>
          <w:szCs w:val="21"/>
        </w:rPr>
        <w:t>【搜索区】：可根据项目编号、项目名称和审核时间精确搜索项目；</w:t>
      </w:r>
    </w:p>
    <w:p w:rsidR="00C802E9" w:rsidRPr="00EC2040" w:rsidRDefault="00C802E9" w:rsidP="00C802E9">
      <w:pPr>
        <w:ind w:firstLineChars="200" w:firstLine="420"/>
        <w:rPr>
          <w:szCs w:val="21"/>
        </w:rPr>
      </w:pPr>
      <w:r w:rsidRPr="00EC2040">
        <w:rPr>
          <w:rFonts w:hint="eastAsia"/>
          <w:szCs w:val="21"/>
        </w:rPr>
        <w:t>【列表显示区】：新建项目保存后，显示在列表显示区内。</w:t>
      </w:r>
    </w:p>
    <w:p w:rsidR="00C802E9" w:rsidRPr="00EC2040" w:rsidRDefault="00C802E9" w:rsidP="00C802E9">
      <w:pPr>
        <w:ind w:firstLineChars="200" w:firstLine="422"/>
        <w:rPr>
          <w:color w:val="FF0000"/>
          <w:sz w:val="18"/>
          <w:szCs w:val="21"/>
        </w:rPr>
      </w:pPr>
      <w:r w:rsidRPr="00EC2040">
        <w:rPr>
          <w:rFonts w:hint="eastAsia"/>
          <w:b/>
          <w:szCs w:val="21"/>
        </w:rPr>
        <w:t>流程</w:t>
      </w:r>
      <w:r w:rsidRPr="00EC2040">
        <w:rPr>
          <w:rFonts w:hint="eastAsia"/>
          <w:szCs w:val="21"/>
        </w:rPr>
        <w:t>：点击新建项目按钮，弹出页面，主要填写内容包括项目信息、建设单位信息、项目审批（核准、备案）文件、项目投资组成、项目招标主体信息、附件信息、处理历史。</w:t>
      </w:r>
    </w:p>
    <w:p w:rsidR="00C802E9" w:rsidRPr="00EC2040" w:rsidRDefault="00C802E9" w:rsidP="00C802E9">
      <w:pPr>
        <w:ind w:firstLineChars="200" w:firstLine="420"/>
        <w:rPr>
          <w:szCs w:val="21"/>
        </w:rPr>
      </w:pPr>
      <w:r w:rsidRPr="00EC2040">
        <w:rPr>
          <w:color w:val="FF0000"/>
          <w:szCs w:val="21"/>
        </w:rPr>
        <w:lastRenderedPageBreak/>
        <w:t>注</w:t>
      </w:r>
      <w:r w:rsidRPr="00EC2040">
        <w:rPr>
          <w:rFonts w:hint="eastAsia"/>
          <w:color w:val="FF0000"/>
          <w:szCs w:val="21"/>
        </w:rPr>
        <w:t>：</w:t>
      </w:r>
      <w:r w:rsidRPr="00EC2040">
        <w:rPr>
          <w:color w:val="FF0000"/>
          <w:szCs w:val="21"/>
        </w:rPr>
        <w:t>项目投资组成中</w:t>
      </w:r>
      <w:r w:rsidRPr="00EC2040">
        <w:rPr>
          <w:rFonts w:hint="eastAsia"/>
          <w:color w:val="FF0000"/>
          <w:szCs w:val="21"/>
        </w:rPr>
        <w:t>，项目投资总额等于投资构成</w:t>
      </w:r>
      <w:r w:rsidRPr="00EC2040">
        <w:rPr>
          <w:rFonts w:hint="eastAsia"/>
          <w:color w:val="FF0000"/>
          <w:szCs w:val="21"/>
        </w:rPr>
        <w:t xml:space="preserve"> </w:t>
      </w:r>
      <w:r w:rsidRPr="00EC2040">
        <w:rPr>
          <w:rFonts w:hint="eastAsia"/>
          <w:color w:val="FF0000"/>
          <w:szCs w:val="21"/>
        </w:rPr>
        <w:t>的总和，即为</w:t>
      </w:r>
      <w:r w:rsidRPr="00EC2040">
        <w:rPr>
          <w:rFonts w:hint="eastAsia"/>
          <w:color w:val="FF0000"/>
          <w:szCs w:val="21"/>
        </w:rPr>
        <w:t>100%</w:t>
      </w:r>
      <w:r w:rsidRPr="00EC2040">
        <w:rPr>
          <w:rFonts w:hint="eastAsia"/>
          <w:color w:val="FF0000"/>
          <w:szCs w:val="21"/>
        </w:rPr>
        <w:t>；其他信息中的建筑面积，在项目信息中，项目交易分类为房屋建筑工程时，必须填写；扫描件中所有带红星的内容全部需要准确填写。</w:t>
      </w:r>
    </w:p>
    <w:p w:rsidR="00C802E9" w:rsidRPr="00EC2040" w:rsidRDefault="00C802E9" w:rsidP="00C802E9">
      <w:pPr>
        <w:ind w:firstLineChars="200" w:firstLine="420"/>
        <w:rPr>
          <w:szCs w:val="21"/>
        </w:rPr>
      </w:pPr>
      <w:r w:rsidRPr="00EC2040">
        <w:rPr>
          <w:noProof/>
        </w:rPr>
        <w:drawing>
          <wp:inline distT="0" distB="0" distL="0" distR="0" wp14:anchorId="75CD5314" wp14:editId="60F90F17">
            <wp:extent cx="5274310" cy="1585345"/>
            <wp:effectExtent l="19050" t="19050" r="2159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274310" cy="1585345"/>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r w:rsidRPr="00EC2040">
        <w:rPr>
          <w:szCs w:val="21"/>
        </w:rPr>
        <w:t>所有内容填写完善后</w:t>
      </w:r>
      <w:r w:rsidRPr="00EC2040">
        <w:rPr>
          <w:rFonts w:hint="eastAsia"/>
          <w:szCs w:val="21"/>
        </w:rPr>
        <w:t>，需要点击左上角的提交信息按钮，在弹出的页面中，点击确认提交按钮，自动发送到中心管理端登记。</w:t>
      </w:r>
    </w:p>
    <w:p w:rsidR="00C802E9" w:rsidRPr="00EC2040" w:rsidRDefault="00C802E9" w:rsidP="00C802E9">
      <w:pPr>
        <w:ind w:firstLineChars="200" w:firstLine="420"/>
        <w:rPr>
          <w:szCs w:val="21"/>
        </w:rPr>
      </w:pPr>
      <w:r w:rsidRPr="00EC2040">
        <w:rPr>
          <w:noProof/>
        </w:rPr>
        <w:drawing>
          <wp:inline distT="0" distB="0" distL="0" distR="0" wp14:anchorId="4DC4C3B1" wp14:editId="10942B14">
            <wp:extent cx="5274310" cy="2915521"/>
            <wp:effectExtent l="19050" t="19050" r="2159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274310" cy="2915521"/>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p>
    <w:p w:rsidR="00C802E9" w:rsidRPr="00EC2040" w:rsidRDefault="00C802E9" w:rsidP="00C802E9">
      <w:pPr>
        <w:ind w:firstLineChars="200" w:firstLine="422"/>
        <w:rPr>
          <w:b/>
          <w:szCs w:val="21"/>
        </w:rPr>
      </w:pPr>
      <w:r w:rsidRPr="00EC2040">
        <w:rPr>
          <w:rFonts w:hint="eastAsia"/>
          <w:b/>
          <w:szCs w:val="21"/>
        </w:rPr>
        <w:t>②修改项目</w:t>
      </w:r>
    </w:p>
    <w:p w:rsidR="00C802E9" w:rsidRPr="00EC2040" w:rsidRDefault="00C802E9" w:rsidP="00C802E9">
      <w:pPr>
        <w:ind w:firstLineChars="200" w:firstLine="420"/>
        <w:rPr>
          <w:szCs w:val="21"/>
        </w:rPr>
      </w:pPr>
      <w:r w:rsidRPr="00EC2040">
        <w:rPr>
          <w:szCs w:val="21"/>
        </w:rPr>
        <w:t>新建项目保存后</w:t>
      </w:r>
      <w:r w:rsidRPr="00EC2040">
        <w:rPr>
          <w:rFonts w:hint="eastAsia"/>
          <w:szCs w:val="21"/>
        </w:rPr>
        <w:t>，</w:t>
      </w:r>
      <w:r w:rsidRPr="00EC2040">
        <w:rPr>
          <w:szCs w:val="21"/>
        </w:rPr>
        <w:t>会在列表显示区内显示出项目的信息内容</w:t>
      </w:r>
      <w:r w:rsidRPr="00EC2040">
        <w:rPr>
          <w:rFonts w:hint="eastAsia"/>
          <w:szCs w:val="21"/>
        </w:rPr>
        <w:t>；未上报的项目，状态显示为编辑中，此时可点击操作下面的</w:t>
      </w:r>
      <w:r w:rsidRPr="00EC2040">
        <w:rPr>
          <w:noProof/>
        </w:rPr>
        <w:drawing>
          <wp:inline distT="0" distB="0" distL="0" distR="0" wp14:anchorId="1F456693" wp14:editId="447CD3BE">
            <wp:extent cx="200000" cy="219048"/>
            <wp:effectExtent l="19050" t="19050" r="1016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0000" cy="219048"/>
                    </a:xfrm>
                    <a:prstGeom prst="rect">
                      <a:avLst/>
                    </a:prstGeom>
                    <a:ln w="3175">
                      <a:solidFill>
                        <a:schemeClr val="tx1"/>
                      </a:solidFill>
                    </a:ln>
                  </pic:spPr>
                </pic:pic>
              </a:graphicData>
            </a:graphic>
          </wp:inline>
        </w:drawing>
      </w:r>
      <w:r w:rsidRPr="00EC2040">
        <w:rPr>
          <w:rFonts w:hint="eastAsia"/>
          <w:szCs w:val="21"/>
        </w:rPr>
        <w:t>（小铅笔）按钮，进行修改项目信息内容；在修改项目时，可点击右上角的</w:t>
      </w:r>
      <w:r w:rsidRPr="00EC2040">
        <w:rPr>
          <w:noProof/>
        </w:rPr>
        <w:drawing>
          <wp:inline distT="0" distB="0" distL="0" distR="0" wp14:anchorId="03D3FEA9" wp14:editId="76DD5CAD">
            <wp:extent cx="230588" cy="230588"/>
            <wp:effectExtent l="19050" t="19050" r="17145"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33700" cy="233700"/>
                    </a:xfrm>
                    <a:prstGeom prst="rect">
                      <a:avLst/>
                    </a:prstGeom>
                    <a:ln w="3175">
                      <a:solidFill>
                        <a:schemeClr val="tx1"/>
                      </a:solidFill>
                    </a:ln>
                  </pic:spPr>
                </pic:pic>
              </a:graphicData>
            </a:graphic>
          </wp:inline>
        </w:drawing>
      </w:r>
      <w:r w:rsidRPr="00EC2040">
        <w:rPr>
          <w:rFonts w:hint="eastAsia"/>
          <w:szCs w:val="21"/>
        </w:rPr>
        <w:t>（流程追踪按钮）按钮，查看项目的流程图、办理过程和步骤说明信息。修改项目及查看流程如下图：</w:t>
      </w:r>
    </w:p>
    <w:p w:rsidR="00C802E9" w:rsidRPr="00EC2040" w:rsidRDefault="00C802E9" w:rsidP="00C802E9">
      <w:pPr>
        <w:ind w:firstLineChars="200" w:firstLine="420"/>
        <w:rPr>
          <w:szCs w:val="21"/>
        </w:rPr>
      </w:pPr>
      <w:r w:rsidRPr="00EC2040">
        <w:rPr>
          <w:noProof/>
        </w:rPr>
        <w:drawing>
          <wp:inline distT="0" distB="0" distL="0" distR="0" wp14:anchorId="25395D66" wp14:editId="24C0D1F8">
            <wp:extent cx="5274310" cy="758182"/>
            <wp:effectExtent l="19050" t="19050" r="21590" b="234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274310" cy="758182"/>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r w:rsidRPr="00EC2040">
        <w:rPr>
          <w:noProof/>
        </w:rPr>
        <w:lastRenderedPageBreak/>
        <w:drawing>
          <wp:inline distT="0" distB="0" distL="0" distR="0" wp14:anchorId="1443EE9D" wp14:editId="0D25B682">
            <wp:extent cx="5273565" cy="2114550"/>
            <wp:effectExtent l="19050" t="19050" r="2286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280614" cy="2117376"/>
                    </a:xfrm>
                    <a:prstGeom prst="rect">
                      <a:avLst/>
                    </a:prstGeom>
                    <a:ln w="3175">
                      <a:solidFill>
                        <a:schemeClr val="tx1"/>
                      </a:solidFill>
                    </a:ln>
                  </pic:spPr>
                </pic:pic>
              </a:graphicData>
            </a:graphic>
          </wp:inline>
        </w:drawing>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3.1.2、招标项目</w:t>
      </w:r>
    </w:p>
    <w:p w:rsidR="00C802E9" w:rsidRPr="00EC2040" w:rsidRDefault="00C802E9" w:rsidP="00C802E9">
      <w:pPr>
        <w:ind w:firstLineChars="200" w:firstLine="420"/>
        <w:rPr>
          <w:szCs w:val="21"/>
        </w:rPr>
      </w:pPr>
      <w:r w:rsidRPr="00EC2040">
        <w:rPr>
          <w:rFonts w:hint="eastAsia"/>
          <w:szCs w:val="21"/>
        </w:rPr>
        <w:t>招标</w:t>
      </w:r>
      <w:r w:rsidRPr="00EC2040">
        <w:rPr>
          <w:szCs w:val="21"/>
        </w:rPr>
        <w:t>项目主要是用于</w:t>
      </w:r>
      <w:r w:rsidRPr="00EC2040">
        <w:rPr>
          <w:rFonts w:hint="eastAsia"/>
          <w:szCs w:val="21"/>
        </w:rPr>
        <w:t>新建标段，点击菜单</w:t>
      </w:r>
      <w:r w:rsidRPr="00EC2040">
        <w:rPr>
          <w:rFonts w:hint="eastAsia"/>
          <w:szCs w:val="21"/>
        </w:rPr>
        <w:t>-</w:t>
      </w:r>
      <w:r w:rsidRPr="00EC2040">
        <w:rPr>
          <w:rFonts w:hint="eastAsia"/>
          <w:szCs w:val="21"/>
        </w:rPr>
        <w:t>招标业务</w:t>
      </w:r>
      <w:r w:rsidRPr="00EC2040">
        <w:rPr>
          <w:rFonts w:hint="eastAsia"/>
          <w:szCs w:val="21"/>
        </w:rPr>
        <w:t>-</w:t>
      </w:r>
      <w:r w:rsidRPr="00EC2040">
        <w:rPr>
          <w:rFonts w:hint="eastAsia"/>
          <w:szCs w:val="21"/>
        </w:rPr>
        <w:t>招标方案</w:t>
      </w:r>
      <w:r w:rsidRPr="00EC2040">
        <w:rPr>
          <w:rFonts w:hint="eastAsia"/>
          <w:szCs w:val="21"/>
        </w:rPr>
        <w:t>-</w:t>
      </w:r>
      <w:r w:rsidRPr="00EC2040">
        <w:rPr>
          <w:rFonts w:hint="eastAsia"/>
          <w:szCs w:val="21"/>
        </w:rPr>
        <w:t>招标项目，显示</w:t>
      </w:r>
      <w:proofErr w:type="gramStart"/>
      <w:r w:rsidRPr="00EC2040">
        <w:rPr>
          <w:rFonts w:hint="eastAsia"/>
          <w:szCs w:val="21"/>
        </w:rPr>
        <w:t>项目标段</w:t>
      </w:r>
      <w:proofErr w:type="gramEnd"/>
      <w:r w:rsidRPr="00EC2040">
        <w:rPr>
          <w:rFonts w:hint="eastAsia"/>
          <w:szCs w:val="21"/>
        </w:rPr>
        <w:t>页面；页面分布为新增按钮，状态选择按钮、搜索区和列表显示区。如下图：</w:t>
      </w:r>
    </w:p>
    <w:p w:rsidR="00C802E9" w:rsidRPr="00EC2040" w:rsidRDefault="00C802E9" w:rsidP="00C802E9">
      <w:pPr>
        <w:ind w:firstLineChars="200" w:firstLine="420"/>
        <w:rPr>
          <w:szCs w:val="21"/>
        </w:rPr>
      </w:pPr>
      <w:r w:rsidRPr="00EC2040">
        <w:rPr>
          <w:noProof/>
        </w:rPr>
        <w:drawing>
          <wp:inline distT="0" distB="0" distL="0" distR="0" wp14:anchorId="7AD758EA" wp14:editId="327AF1FC">
            <wp:extent cx="5353050" cy="979533"/>
            <wp:effectExtent l="19050" t="19050" r="1905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353050" cy="979533"/>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r w:rsidRPr="00EC2040">
        <w:rPr>
          <w:rFonts w:hint="eastAsia"/>
          <w:szCs w:val="21"/>
        </w:rPr>
        <w:t>【新建招标项目】：点击可弹出新建标段页面；</w:t>
      </w:r>
    </w:p>
    <w:p w:rsidR="00C802E9" w:rsidRPr="00EC2040" w:rsidRDefault="00C802E9" w:rsidP="00C802E9">
      <w:pPr>
        <w:ind w:firstLineChars="200" w:firstLine="420"/>
        <w:rPr>
          <w:szCs w:val="21"/>
        </w:rPr>
      </w:pPr>
      <w:r w:rsidRPr="00EC2040">
        <w:rPr>
          <w:rFonts w:hint="eastAsia"/>
          <w:szCs w:val="21"/>
        </w:rPr>
        <w:t>【状态】：选择状态，可在列表显示</w:t>
      </w:r>
      <w:proofErr w:type="gramStart"/>
      <w:r w:rsidRPr="00EC2040">
        <w:rPr>
          <w:rFonts w:hint="eastAsia"/>
          <w:szCs w:val="21"/>
        </w:rPr>
        <w:t>区显示</w:t>
      </w:r>
      <w:proofErr w:type="gramEnd"/>
      <w:r w:rsidRPr="00EC2040">
        <w:rPr>
          <w:rFonts w:hint="eastAsia"/>
          <w:szCs w:val="21"/>
        </w:rPr>
        <w:t>相应状态的项目内容；</w:t>
      </w:r>
    </w:p>
    <w:p w:rsidR="00C802E9" w:rsidRPr="00EC2040" w:rsidRDefault="00C802E9" w:rsidP="00C802E9">
      <w:pPr>
        <w:ind w:firstLineChars="200" w:firstLine="420"/>
        <w:rPr>
          <w:szCs w:val="21"/>
        </w:rPr>
      </w:pPr>
      <w:r w:rsidRPr="00EC2040">
        <w:rPr>
          <w:rFonts w:hint="eastAsia"/>
          <w:szCs w:val="21"/>
        </w:rPr>
        <w:t>【搜索区】：可根据项目编号、项目名称和审核时间精确搜索项目；</w:t>
      </w:r>
    </w:p>
    <w:p w:rsidR="00C802E9" w:rsidRPr="00EC2040" w:rsidRDefault="00C802E9" w:rsidP="00C802E9">
      <w:pPr>
        <w:ind w:firstLineChars="200" w:firstLine="420"/>
        <w:rPr>
          <w:szCs w:val="21"/>
        </w:rPr>
      </w:pPr>
      <w:r w:rsidRPr="00EC2040">
        <w:rPr>
          <w:rFonts w:hint="eastAsia"/>
          <w:szCs w:val="21"/>
        </w:rPr>
        <w:t>【列表显示区】：新建标段保存后，显示在列表显示区内。</w:t>
      </w:r>
    </w:p>
    <w:p w:rsidR="00C802E9" w:rsidRPr="00EC2040" w:rsidRDefault="00C802E9" w:rsidP="00C802E9">
      <w:pPr>
        <w:ind w:firstLineChars="200" w:firstLine="422"/>
        <w:rPr>
          <w:szCs w:val="21"/>
        </w:rPr>
      </w:pPr>
      <w:r w:rsidRPr="00EC2040">
        <w:rPr>
          <w:b/>
          <w:szCs w:val="21"/>
        </w:rPr>
        <w:t>流程</w:t>
      </w:r>
      <w:r w:rsidRPr="00EC2040">
        <w:rPr>
          <w:rFonts w:hint="eastAsia"/>
          <w:b/>
          <w:szCs w:val="21"/>
        </w:rPr>
        <w:t>：</w:t>
      </w:r>
      <w:r w:rsidRPr="00EC2040">
        <w:rPr>
          <w:szCs w:val="21"/>
        </w:rPr>
        <w:t>点击新建招标项目按钮</w:t>
      </w:r>
      <w:r w:rsidRPr="00EC2040">
        <w:rPr>
          <w:rFonts w:hint="eastAsia"/>
          <w:szCs w:val="21"/>
        </w:rPr>
        <w:t>，弹出选择页面，此处需要选择已经审核通过项目注册中的内容进行添加标段操作，点选项目后，确认选择，弹出标段需要填写的页面，主要填写内容包括项目信息、招标单位、招标项目信息、标段（包）信息、招标项目计划、招标委托合同、相关招标项目信息、附件信息等内容。</w:t>
      </w:r>
    </w:p>
    <w:p w:rsidR="00C802E9" w:rsidRPr="00EC2040" w:rsidRDefault="00C802E9" w:rsidP="00C802E9">
      <w:pPr>
        <w:ind w:firstLineChars="200" w:firstLine="420"/>
        <w:rPr>
          <w:szCs w:val="21"/>
        </w:rPr>
      </w:pPr>
      <w:r w:rsidRPr="00EC2040">
        <w:rPr>
          <w:noProof/>
        </w:rPr>
        <w:drawing>
          <wp:inline distT="0" distB="0" distL="0" distR="0" wp14:anchorId="31A21675" wp14:editId="32444C0A">
            <wp:extent cx="5274310" cy="2023650"/>
            <wp:effectExtent l="19050" t="19050" r="2159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274310" cy="2023650"/>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r w:rsidRPr="00EC2040">
        <w:rPr>
          <w:rFonts w:hint="eastAsia"/>
          <w:szCs w:val="21"/>
        </w:rPr>
        <w:t>其中</w:t>
      </w:r>
      <w:proofErr w:type="gramStart"/>
      <w:r w:rsidRPr="00EC2040">
        <w:rPr>
          <w:rFonts w:hint="eastAsia"/>
          <w:szCs w:val="21"/>
        </w:rPr>
        <w:t>项目标段</w:t>
      </w:r>
      <w:proofErr w:type="gramEnd"/>
      <w:r w:rsidRPr="00EC2040">
        <w:rPr>
          <w:rFonts w:hint="eastAsia"/>
          <w:szCs w:val="21"/>
        </w:rPr>
        <w:t>（包）信息，需要点击新增标段按钮，进行添加标段信息；主要包括标段（包）名称、标段（包）分类、标段（包）内容、是否依法必须招标项目、</w:t>
      </w:r>
      <w:proofErr w:type="gramStart"/>
      <w:r w:rsidRPr="00EC2040">
        <w:rPr>
          <w:rFonts w:hint="eastAsia"/>
          <w:szCs w:val="21"/>
        </w:rPr>
        <w:t>资审方式</w:t>
      </w:r>
      <w:proofErr w:type="gramEnd"/>
      <w:r w:rsidRPr="00EC2040">
        <w:rPr>
          <w:rFonts w:hint="eastAsia"/>
          <w:szCs w:val="21"/>
        </w:rPr>
        <w:t>、合同</w:t>
      </w:r>
      <w:r w:rsidRPr="00EC2040">
        <w:rPr>
          <w:rFonts w:hint="eastAsia"/>
          <w:szCs w:val="21"/>
        </w:rPr>
        <w:lastRenderedPageBreak/>
        <w:t>估算价、计划开竣工时间等。如下图：</w:t>
      </w:r>
    </w:p>
    <w:p w:rsidR="00C802E9" w:rsidRPr="00EC2040" w:rsidRDefault="00C802E9" w:rsidP="00C802E9">
      <w:pPr>
        <w:ind w:firstLineChars="200" w:firstLine="420"/>
        <w:rPr>
          <w:szCs w:val="21"/>
        </w:rPr>
      </w:pPr>
      <w:r w:rsidRPr="00EC2040">
        <w:rPr>
          <w:noProof/>
        </w:rPr>
        <w:drawing>
          <wp:inline distT="0" distB="0" distL="0" distR="0" wp14:anchorId="0125E4B1" wp14:editId="25C3119A">
            <wp:extent cx="5274310" cy="2666457"/>
            <wp:effectExtent l="19050" t="19050" r="21590" b="196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274310" cy="2666457"/>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r w:rsidRPr="00EC2040">
        <w:rPr>
          <w:szCs w:val="21"/>
        </w:rPr>
        <w:t>所有信息添加完成后</w:t>
      </w:r>
      <w:r w:rsidRPr="00EC2040">
        <w:rPr>
          <w:rFonts w:hint="eastAsia"/>
          <w:szCs w:val="21"/>
        </w:rPr>
        <w:t>，</w:t>
      </w:r>
      <w:r w:rsidRPr="00EC2040">
        <w:rPr>
          <w:szCs w:val="21"/>
        </w:rPr>
        <w:t>点击提交信息</w:t>
      </w:r>
      <w:r w:rsidRPr="00EC2040">
        <w:rPr>
          <w:rFonts w:hint="eastAsia"/>
          <w:szCs w:val="21"/>
        </w:rPr>
        <w:t>；弹出页面点击确认</w:t>
      </w:r>
      <w:proofErr w:type="gramStart"/>
      <w:r w:rsidRPr="00EC2040">
        <w:rPr>
          <w:rFonts w:hint="eastAsia"/>
          <w:szCs w:val="21"/>
        </w:rPr>
        <w:t>提交提交</w:t>
      </w:r>
      <w:proofErr w:type="gramEnd"/>
      <w:r w:rsidRPr="00EC2040">
        <w:rPr>
          <w:rFonts w:hint="eastAsia"/>
          <w:szCs w:val="21"/>
        </w:rPr>
        <w:t>到中心管理端进行审核，审核通过后可进行后续操作。</w:t>
      </w:r>
    </w:p>
    <w:p w:rsidR="00C802E9" w:rsidRPr="00EC2040" w:rsidRDefault="00C802E9" w:rsidP="00C802E9">
      <w:pPr>
        <w:ind w:firstLineChars="200" w:firstLine="420"/>
        <w:rPr>
          <w:szCs w:val="21"/>
        </w:rPr>
      </w:pPr>
      <w:r w:rsidRPr="00EC2040">
        <w:rPr>
          <w:noProof/>
        </w:rPr>
        <w:drawing>
          <wp:inline distT="0" distB="0" distL="0" distR="0" wp14:anchorId="4786F65F" wp14:editId="1FA66D0C">
            <wp:extent cx="5274310" cy="2919795"/>
            <wp:effectExtent l="19050" t="19050" r="21590"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274310" cy="2919795"/>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p>
    <w:p w:rsidR="00C802E9" w:rsidRPr="00EC2040" w:rsidRDefault="00C802E9" w:rsidP="00C802E9">
      <w:pPr>
        <w:pStyle w:val="3"/>
        <w:rPr>
          <w:rFonts w:ascii="微软雅黑" w:eastAsia="微软雅黑" w:hAnsi="微软雅黑"/>
          <w:sz w:val="30"/>
          <w:szCs w:val="30"/>
        </w:rPr>
      </w:pPr>
      <w:bookmarkStart w:id="40" w:name="_Toc533861983"/>
      <w:bookmarkStart w:id="41" w:name="_Toc53732771"/>
      <w:r w:rsidRPr="00EC2040">
        <w:rPr>
          <w:rFonts w:ascii="微软雅黑" w:eastAsia="微软雅黑" w:hAnsi="微软雅黑" w:hint="eastAsia"/>
          <w:sz w:val="30"/>
          <w:szCs w:val="30"/>
        </w:rPr>
        <w:t>3.</w:t>
      </w:r>
      <w:r w:rsidR="00167C1A">
        <w:rPr>
          <w:rFonts w:ascii="微软雅黑" w:eastAsia="微软雅黑" w:hAnsi="微软雅黑" w:hint="eastAsia"/>
          <w:sz w:val="30"/>
          <w:szCs w:val="30"/>
        </w:rPr>
        <w:t>2</w:t>
      </w:r>
      <w:r w:rsidRPr="00EC2040">
        <w:rPr>
          <w:rFonts w:ascii="微软雅黑" w:eastAsia="微软雅黑" w:hAnsi="微软雅黑" w:hint="eastAsia"/>
          <w:sz w:val="30"/>
          <w:szCs w:val="30"/>
        </w:rPr>
        <w:t>、投标邀请书</w:t>
      </w:r>
      <w:bookmarkEnd w:id="40"/>
      <w:bookmarkEnd w:id="41"/>
    </w:p>
    <w:p w:rsidR="00C802E9" w:rsidRPr="00EC2040" w:rsidRDefault="00C802E9" w:rsidP="00C802E9">
      <w:pPr>
        <w:ind w:firstLineChars="200" w:firstLine="420"/>
      </w:pPr>
      <w:r w:rsidRPr="00EC2040">
        <w:t>在招标方案</w:t>
      </w:r>
      <w:r w:rsidRPr="00EC2040">
        <w:rPr>
          <w:rFonts w:hint="eastAsia"/>
        </w:rPr>
        <w:t>-</w:t>
      </w:r>
      <w:r w:rsidRPr="00EC2040">
        <w:t>招标项目中</w:t>
      </w:r>
      <w:r w:rsidRPr="00EC2040">
        <w:rPr>
          <w:rFonts w:hint="eastAsia"/>
        </w:rPr>
        <w:t>，</w:t>
      </w:r>
      <w:r w:rsidRPr="00EC2040">
        <w:t>添加标段时</w:t>
      </w:r>
      <w:r w:rsidRPr="00EC2040">
        <w:rPr>
          <w:rFonts w:hint="eastAsia"/>
        </w:rPr>
        <w:t>，</w:t>
      </w:r>
      <w:r w:rsidRPr="00EC2040">
        <w:t>在招标项目信息中</w:t>
      </w:r>
      <w:r w:rsidRPr="00EC2040">
        <w:rPr>
          <w:rFonts w:hint="eastAsia"/>
        </w:rPr>
        <w:t>，</w:t>
      </w:r>
      <w:r w:rsidRPr="00EC2040">
        <w:t>若招标方式选择为邀请招标</w:t>
      </w:r>
      <w:r w:rsidRPr="00EC2040">
        <w:rPr>
          <w:rFonts w:hint="eastAsia"/>
        </w:rPr>
        <w:t>，则会在投标邀请书中显示该标段内容，选择该标段信息添加需要邀请的单位信息。</w:t>
      </w:r>
    </w:p>
    <w:p w:rsidR="00C802E9" w:rsidRPr="00EC2040" w:rsidRDefault="00C802E9" w:rsidP="00C802E9">
      <w:pPr>
        <w:ind w:firstLineChars="200" w:firstLine="420"/>
      </w:pP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投标邀请书，点击新增邀请按钮，弹出发出邀请函页面，主要包括标段（包）信息、邀请函信息、邀请函信息（非通用）、联系方式、邀请单位信息、相关电子件，如下图：</w:t>
      </w:r>
    </w:p>
    <w:p w:rsidR="00C802E9" w:rsidRPr="00EC2040" w:rsidRDefault="00C802E9" w:rsidP="00C802E9">
      <w:pPr>
        <w:ind w:firstLineChars="200" w:firstLine="420"/>
      </w:pPr>
      <w:r w:rsidRPr="00EC2040">
        <w:rPr>
          <w:noProof/>
        </w:rPr>
        <w:lastRenderedPageBreak/>
        <w:drawing>
          <wp:inline distT="0" distB="0" distL="0" distR="0" wp14:anchorId="4EB22EF0" wp14:editId="24BF9544">
            <wp:extent cx="5274310" cy="1551770"/>
            <wp:effectExtent l="19050" t="19050" r="2159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274310" cy="1551770"/>
                    </a:xfrm>
                    <a:prstGeom prst="rect">
                      <a:avLst/>
                    </a:prstGeom>
                    <a:ln w="3175">
                      <a:solidFill>
                        <a:schemeClr val="tx1"/>
                      </a:solidFill>
                    </a:ln>
                  </pic:spPr>
                </pic:pic>
              </a:graphicData>
            </a:graphic>
          </wp:inline>
        </w:drawing>
      </w:r>
    </w:p>
    <w:p w:rsidR="00C802E9" w:rsidRPr="00EC2040" w:rsidRDefault="00C802E9" w:rsidP="00C802E9">
      <w:pPr>
        <w:ind w:firstLineChars="200" w:firstLine="420"/>
      </w:pPr>
    </w:p>
    <w:p w:rsidR="00C802E9" w:rsidRPr="00EC2040" w:rsidRDefault="00C802E9" w:rsidP="00C802E9">
      <w:pPr>
        <w:ind w:firstLineChars="200" w:firstLine="420"/>
      </w:pPr>
      <w:r w:rsidRPr="00EC2040">
        <w:rPr>
          <w:rFonts w:hint="eastAsia"/>
        </w:rPr>
        <w:t>其中邀请单位信息中，需要点击新增邀请单位按钮，添加需要邀请的单位；</w:t>
      </w:r>
      <w:r w:rsidRPr="00EC2040">
        <w:rPr>
          <w:rFonts w:hint="eastAsia"/>
        </w:rPr>
        <w:t xml:space="preserve"> </w:t>
      </w:r>
      <w:r w:rsidRPr="00EC2040">
        <w:rPr>
          <w:rFonts w:hint="eastAsia"/>
        </w:rPr>
        <w:t>如下图所示：</w:t>
      </w:r>
    </w:p>
    <w:p w:rsidR="00C802E9" w:rsidRPr="00EC2040" w:rsidRDefault="00C802E9" w:rsidP="00C802E9">
      <w:pPr>
        <w:ind w:firstLineChars="200" w:firstLine="420"/>
      </w:pPr>
      <w:r w:rsidRPr="00EC2040">
        <w:rPr>
          <w:noProof/>
        </w:rPr>
        <w:drawing>
          <wp:inline distT="0" distB="0" distL="0" distR="0" wp14:anchorId="64CE10A4" wp14:editId="50615398">
            <wp:extent cx="5274310" cy="752078"/>
            <wp:effectExtent l="19050" t="19050" r="2159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274310" cy="752078"/>
                    </a:xfrm>
                    <a:prstGeom prst="rect">
                      <a:avLst/>
                    </a:prstGeom>
                    <a:ln w="3175">
                      <a:solidFill>
                        <a:schemeClr val="tx1"/>
                      </a:solidFill>
                    </a:ln>
                  </pic:spPr>
                </pic:pic>
              </a:graphicData>
            </a:graphic>
          </wp:inline>
        </w:drawing>
      </w:r>
    </w:p>
    <w:p w:rsidR="00C802E9" w:rsidRPr="00EC2040" w:rsidRDefault="00C802E9" w:rsidP="00C802E9">
      <w:pPr>
        <w:ind w:firstLineChars="200" w:firstLine="420"/>
      </w:pPr>
    </w:p>
    <w:p w:rsidR="00C802E9" w:rsidRPr="00EC2040" w:rsidRDefault="00C802E9" w:rsidP="00C802E9">
      <w:pPr>
        <w:ind w:firstLineChars="200" w:firstLine="420"/>
      </w:pPr>
      <w:r w:rsidRPr="00EC2040">
        <w:rPr>
          <w:rFonts w:hint="eastAsia"/>
        </w:rPr>
        <w:t>弹出邀请单位录入页面，在此页面中点击填写信息下面的选择按钮（如下图所示），显示所有在诚信库中已经审核通过的企业供选择。</w:t>
      </w:r>
    </w:p>
    <w:p w:rsidR="00C802E9" w:rsidRPr="00EC2040" w:rsidRDefault="00C802E9" w:rsidP="00C802E9">
      <w:pPr>
        <w:ind w:firstLineChars="200" w:firstLine="420"/>
      </w:pPr>
      <w:r w:rsidRPr="00EC2040">
        <w:rPr>
          <w:noProof/>
        </w:rPr>
        <w:drawing>
          <wp:inline distT="0" distB="0" distL="0" distR="0" wp14:anchorId="40D0DD43" wp14:editId="27C53486">
            <wp:extent cx="5274310" cy="1162912"/>
            <wp:effectExtent l="19050" t="19050" r="21590"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274310" cy="1162912"/>
                    </a:xfrm>
                    <a:prstGeom prst="rect">
                      <a:avLst/>
                    </a:prstGeom>
                    <a:ln w="3175">
                      <a:solidFill>
                        <a:schemeClr val="tx1"/>
                      </a:solidFill>
                    </a:ln>
                  </pic:spPr>
                </pic:pic>
              </a:graphicData>
            </a:graphic>
          </wp:inline>
        </w:drawing>
      </w:r>
    </w:p>
    <w:p w:rsidR="00C802E9" w:rsidRPr="00EC2040" w:rsidRDefault="00C802E9" w:rsidP="00C802E9">
      <w:pPr>
        <w:ind w:firstLineChars="200" w:firstLine="420"/>
      </w:pPr>
      <w:r w:rsidRPr="00EC2040">
        <w:rPr>
          <w:rFonts w:hint="eastAsia"/>
        </w:rPr>
        <w:t>选择完成后，返回到挑选标段（包）页面，进行发送邀请函，在发送邀请函之前需要先对邀请函进行盖章，点击生成邀请函下面的</w:t>
      </w:r>
      <w:r w:rsidRPr="00EC2040">
        <w:rPr>
          <w:noProof/>
        </w:rPr>
        <w:drawing>
          <wp:inline distT="0" distB="0" distL="0" distR="0" wp14:anchorId="537CC2B5" wp14:editId="74468546">
            <wp:extent cx="266779" cy="221046"/>
            <wp:effectExtent l="19050" t="19050" r="19050" b="266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66283" cy="220635"/>
                    </a:xfrm>
                    <a:prstGeom prst="rect">
                      <a:avLst/>
                    </a:prstGeom>
                    <a:ln w="3175">
                      <a:solidFill>
                        <a:schemeClr val="tx1"/>
                      </a:solidFill>
                    </a:ln>
                  </pic:spPr>
                </pic:pic>
              </a:graphicData>
            </a:graphic>
          </wp:inline>
        </w:drawing>
      </w:r>
      <w:r w:rsidRPr="00EC2040">
        <w:rPr>
          <w:rFonts w:hint="eastAsia"/>
        </w:rPr>
        <w:t>按钮，进行邀请函生成并签章（签章需要身份识别锁）。所有邀请单位生成并签章完毕后（签章为批量签章，即签次，所有邀请函同步签章），</w:t>
      </w:r>
      <w:proofErr w:type="gramStart"/>
      <w:r w:rsidRPr="00EC2040">
        <w:rPr>
          <w:rFonts w:hint="eastAsia"/>
        </w:rPr>
        <w:t>勾选该</w:t>
      </w:r>
      <w:proofErr w:type="gramEnd"/>
      <w:r w:rsidRPr="00EC2040">
        <w:rPr>
          <w:rFonts w:hint="eastAsia"/>
        </w:rPr>
        <w:t>单位，点击发出邀请函按钮，可将邀请信息发送到该单位的系统中。</w:t>
      </w:r>
    </w:p>
    <w:p w:rsidR="00C802E9" w:rsidRPr="00EC2040" w:rsidRDefault="00C802E9" w:rsidP="00C802E9">
      <w:pPr>
        <w:ind w:firstLineChars="200" w:firstLine="420"/>
      </w:pPr>
      <w:r w:rsidRPr="00EC2040">
        <w:rPr>
          <w:noProof/>
        </w:rPr>
        <w:drawing>
          <wp:inline distT="0" distB="0" distL="0" distR="0" wp14:anchorId="5073C15E" wp14:editId="03CE2591">
            <wp:extent cx="5274310" cy="842425"/>
            <wp:effectExtent l="19050" t="19050" r="21590" b="152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274310" cy="842425"/>
                    </a:xfrm>
                    <a:prstGeom prst="rect">
                      <a:avLst/>
                    </a:prstGeom>
                    <a:ln w="3175">
                      <a:solidFill>
                        <a:schemeClr val="tx1"/>
                      </a:solidFill>
                    </a:ln>
                  </pic:spPr>
                </pic:pic>
              </a:graphicData>
            </a:graphic>
          </wp:inline>
        </w:drawing>
      </w:r>
    </w:p>
    <w:p w:rsidR="00C802E9" w:rsidRPr="00EC2040" w:rsidRDefault="00C802E9" w:rsidP="00C802E9">
      <w:pPr>
        <w:ind w:firstLineChars="200" w:firstLine="420"/>
      </w:pPr>
      <w:r w:rsidRPr="00EC2040">
        <w:rPr>
          <w:rFonts w:hint="eastAsia"/>
        </w:rPr>
        <w:t>邀请函发出后，点击确认录入完毕即可完成投标邀请操作。</w:t>
      </w:r>
    </w:p>
    <w:p w:rsidR="00C802E9" w:rsidRPr="00EC2040" w:rsidRDefault="00C802E9" w:rsidP="00C802E9">
      <w:pPr>
        <w:pStyle w:val="3"/>
        <w:rPr>
          <w:rFonts w:ascii="微软雅黑" w:eastAsia="微软雅黑" w:hAnsi="微软雅黑"/>
          <w:sz w:val="30"/>
          <w:szCs w:val="30"/>
        </w:rPr>
      </w:pPr>
      <w:bookmarkStart w:id="42" w:name="_Toc533861984"/>
      <w:bookmarkStart w:id="43" w:name="_Toc53732772"/>
      <w:r w:rsidRPr="00EC2040">
        <w:rPr>
          <w:rFonts w:ascii="微软雅黑" w:eastAsia="微软雅黑" w:hAnsi="微软雅黑" w:hint="eastAsia"/>
          <w:sz w:val="30"/>
          <w:szCs w:val="30"/>
        </w:rPr>
        <w:t>3.</w:t>
      </w:r>
      <w:r w:rsidR="00167C1A">
        <w:rPr>
          <w:rFonts w:ascii="微软雅黑" w:eastAsia="微软雅黑" w:hAnsi="微软雅黑" w:hint="eastAsia"/>
          <w:sz w:val="30"/>
          <w:szCs w:val="30"/>
        </w:rPr>
        <w:t>3</w:t>
      </w:r>
      <w:r w:rsidRPr="00EC2040">
        <w:rPr>
          <w:rFonts w:ascii="微软雅黑" w:eastAsia="微软雅黑" w:hAnsi="微软雅黑" w:hint="eastAsia"/>
          <w:sz w:val="30"/>
          <w:szCs w:val="30"/>
        </w:rPr>
        <w:t>、资格预审</w:t>
      </w:r>
      <w:bookmarkEnd w:id="42"/>
      <w:bookmarkEnd w:id="43"/>
    </w:p>
    <w:p w:rsidR="00C802E9" w:rsidRPr="00EC2040" w:rsidRDefault="00C802E9" w:rsidP="00C802E9">
      <w:pPr>
        <w:ind w:firstLineChars="200" w:firstLine="420"/>
      </w:pPr>
      <w:r w:rsidRPr="00EC2040">
        <w:t>资格预审显示的信息的要求为</w:t>
      </w:r>
      <w:r w:rsidRPr="00EC2040">
        <w:rPr>
          <w:rFonts w:hint="eastAsia"/>
        </w:rPr>
        <w:t>：</w:t>
      </w:r>
      <w:r w:rsidRPr="00EC2040">
        <w:t>在招标项目阶段</w:t>
      </w:r>
      <w:r w:rsidRPr="00EC2040">
        <w:rPr>
          <w:rFonts w:hint="eastAsia"/>
        </w:rPr>
        <w:t>-</w:t>
      </w:r>
      <w:r w:rsidRPr="00EC2040">
        <w:t>新增标段</w:t>
      </w:r>
      <w:r w:rsidRPr="00EC2040">
        <w:rPr>
          <w:rFonts w:hint="eastAsia"/>
        </w:rPr>
        <w:t>（包）信息中，</w:t>
      </w:r>
      <w:proofErr w:type="gramStart"/>
      <w:r w:rsidRPr="00EC2040">
        <w:rPr>
          <w:rFonts w:hint="eastAsia"/>
        </w:rPr>
        <w:t>资审方式</w:t>
      </w:r>
      <w:proofErr w:type="gramEnd"/>
      <w:r w:rsidRPr="00EC2040">
        <w:rPr>
          <w:rFonts w:hint="eastAsia"/>
        </w:rPr>
        <w:t>选择了资格预审的选项，那么在此项目招标之前需要进行资格预审的流程。资格预审主要包括场地预约、场地变更、发布公告等信息，下面会逐一介绍；</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lastRenderedPageBreak/>
        <w:t>3.</w:t>
      </w:r>
      <w:r w:rsidR="00167C1A">
        <w:rPr>
          <w:rFonts w:ascii="微软雅黑" w:eastAsia="微软雅黑" w:hAnsi="微软雅黑" w:hint="eastAsia"/>
          <w:sz w:val="24"/>
        </w:rPr>
        <w:t>3</w:t>
      </w:r>
      <w:r w:rsidRPr="00EC2040">
        <w:rPr>
          <w:rFonts w:ascii="微软雅黑" w:eastAsia="微软雅黑" w:hAnsi="微软雅黑" w:hint="eastAsia"/>
          <w:sz w:val="24"/>
        </w:rPr>
        <w:t>.1、</w:t>
      </w:r>
      <w:proofErr w:type="gramStart"/>
      <w:r w:rsidRPr="00EC2040">
        <w:rPr>
          <w:rFonts w:ascii="微软雅黑" w:eastAsia="微软雅黑" w:hAnsi="微软雅黑" w:hint="eastAsia"/>
          <w:sz w:val="24"/>
        </w:rPr>
        <w:t>资审场地</w:t>
      </w:r>
      <w:proofErr w:type="gramEnd"/>
      <w:r w:rsidRPr="00EC2040">
        <w:rPr>
          <w:rFonts w:ascii="微软雅黑" w:eastAsia="微软雅黑" w:hAnsi="微软雅黑" w:hint="eastAsia"/>
          <w:sz w:val="24"/>
        </w:rPr>
        <w:t>预约</w:t>
      </w:r>
    </w:p>
    <w:p w:rsidR="00C802E9" w:rsidRPr="00EC2040" w:rsidRDefault="00C802E9" w:rsidP="00C802E9">
      <w:pPr>
        <w:ind w:firstLineChars="200" w:firstLine="420"/>
      </w:pPr>
      <w:r w:rsidRPr="00EC2040">
        <w:t>点击招标业务</w:t>
      </w:r>
      <w:r w:rsidRPr="00EC2040">
        <w:rPr>
          <w:rFonts w:hint="eastAsia"/>
        </w:rPr>
        <w:t>-</w:t>
      </w:r>
      <w:r w:rsidRPr="00EC2040">
        <w:t>资格预审</w:t>
      </w:r>
      <w:r w:rsidRPr="00EC2040">
        <w:rPr>
          <w:rFonts w:hint="eastAsia"/>
        </w:rPr>
        <w:t>-</w:t>
      </w:r>
      <w:proofErr w:type="gramStart"/>
      <w:r w:rsidRPr="00EC2040">
        <w:t>资审场地</w:t>
      </w:r>
      <w:proofErr w:type="gramEnd"/>
      <w:r w:rsidRPr="00EC2040">
        <w:t>预约</w:t>
      </w:r>
      <w:r w:rsidRPr="00EC2040">
        <w:rPr>
          <w:rFonts w:hint="eastAsia"/>
        </w:rPr>
        <w:t>，弹出新增场地预约页面，如下图：</w:t>
      </w:r>
    </w:p>
    <w:p w:rsidR="00C802E9" w:rsidRPr="00EC2040" w:rsidRDefault="00C802E9" w:rsidP="00C802E9">
      <w:pPr>
        <w:ind w:firstLineChars="200" w:firstLine="420"/>
      </w:pPr>
      <w:r w:rsidRPr="00EC2040">
        <w:rPr>
          <w:noProof/>
        </w:rPr>
        <w:drawing>
          <wp:inline distT="0" distB="0" distL="0" distR="0" wp14:anchorId="1683ED2A" wp14:editId="5E2E34A8">
            <wp:extent cx="5274310" cy="596412"/>
            <wp:effectExtent l="19050" t="19050" r="2159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274310" cy="596412"/>
                    </a:xfrm>
                    <a:prstGeom prst="rect">
                      <a:avLst/>
                    </a:prstGeom>
                    <a:ln w="3175">
                      <a:solidFill>
                        <a:schemeClr val="tx1"/>
                      </a:solidFill>
                    </a:ln>
                  </pic:spPr>
                </pic:pic>
              </a:graphicData>
            </a:graphic>
          </wp:inline>
        </w:drawing>
      </w:r>
    </w:p>
    <w:p w:rsidR="00C802E9" w:rsidRPr="00EC2040" w:rsidRDefault="00C802E9" w:rsidP="00C802E9">
      <w:pPr>
        <w:ind w:firstLineChars="200" w:firstLine="420"/>
        <w:rPr>
          <w:szCs w:val="21"/>
        </w:rPr>
      </w:pPr>
      <w:r w:rsidRPr="00EC2040">
        <w:rPr>
          <w:rFonts w:hint="eastAsia"/>
          <w:szCs w:val="21"/>
        </w:rPr>
        <w:t>【新建场地预约】：点击可弹出新建标段页面；</w:t>
      </w:r>
    </w:p>
    <w:p w:rsidR="00C802E9" w:rsidRPr="00EC2040" w:rsidRDefault="00C802E9" w:rsidP="00C802E9">
      <w:pPr>
        <w:ind w:firstLineChars="200" w:firstLine="420"/>
        <w:rPr>
          <w:szCs w:val="21"/>
        </w:rPr>
      </w:pPr>
      <w:r w:rsidRPr="00EC2040">
        <w:rPr>
          <w:rFonts w:hint="eastAsia"/>
          <w:szCs w:val="21"/>
        </w:rPr>
        <w:t>【状态】：选择状态，可在列表显示</w:t>
      </w:r>
      <w:proofErr w:type="gramStart"/>
      <w:r w:rsidRPr="00EC2040">
        <w:rPr>
          <w:rFonts w:hint="eastAsia"/>
          <w:szCs w:val="21"/>
        </w:rPr>
        <w:t>区显示</w:t>
      </w:r>
      <w:proofErr w:type="gramEnd"/>
      <w:r w:rsidRPr="00EC2040">
        <w:rPr>
          <w:rFonts w:hint="eastAsia"/>
          <w:szCs w:val="21"/>
        </w:rPr>
        <w:t>相应状态的项目内容；</w:t>
      </w:r>
    </w:p>
    <w:p w:rsidR="00C802E9" w:rsidRPr="00EC2040" w:rsidRDefault="00C802E9" w:rsidP="00C802E9">
      <w:pPr>
        <w:ind w:firstLineChars="200" w:firstLine="420"/>
        <w:rPr>
          <w:szCs w:val="21"/>
        </w:rPr>
      </w:pPr>
      <w:r w:rsidRPr="00EC2040">
        <w:rPr>
          <w:rFonts w:hint="eastAsia"/>
          <w:szCs w:val="21"/>
        </w:rPr>
        <w:t>【搜索区】：可根据标段（包）编号和标题内容精确搜索项目；</w:t>
      </w:r>
    </w:p>
    <w:p w:rsidR="00C802E9" w:rsidRPr="00EC2040" w:rsidRDefault="00C802E9" w:rsidP="00C802E9">
      <w:pPr>
        <w:ind w:firstLineChars="200" w:firstLine="420"/>
        <w:rPr>
          <w:szCs w:val="21"/>
        </w:rPr>
      </w:pPr>
      <w:r w:rsidRPr="00EC2040">
        <w:rPr>
          <w:rFonts w:hint="eastAsia"/>
          <w:szCs w:val="21"/>
        </w:rPr>
        <w:t>【列表显示区】：新建标段保存后，显示在列表显示区内。</w:t>
      </w:r>
    </w:p>
    <w:p w:rsidR="00C802E9" w:rsidRPr="00EC2040" w:rsidRDefault="00C802E9" w:rsidP="00C802E9">
      <w:pPr>
        <w:ind w:firstLineChars="200" w:firstLine="422"/>
        <w:rPr>
          <w:szCs w:val="21"/>
        </w:rPr>
      </w:pPr>
      <w:r w:rsidRPr="00EC2040">
        <w:rPr>
          <w:b/>
          <w:szCs w:val="21"/>
        </w:rPr>
        <w:t>流程</w:t>
      </w:r>
      <w:r w:rsidRPr="00EC2040">
        <w:rPr>
          <w:rFonts w:hint="eastAsia"/>
          <w:b/>
          <w:szCs w:val="21"/>
        </w:rPr>
        <w:t>：</w:t>
      </w:r>
      <w:r w:rsidRPr="00EC2040">
        <w:rPr>
          <w:szCs w:val="21"/>
        </w:rPr>
        <w:t>点击新建</w:t>
      </w:r>
      <w:r w:rsidRPr="00EC2040">
        <w:rPr>
          <w:rFonts w:hint="eastAsia"/>
          <w:szCs w:val="21"/>
        </w:rPr>
        <w:t>场地预约</w:t>
      </w:r>
      <w:r w:rsidRPr="00EC2040">
        <w:rPr>
          <w:szCs w:val="21"/>
        </w:rPr>
        <w:t>按钮</w:t>
      </w:r>
      <w:r w:rsidRPr="00EC2040">
        <w:rPr>
          <w:rFonts w:hint="eastAsia"/>
          <w:szCs w:val="21"/>
        </w:rPr>
        <w:t>，弹出选择</w:t>
      </w:r>
      <w:r w:rsidRPr="00EC2040">
        <w:rPr>
          <w:szCs w:val="21"/>
        </w:rPr>
        <w:t>标段（</w:t>
      </w:r>
      <w:r w:rsidRPr="00EC2040">
        <w:rPr>
          <w:rFonts w:hint="eastAsia"/>
          <w:szCs w:val="21"/>
        </w:rPr>
        <w:t>包</w:t>
      </w:r>
      <w:r w:rsidRPr="00EC2040">
        <w:rPr>
          <w:szCs w:val="21"/>
        </w:rPr>
        <w:t>）</w:t>
      </w:r>
      <w:r w:rsidR="0072212C">
        <w:rPr>
          <w:rFonts w:hint="eastAsia"/>
          <w:szCs w:val="21"/>
        </w:rPr>
        <w:t>，进入场地预约界面，主要</w:t>
      </w:r>
      <w:proofErr w:type="gramStart"/>
      <w:r w:rsidR="0072212C">
        <w:rPr>
          <w:rFonts w:hint="eastAsia"/>
          <w:szCs w:val="21"/>
        </w:rPr>
        <w:t>选择资审场地</w:t>
      </w:r>
      <w:proofErr w:type="gramEnd"/>
      <w:r w:rsidR="0072212C">
        <w:rPr>
          <w:rFonts w:hint="eastAsia"/>
          <w:szCs w:val="21"/>
        </w:rPr>
        <w:t>使用时间、资审评审室，需要生成场地使用申请单并签章。</w:t>
      </w:r>
      <w:r w:rsidRPr="00EC2040">
        <w:rPr>
          <w:rFonts w:hint="eastAsia"/>
          <w:szCs w:val="21"/>
        </w:rPr>
        <w:t>详细如下图：</w:t>
      </w:r>
    </w:p>
    <w:p w:rsidR="00C802E9" w:rsidRPr="00EC2040" w:rsidRDefault="0072212C" w:rsidP="00C802E9">
      <w:pPr>
        <w:ind w:firstLineChars="200" w:firstLine="420"/>
      </w:pPr>
      <w:r>
        <w:rPr>
          <w:noProof/>
        </w:rPr>
        <w:drawing>
          <wp:inline distT="0" distB="0" distL="0" distR="0" wp14:anchorId="5CB20B9D" wp14:editId="6D981B45">
            <wp:extent cx="5274310" cy="2541924"/>
            <wp:effectExtent l="19050" t="19050" r="21590" b="1079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274310" cy="2541924"/>
                    </a:xfrm>
                    <a:prstGeom prst="rect">
                      <a:avLst/>
                    </a:prstGeom>
                    <a:ln w="3175">
                      <a:solidFill>
                        <a:schemeClr val="tx1"/>
                      </a:solidFill>
                    </a:ln>
                  </pic:spPr>
                </pic:pic>
              </a:graphicData>
            </a:graphic>
          </wp:inline>
        </w:drawing>
      </w:r>
    </w:p>
    <w:p w:rsidR="00C802E9" w:rsidRPr="00EC2040" w:rsidRDefault="00C802E9" w:rsidP="00C802E9">
      <w:pPr>
        <w:ind w:firstLineChars="200" w:firstLine="420"/>
      </w:pPr>
      <w:r w:rsidRPr="00EC2040">
        <w:rPr>
          <w:rFonts w:hint="eastAsia"/>
        </w:rPr>
        <w:t>选择</w:t>
      </w:r>
      <w:r w:rsidR="0072212C">
        <w:rPr>
          <w:rFonts w:hint="eastAsia"/>
        </w:rPr>
        <w:t>完成并签章完成后</w:t>
      </w:r>
      <w:r w:rsidRPr="00EC2040">
        <w:rPr>
          <w:rFonts w:hint="eastAsia"/>
        </w:rPr>
        <w:t>，点击提交信息</w:t>
      </w:r>
      <w:r w:rsidRPr="00EC2040">
        <w:rPr>
          <w:rFonts w:hint="eastAsia"/>
        </w:rPr>
        <w:t>-</w:t>
      </w:r>
      <w:r w:rsidR="00DA679E">
        <w:rPr>
          <w:rFonts w:hint="eastAsia"/>
        </w:rPr>
        <w:t>确认提交，中心审核通过，完成场地预约。</w:t>
      </w:r>
    </w:p>
    <w:p w:rsidR="00C802E9" w:rsidRPr="00EC2040" w:rsidRDefault="00C802E9" w:rsidP="00C802E9">
      <w:pPr>
        <w:ind w:firstLineChars="200" w:firstLine="420"/>
      </w:pPr>
      <w:r w:rsidRPr="00EC2040">
        <w:rPr>
          <w:noProof/>
        </w:rPr>
        <w:drawing>
          <wp:inline distT="0" distB="0" distL="0" distR="0" wp14:anchorId="08A3808B" wp14:editId="03870FC5">
            <wp:extent cx="5274310" cy="2913690"/>
            <wp:effectExtent l="19050" t="19050" r="21590" b="203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274310" cy="2913690"/>
                    </a:xfrm>
                    <a:prstGeom prst="rect">
                      <a:avLst/>
                    </a:prstGeom>
                    <a:ln w="3175">
                      <a:solidFill>
                        <a:schemeClr val="tx1"/>
                      </a:solidFill>
                    </a:ln>
                  </pic:spPr>
                </pic:pic>
              </a:graphicData>
            </a:graphic>
          </wp:inline>
        </w:drawing>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lastRenderedPageBreak/>
        <w:t>3.</w:t>
      </w:r>
      <w:r w:rsidR="00167C1A">
        <w:rPr>
          <w:rFonts w:ascii="微软雅黑" w:eastAsia="微软雅黑" w:hAnsi="微软雅黑" w:hint="eastAsia"/>
          <w:sz w:val="24"/>
        </w:rPr>
        <w:t>3</w:t>
      </w:r>
      <w:r w:rsidRPr="00EC2040">
        <w:rPr>
          <w:rFonts w:ascii="微软雅黑" w:eastAsia="微软雅黑" w:hAnsi="微软雅黑" w:hint="eastAsia"/>
          <w:sz w:val="24"/>
        </w:rPr>
        <w:t>.2、</w:t>
      </w:r>
      <w:proofErr w:type="gramStart"/>
      <w:r w:rsidRPr="00EC2040">
        <w:rPr>
          <w:rFonts w:ascii="微软雅黑" w:eastAsia="微软雅黑" w:hAnsi="微软雅黑" w:hint="eastAsia"/>
          <w:sz w:val="24"/>
        </w:rPr>
        <w:t>资审场地</w:t>
      </w:r>
      <w:proofErr w:type="gramEnd"/>
      <w:r w:rsidRPr="00EC2040">
        <w:rPr>
          <w:rFonts w:ascii="微软雅黑" w:eastAsia="微软雅黑" w:hAnsi="微软雅黑" w:hint="eastAsia"/>
          <w:sz w:val="24"/>
        </w:rPr>
        <w:t>变更</w:t>
      </w:r>
    </w:p>
    <w:p w:rsidR="00C802E9" w:rsidRPr="00EC2040" w:rsidRDefault="00C802E9" w:rsidP="00C802E9">
      <w:pPr>
        <w:ind w:firstLineChars="200" w:firstLine="420"/>
      </w:pPr>
      <w:r w:rsidRPr="00EC2040">
        <w:t>点击</w:t>
      </w:r>
      <w:r w:rsidRPr="00EC2040">
        <w:rPr>
          <w:rFonts w:hint="eastAsia"/>
        </w:rPr>
        <w:t>招标</w:t>
      </w:r>
      <w:r w:rsidRPr="00EC2040">
        <w:t>业务</w:t>
      </w:r>
      <w:r w:rsidRPr="00EC2040">
        <w:rPr>
          <w:rFonts w:hint="eastAsia"/>
        </w:rPr>
        <w:t>-</w:t>
      </w:r>
      <w:r w:rsidRPr="00EC2040">
        <w:t>资格预审</w:t>
      </w:r>
      <w:r w:rsidRPr="00EC2040">
        <w:rPr>
          <w:rFonts w:hint="eastAsia"/>
        </w:rPr>
        <w:t>-</w:t>
      </w:r>
      <w:proofErr w:type="gramStart"/>
      <w:r w:rsidRPr="00EC2040">
        <w:t>资审场地</w:t>
      </w:r>
      <w:proofErr w:type="gramEnd"/>
      <w:r w:rsidRPr="00EC2040">
        <w:t>变更</w:t>
      </w:r>
      <w:r w:rsidRPr="00EC2040">
        <w:rPr>
          <w:rFonts w:hint="eastAsia"/>
        </w:rPr>
        <w:t>，弹出</w:t>
      </w:r>
      <w:proofErr w:type="gramStart"/>
      <w:r w:rsidRPr="00EC2040">
        <w:rPr>
          <w:rFonts w:hint="eastAsia"/>
        </w:rPr>
        <w:t>新增资审场地</w:t>
      </w:r>
      <w:proofErr w:type="gramEnd"/>
      <w:r w:rsidRPr="00EC2040">
        <w:rPr>
          <w:rFonts w:hint="eastAsia"/>
        </w:rPr>
        <w:t>变更页面，如下图：</w:t>
      </w:r>
    </w:p>
    <w:p w:rsidR="00C802E9" w:rsidRPr="00EC2040" w:rsidRDefault="00C802E9" w:rsidP="00C802E9">
      <w:r w:rsidRPr="00EC2040">
        <w:rPr>
          <w:noProof/>
        </w:rPr>
        <w:drawing>
          <wp:inline distT="0" distB="0" distL="0" distR="0" wp14:anchorId="6F749FAD" wp14:editId="681EA901">
            <wp:extent cx="5274310" cy="753909"/>
            <wp:effectExtent l="19050" t="19050" r="21590" b="273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274310" cy="753909"/>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点击</w:t>
      </w:r>
      <w:proofErr w:type="gramStart"/>
      <w:r w:rsidRPr="00EC2040">
        <w:rPr>
          <w:rFonts w:hint="eastAsia"/>
        </w:rPr>
        <w:t>新增资审场地</w:t>
      </w:r>
      <w:proofErr w:type="gramEnd"/>
      <w:r w:rsidRPr="00EC2040">
        <w:rPr>
          <w:rFonts w:hint="eastAsia"/>
        </w:rPr>
        <w:t>变更，选择需要修改开标时间或场地的标段信息，点击确认按钮，进行时间及场地的修改。</w:t>
      </w:r>
    </w:p>
    <w:p w:rsidR="00C802E9" w:rsidRPr="00EC2040" w:rsidRDefault="00C802E9" w:rsidP="00C802E9">
      <w:r w:rsidRPr="00EC2040">
        <w:rPr>
          <w:noProof/>
        </w:rPr>
        <w:drawing>
          <wp:inline distT="0" distB="0" distL="0" distR="0" wp14:anchorId="7B46809F" wp14:editId="5AC15E3A">
            <wp:extent cx="5274310" cy="2812965"/>
            <wp:effectExtent l="19050" t="19050" r="21590" b="260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274310" cy="2812965"/>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修改保存后，点击提交信息</w:t>
      </w:r>
      <w:r w:rsidRPr="00EC2040">
        <w:rPr>
          <w:rFonts w:hint="eastAsia"/>
        </w:rPr>
        <w:t>-</w:t>
      </w:r>
      <w:r w:rsidRPr="00EC2040">
        <w:rPr>
          <w:rFonts w:hint="eastAsia"/>
        </w:rPr>
        <w:t>确认提交即可完成场地变更操作。</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.3、</w:t>
      </w:r>
      <w:proofErr w:type="gramStart"/>
      <w:r w:rsidRPr="00EC2040">
        <w:rPr>
          <w:rFonts w:ascii="微软雅黑" w:eastAsia="微软雅黑" w:hAnsi="微软雅黑" w:hint="eastAsia"/>
          <w:sz w:val="24"/>
        </w:rPr>
        <w:t>发布资审文件</w:t>
      </w:r>
      <w:proofErr w:type="gramEnd"/>
      <w:r w:rsidRPr="00EC2040">
        <w:rPr>
          <w:rFonts w:ascii="微软雅黑" w:eastAsia="微软雅黑" w:hAnsi="微软雅黑" w:hint="eastAsia"/>
          <w:sz w:val="24"/>
        </w:rPr>
        <w:t>（公告）</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资格预审</w:t>
      </w:r>
      <w:r w:rsidRPr="00EC2040">
        <w:rPr>
          <w:rFonts w:hint="eastAsia"/>
        </w:rPr>
        <w:t>-</w:t>
      </w:r>
      <w:proofErr w:type="gramStart"/>
      <w:r w:rsidRPr="00EC2040">
        <w:rPr>
          <w:rFonts w:hint="eastAsia"/>
        </w:rPr>
        <w:t>发布资审文件</w:t>
      </w:r>
      <w:proofErr w:type="gramEnd"/>
      <w:r w:rsidRPr="00EC2040">
        <w:rPr>
          <w:rFonts w:hint="eastAsia"/>
        </w:rPr>
        <w:t>（公告），弹出新增</w:t>
      </w:r>
      <w:proofErr w:type="gramStart"/>
      <w:r w:rsidRPr="00EC2040">
        <w:rPr>
          <w:rFonts w:hint="eastAsia"/>
        </w:rPr>
        <w:t>资审文件</w:t>
      </w:r>
      <w:proofErr w:type="gramEnd"/>
      <w:r w:rsidRPr="00EC2040">
        <w:rPr>
          <w:rFonts w:hint="eastAsia"/>
        </w:rPr>
        <w:t>页面，点击新增</w:t>
      </w:r>
      <w:proofErr w:type="gramStart"/>
      <w:r w:rsidRPr="00EC2040">
        <w:rPr>
          <w:rFonts w:hint="eastAsia"/>
        </w:rPr>
        <w:t>资审文件</w:t>
      </w:r>
      <w:proofErr w:type="gramEnd"/>
      <w:r w:rsidRPr="00EC2040">
        <w:rPr>
          <w:rFonts w:hint="eastAsia"/>
        </w:rPr>
        <w:t>按钮，弹出挑选标段（包）列表，</w:t>
      </w:r>
      <w:proofErr w:type="gramStart"/>
      <w:r w:rsidRPr="00EC2040">
        <w:rPr>
          <w:rFonts w:hint="eastAsia"/>
        </w:rPr>
        <w:t>所有资审场地</w:t>
      </w:r>
      <w:proofErr w:type="gramEnd"/>
      <w:r w:rsidRPr="00EC2040">
        <w:rPr>
          <w:rFonts w:hint="eastAsia"/>
        </w:rPr>
        <w:t>预约通过的项目在此页面显示，选择要增加</w:t>
      </w:r>
      <w:proofErr w:type="gramStart"/>
      <w:r w:rsidRPr="00EC2040">
        <w:rPr>
          <w:rFonts w:hint="eastAsia"/>
        </w:rPr>
        <w:t>资审文件</w:t>
      </w:r>
      <w:proofErr w:type="gramEnd"/>
      <w:r w:rsidRPr="00EC2040">
        <w:rPr>
          <w:rFonts w:hint="eastAsia"/>
        </w:rPr>
        <w:t>的项目点击确定，进行</w:t>
      </w:r>
      <w:proofErr w:type="gramStart"/>
      <w:r w:rsidRPr="00EC2040">
        <w:rPr>
          <w:rFonts w:hint="eastAsia"/>
        </w:rPr>
        <w:t>新增资审文件</w:t>
      </w:r>
      <w:proofErr w:type="gramEnd"/>
      <w:r w:rsidRPr="00EC2040">
        <w:rPr>
          <w:rFonts w:hint="eastAsia"/>
        </w:rPr>
        <w:t>（公告）明细完善。主要包括招标项目信息、标段（包）信息、公告信息、联系方式、资格预审文件信息、相关电子件等内容。</w:t>
      </w:r>
      <w:r w:rsidRPr="00EC2040">
        <w:rPr>
          <w:rFonts w:hint="eastAsia"/>
          <w:color w:val="FF0000"/>
          <w:sz w:val="18"/>
        </w:rPr>
        <w:t>（详细信息请登录系统查看）</w:t>
      </w:r>
    </w:p>
    <w:p w:rsidR="00C802E9" w:rsidRPr="00EC2040" w:rsidRDefault="00C802E9" w:rsidP="00C802E9">
      <w:r w:rsidRPr="00EC2040">
        <w:rPr>
          <w:noProof/>
        </w:rPr>
        <w:drawing>
          <wp:inline distT="0" distB="0" distL="0" distR="0" wp14:anchorId="4748CAAF" wp14:editId="4E947FD4">
            <wp:extent cx="5274310" cy="1355815"/>
            <wp:effectExtent l="19050" t="19050" r="21590" b="158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274310" cy="1355815"/>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其中在资格预审文件信息中，需要完善信息后点击下方的</w:t>
      </w:r>
      <w:proofErr w:type="gramStart"/>
      <w:r w:rsidRPr="00EC2040">
        <w:rPr>
          <w:rFonts w:hint="eastAsia"/>
        </w:rPr>
        <w:t>资审文件</w:t>
      </w:r>
      <w:proofErr w:type="gramEnd"/>
      <w:r w:rsidRPr="00EC2040">
        <w:rPr>
          <w:rFonts w:hint="eastAsia"/>
        </w:rPr>
        <w:t>制作中的制作按钮，</w:t>
      </w:r>
      <w:r w:rsidRPr="00EC2040">
        <w:rPr>
          <w:rFonts w:hint="eastAsia"/>
        </w:rPr>
        <w:lastRenderedPageBreak/>
        <w:t>如下图：</w:t>
      </w:r>
    </w:p>
    <w:p w:rsidR="00C802E9" w:rsidRPr="00EC2040" w:rsidRDefault="00C802E9" w:rsidP="00C802E9">
      <w:r w:rsidRPr="00EC2040">
        <w:rPr>
          <w:noProof/>
        </w:rPr>
        <w:drawing>
          <wp:inline distT="0" distB="0" distL="0" distR="0" wp14:anchorId="31F8C334" wp14:editId="2F657DE7">
            <wp:extent cx="5274310" cy="2787937"/>
            <wp:effectExtent l="19050" t="19050" r="2159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274310" cy="2787937"/>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点击制作按钮后，先选择示范文本</w:t>
      </w:r>
      <w:r w:rsidRPr="00EC2040">
        <w:rPr>
          <w:rFonts w:hint="eastAsia"/>
          <w:color w:val="FF0000"/>
          <w:sz w:val="20"/>
        </w:rPr>
        <w:t>（资格预审的只有两套范本，铁路总价承包和房屋建筑工程施工）</w:t>
      </w:r>
      <w:r w:rsidRPr="00EC2040">
        <w:rPr>
          <w:rFonts w:hint="eastAsia"/>
        </w:rPr>
        <w:t>，选择示范文件之后进入资格预审文件制作页面。如下图：</w:t>
      </w:r>
    </w:p>
    <w:p w:rsidR="00C802E9" w:rsidRPr="00EC2040" w:rsidRDefault="00C802E9" w:rsidP="00C802E9">
      <w:r w:rsidRPr="00EC2040">
        <w:rPr>
          <w:noProof/>
        </w:rPr>
        <w:drawing>
          <wp:inline distT="0" distB="0" distL="0" distR="0" wp14:anchorId="639BE2DA" wp14:editId="6E5AC086">
            <wp:extent cx="5274310" cy="2588929"/>
            <wp:effectExtent l="19050" t="19050" r="21590" b="209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274310" cy="2588929"/>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按照左侧目录封面、资格预审公告、申请人须知、资审办法设置、项目建设概况等内容进行填写，填写完善后，点击左侧导航栏中最下方的</w:t>
      </w:r>
      <w:proofErr w:type="gramStart"/>
      <w:r w:rsidRPr="00EC2040">
        <w:rPr>
          <w:rFonts w:hint="eastAsia"/>
        </w:rPr>
        <w:t>生成资审文件</w:t>
      </w:r>
      <w:proofErr w:type="gramEnd"/>
      <w:r w:rsidRPr="00EC2040">
        <w:rPr>
          <w:rFonts w:hint="eastAsia"/>
        </w:rPr>
        <w:t>，进行文件生成；文件生成首先需要将所有的内容转换成</w:t>
      </w:r>
      <w:r w:rsidRPr="00EC2040">
        <w:rPr>
          <w:rFonts w:hint="eastAsia"/>
        </w:rPr>
        <w:t>PDF</w:t>
      </w:r>
      <w:r w:rsidRPr="00EC2040">
        <w:rPr>
          <w:rFonts w:hint="eastAsia"/>
        </w:rPr>
        <w:t>文件，点击资格预审正文后面的转换按钮进行转换，转换完成后，点击盖章</w:t>
      </w:r>
      <w:r w:rsidRPr="00EC2040">
        <w:rPr>
          <w:rFonts w:hint="eastAsia"/>
          <w:color w:val="FF0000"/>
          <w:sz w:val="18"/>
        </w:rPr>
        <w:t>（需要插锁）</w:t>
      </w:r>
      <w:r w:rsidRPr="00EC2040">
        <w:rPr>
          <w:rFonts w:hint="eastAsia"/>
        </w:rPr>
        <w:t>，最终生成招标文件</w:t>
      </w:r>
      <w:r w:rsidRPr="00EC2040">
        <w:rPr>
          <w:rFonts w:hint="eastAsia"/>
          <w:color w:val="FF0000"/>
          <w:sz w:val="18"/>
        </w:rPr>
        <w:t>（可下载）</w:t>
      </w:r>
      <w:r w:rsidRPr="00EC2040">
        <w:rPr>
          <w:rFonts w:hint="eastAsia"/>
        </w:rPr>
        <w:t>。如下图：</w:t>
      </w:r>
    </w:p>
    <w:p w:rsidR="00C802E9" w:rsidRPr="00EC2040" w:rsidRDefault="00C802E9" w:rsidP="00C802E9">
      <w:r w:rsidRPr="00EC2040">
        <w:rPr>
          <w:noProof/>
        </w:rPr>
        <w:drawing>
          <wp:inline distT="0" distB="0" distL="0" distR="0" wp14:anchorId="2A98D422" wp14:editId="440EF524">
            <wp:extent cx="5274310" cy="912016"/>
            <wp:effectExtent l="19050" t="19050" r="21590" b="215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274310" cy="912016"/>
                    </a:xfrm>
                    <a:prstGeom prst="rect">
                      <a:avLst/>
                    </a:prstGeom>
                    <a:ln w="3175">
                      <a:solidFill>
                        <a:schemeClr val="tx1"/>
                      </a:solidFill>
                    </a:ln>
                  </pic:spPr>
                </pic:pic>
              </a:graphicData>
            </a:graphic>
          </wp:inline>
        </w:drawing>
      </w:r>
    </w:p>
    <w:p w:rsidR="00C802E9" w:rsidRPr="00EC2040" w:rsidRDefault="00C802E9" w:rsidP="00C802E9">
      <w:r w:rsidRPr="00EC2040">
        <w:rPr>
          <w:noProof/>
        </w:rPr>
        <w:lastRenderedPageBreak/>
        <w:drawing>
          <wp:inline distT="0" distB="0" distL="0" distR="0" wp14:anchorId="0CDF4949" wp14:editId="6D0B3BE0">
            <wp:extent cx="5274310" cy="845477"/>
            <wp:effectExtent l="19050" t="19050" r="2159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274310" cy="845477"/>
                    </a:xfrm>
                    <a:prstGeom prst="rect">
                      <a:avLst/>
                    </a:prstGeom>
                    <a:ln w="3175">
                      <a:solidFill>
                        <a:schemeClr val="tx1"/>
                      </a:solidFill>
                    </a:ln>
                  </pic:spPr>
                </pic:pic>
              </a:graphicData>
            </a:graphic>
          </wp:inline>
        </w:drawing>
      </w:r>
    </w:p>
    <w:p w:rsidR="00C802E9" w:rsidRPr="00EC2040" w:rsidRDefault="00457071" w:rsidP="00C802E9">
      <w:r>
        <w:rPr>
          <w:noProof/>
        </w:rPr>
        <w:drawing>
          <wp:inline distT="0" distB="0" distL="0" distR="0" wp14:anchorId="47C6E184" wp14:editId="5B1E4FB4">
            <wp:extent cx="5274310" cy="2548029"/>
            <wp:effectExtent l="19050" t="19050" r="21590" b="2413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274310" cy="2548029"/>
                    </a:xfrm>
                    <a:prstGeom prst="rect">
                      <a:avLst/>
                    </a:prstGeom>
                    <a:ln w="3175">
                      <a:solidFill>
                        <a:schemeClr val="tx1"/>
                      </a:solidFill>
                    </a:ln>
                  </pic:spPr>
                </pic:pic>
              </a:graphicData>
            </a:graphic>
          </wp:inline>
        </w:drawing>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.4、</w:t>
      </w:r>
      <w:proofErr w:type="gramStart"/>
      <w:r w:rsidRPr="00EC2040">
        <w:rPr>
          <w:rFonts w:ascii="微软雅黑" w:eastAsia="微软雅黑" w:hAnsi="微软雅黑" w:hint="eastAsia"/>
          <w:sz w:val="24"/>
        </w:rPr>
        <w:t>资审文件</w:t>
      </w:r>
      <w:proofErr w:type="gramEnd"/>
      <w:r w:rsidRPr="00EC2040">
        <w:rPr>
          <w:rFonts w:ascii="微软雅黑" w:eastAsia="微软雅黑" w:hAnsi="微软雅黑" w:hint="eastAsia"/>
          <w:sz w:val="24"/>
        </w:rPr>
        <w:t>澄清和修改</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资格预审</w:t>
      </w:r>
      <w:r w:rsidRPr="00EC2040">
        <w:rPr>
          <w:rFonts w:hint="eastAsia"/>
        </w:rPr>
        <w:t>-</w:t>
      </w:r>
      <w:proofErr w:type="gramStart"/>
      <w:r w:rsidRPr="00EC2040">
        <w:rPr>
          <w:rFonts w:hint="eastAsia"/>
        </w:rPr>
        <w:t>资审文件</w:t>
      </w:r>
      <w:proofErr w:type="gramEnd"/>
      <w:r w:rsidRPr="00EC2040">
        <w:rPr>
          <w:rFonts w:hint="eastAsia"/>
        </w:rPr>
        <w:t>澄清和修改，弹出</w:t>
      </w:r>
      <w:proofErr w:type="gramStart"/>
      <w:r w:rsidRPr="00EC2040">
        <w:rPr>
          <w:rFonts w:hint="eastAsia"/>
        </w:rPr>
        <w:t>新增资审澄清</w:t>
      </w:r>
      <w:proofErr w:type="gramEnd"/>
      <w:r w:rsidRPr="00EC2040">
        <w:rPr>
          <w:rFonts w:hint="eastAsia"/>
        </w:rPr>
        <w:t>页面。如下图：</w:t>
      </w:r>
    </w:p>
    <w:p w:rsidR="00C802E9" w:rsidRPr="00EC2040" w:rsidRDefault="00C802E9" w:rsidP="00C802E9">
      <w:r w:rsidRPr="00EC2040">
        <w:rPr>
          <w:noProof/>
        </w:rPr>
        <w:drawing>
          <wp:inline distT="0" distB="0" distL="0" distR="0" wp14:anchorId="2CBDF36C" wp14:editId="0E3034A7">
            <wp:extent cx="5274310" cy="867453"/>
            <wp:effectExtent l="19050" t="19050" r="21590" b="279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274310" cy="867453"/>
                    </a:xfrm>
                    <a:prstGeom prst="rect">
                      <a:avLst/>
                    </a:prstGeom>
                    <a:ln w="3175">
                      <a:solidFill>
                        <a:schemeClr val="tx1"/>
                      </a:solidFill>
                    </a:ln>
                  </pic:spPr>
                </pic:pic>
              </a:graphicData>
            </a:graphic>
          </wp:inline>
        </w:drawing>
      </w:r>
    </w:p>
    <w:p w:rsidR="00C802E9" w:rsidRDefault="00C802E9" w:rsidP="00C802E9">
      <w:r w:rsidRPr="00EC2040">
        <w:rPr>
          <w:rFonts w:hint="eastAsia"/>
        </w:rPr>
        <w:tab/>
      </w:r>
      <w:r w:rsidRPr="00EC2040">
        <w:rPr>
          <w:rFonts w:hint="eastAsia"/>
        </w:rPr>
        <w:t>点击</w:t>
      </w:r>
      <w:proofErr w:type="gramStart"/>
      <w:r w:rsidRPr="00EC2040">
        <w:rPr>
          <w:rFonts w:hint="eastAsia"/>
        </w:rPr>
        <w:t>新增资审澄清</w:t>
      </w:r>
      <w:proofErr w:type="gramEnd"/>
      <w:r w:rsidRPr="00EC2040">
        <w:rPr>
          <w:rFonts w:hint="eastAsia"/>
        </w:rPr>
        <w:t>按钮，弹出挑选标段（包）页面</w:t>
      </w:r>
      <w:r w:rsidRPr="00EC2040">
        <w:rPr>
          <w:rFonts w:hint="eastAsia"/>
          <w:color w:val="FF0000"/>
          <w:szCs w:val="21"/>
        </w:rPr>
        <w:t>（此页面仅显示已经发布资格预审公告的标段信息）</w:t>
      </w:r>
      <w:r w:rsidRPr="00EC2040">
        <w:rPr>
          <w:rFonts w:hint="eastAsia"/>
        </w:rPr>
        <w:t>，选择标段后点击确认按钮，进入新增</w:t>
      </w:r>
      <w:proofErr w:type="gramStart"/>
      <w:r w:rsidRPr="00EC2040">
        <w:rPr>
          <w:rFonts w:hint="eastAsia"/>
        </w:rPr>
        <w:t>资审文件</w:t>
      </w:r>
      <w:proofErr w:type="gramEnd"/>
      <w:r w:rsidRPr="00EC2040">
        <w:rPr>
          <w:rFonts w:hint="eastAsia"/>
        </w:rPr>
        <w:t>页面，主要</w:t>
      </w:r>
      <w:proofErr w:type="gramStart"/>
      <w:r w:rsidRPr="00EC2040">
        <w:rPr>
          <w:rFonts w:hint="eastAsia"/>
        </w:rPr>
        <w:t>包括资审招标</w:t>
      </w:r>
      <w:proofErr w:type="gramEnd"/>
      <w:r w:rsidRPr="00EC2040">
        <w:rPr>
          <w:rFonts w:hint="eastAsia"/>
        </w:rPr>
        <w:t>项目信息、标段（包）信息、澄清与修改内容、附件信息等内容。主要在澄清与修改内容中填写本次澄清修改的信息。</w:t>
      </w:r>
    </w:p>
    <w:p w:rsidR="007804A6" w:rsidRPr="00EC2040" w:rsidRDefault="007804A6" w:rsidP="00C802E9">
      <w:r>
        <w:rPr>
          <w:noProof/>
        </w:rPr>
        <w:lastRenderedPageBreak/>
        <w:drawing>
          <wp:inline distT="0" distB="0" distL="0" distR="0" wp14:anchorId="5334C0C5" wp14:editId="36D2BEA2">
            <wp:extent cx="5276850" cy="2922422"/>
            <wp:effectExtent l="19050" t="19050" r="1905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274310" cy="2921015"/>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填写完成后，点击提交信息，即</w:t>
      </w:r>
      <w:proofErr w:type="gramStart"/>
      <w:r w:rsidRPr="00EC2040">
        <w:rPr>
          <w:rFonts w:hint="eastAsia"/>
        </w:rPr>
        <w:t>完成资审澄清</w:t>
      </w:r>
      <w:proofErr w:type="gramEnd"/>
      <w:r w:rsidRPr="00EC2040">
        <w:rPr>
          <w:rFonts w:hint="eastAsia"/>
        </w:rPr>
        <w:t>信息，投标人可在投标系统</w:t>
      </w:r>
      <w:proofErr w:type="gramStart"/>
      <w:r w:rsidRPr="00EC2040">
        <w:rPr>
          <w:rFonts w:hint="eastAsia"/>
        </w:rPr>
        <w:t>查看资审澄清</w:t>
      </w:r>
      <w:proofErr w:type="gramEnd"/>
      <w:r w:rsidRPr="00EC2040">
        <w:rPr>
          <w:rFonts w:hint="eastAsia"/>
        </w:rPr>
        <w:t>文件内容。</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.5、提问回复</w:t>
      </w:r>
    </w:p>
    <w:p w:rsidR="00C802E9" w:rsidRPr="00EC2040" w:rsidRDefault="00C802E9" w:rsidP="00C802E9">
      <w:pPr>
        <w:rPr>
          <w:color w:val="FF0000"/>
          <w:sz w:val="18"/>
        </w:rPr>
      </w:pPr>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资格预审</w:t>
      </w:r>
      <w:r w:rsidRPr="00EC2040">
        <w:rPr>
          <w:rFonts w:hint="eastAsia"/>
        </w:rPr>
        <w:t>-</w:t>
      </w:r>
      <w:r w:rsidRPr="00EC2040">
        <w:rPr>
          <w:rFonts w:hint="eastAsia"/>
        </w:rPr>
        <w:t>提问回复，可查看投标人</w:t>
      </w:r>
      <w:proofErr w:type="gramStart"/>
      <w:r w:rsidRPr="00EC2040">
        <w:rPr>
          <w:rFonts w:hint="eastAsia"/>
        </w:rPr>
        <w:t>针对资审澄清</w:t>
      </w:r>
      <w:proofErr w:type="gramEnd"/>
      <w:r w:rsidRPr="00EC2040">
        <w:rPr>
          <w:rFonts w:hint="eastAsia"/>
        </w:rPr>
        <w:t>文件的回复内容并进行回复。</w:t>
      </w:r>
      <w:r w:rsidRPr="00EC2040">
        <w:rPr>
          <w:rFonts w:hint="eastAsia"/>
          <w:color w:val="FF0000"/>
          <w:szCs w:val="21"/>
        </w:rPr>
        <w:t>（详情请登录系统查看）</w:t>
      </w:r>
      <w:r w:rsidRPr="00EC2040">
        <w:rPr>
          <w:rFonts w:hint="eastAsia"/>
        </w:rPr>
        <w:t>；内容主要包括搜索区和列表显示区，如下图：</w:t>
      </w:r>
      <w:r w:rsidRPr="00EC2040">
        <w:rPr>
          <w:rFonts w:hint="eastAsia"/>
          <w:color w:val="FF0000"/>
          <w:sz w:val="18"/>
        </w:rPr>
        <w:t xml:space="preserve"> </w:t>
      </w:r>
    </w:p>
    <w:p w:rsidR="00C802E9" w:rsidRPr="00EC2040" w:rsidRDefault="00C802E9" w:rsidP="00C802E9">
      <w:pPr>
        <w:rPr>
          <w:color w:val="FF0000"/>
          <w:sz w:val="18"/>
        </w:rPr>
      </w:pPr>
      <w:r w:rsidRPr="00EC2040">
        <w:rPr>
          <w:noProof/>
        </w:rPr>
        <w:drawing>
          <wp:inline distT="0" distB="0" distL="0" distR="0" wp14:anchorId="083BF9C3" wp14:editId="7FE96A27">
            <wp:extent cx="5274310" cy="628156"/>
            <wp:effectExtent l="19050" t="19050" r="21590" b="196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274310" cy="628156"/>
                    </a:xfrm>
                    <a:prstGeom prst="rect">
                      <a:avLst/>
                    </a:prstGeom>
                    <a:ln w="3175">
                      <a:solidFill>
                        <a:schemeClr val="tx1"/>
                      </a:solidFill>
                    </a:ln>
                  </pic:spPr>
                </pic:pic>
              </a:graphicData>
            </a:graphic>
          </wp:inline>
        </w:drawing>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.6、</w:t>
      </w:r>
      <w:proofErr w:type="gramStart"/>
      <w:r w:rsidRPr="00EC2040">
        <w:rPr>
          <w:rFonts w:ascii="微软雅黑" w:eastAsia="微软雅黑" w:hAnsi="微软雅黑" w:hint="eastAsia"/>
          <w:sz w:val="24"/>
        </w:rPr>
        <w:t>资审招标</w:t>
      </w:r>
      <w:proofErr w:type="gramEnd"/>
      <w:r w:rsidRPr="00EC2040">
        <w:rPr>
          <w:rFonts w:ascii="微软雅黑" w:eastAsia="微软雅黑" w:hAnsi="微软雅黑" w:hint="eastAsia"/>
          <w:sz w:val="24"/>
        </w:rPr>
        <w:t>人评委备案</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资格预审</w:t>
      </w:r>
      <w:r w:rsidRPr="00EC2040">
        <w:rPr>
          <w:rFonts w:hint="eastAsia"/>
        </w:rPr>
        <w:t>-</w:t>
      </w:r>
      <w:proofErr w:type="gramStart"/>
      <w:r w:rsidRPr="00EC2040">
        <w:rPr>
          <w:rFonts w:hint="eastAsia"/>
        </w:rPr>
        <w:t>资审招标</w:t>
      </w:r>
      <w:proofErr w:type="gramEnd"/>
      <w:r w:rsidRPr="00EC2040">
        <w:rPr>
          <w:rFonts w:hint="eastAsia"/>
        </w:rPr>
        <w:t>人评委备案，进入</w:t>
      </w:r>
      <w:proofErr w:type="gramStart"/>
      <w:r w:rsidRPr="00EC2040">
        <w:rPr>
          <w:rFonts w:hint="eastAsia"/>
        </w:rPr>
        <w:t>新增资审招标</w:t>
      </w:r>
      <w:proofErr w:type="gramEnd"/>
      <w:r w:rsidRPr="00EC2040">
        <w:rPr>
          <w:rFonts w:hint="eastAsia"/>
        </w:rPr>
        <w:t>人评委页面，点击</w:t>
      </w:r>
      <w:proofErr w:type="gramStart"/>
      <w:r w:rsidRPr="00EC2040">
        <w:rPr>
          <w:rFonts w:hint="eastAsia"/>
        </w:rPr>
        <w:t>新增资审招标</w:t>
      </w:r>
      <w:proofErr w:type="gramEnd"/>
      <w:r w:rsidRPr="00EC2040">
        <w:rPr>
          <w:rFonts w:hint="eastAsia"/>
        </w:rPr>
        <w:t>人评委按钮，弹出挑选标段信息。确认选择后进入新增招标人评委页面，主要包括招标项目、标段（包）信息，招标人评委、附件信息等内容。</w:t>
      </w:r>
    </w:p>
    <w:p w:rsidR="00C802E9" w:rsidRPr="00EC2040" w:rsidRDefault="00C802E9" w:rsidP="00C802E9">
      <w:r w:rsidRPr="00EC2040">
        <w:rPr>
          <w:noProof/>
        </w:rPr>
        <w:lastRenderedPageBreak/>
        <w:drawing>
          <wp:inline distT="0" distB="0" distL="0" distR="0" wp14:anchorId="389A62D7" wp14:editId="15CE9193">
            <wp:extent cx="5274310" cy="2997322"/>
            <wp:effectExtent l="19050" t="19050" r="21590" b="1270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274310" cy="2997322"/>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在招标人评委下，可新增评委，主要包括评委基本信息和详细信息内容。</w:t>
      </w:r>
    </w:p>
    <w:p w:rsidR="00C802E9" w:rsidRPr="00EC2040" w:rsidRDefault="00C802E9" w:rsidP="00C802E9">
      <w:r w:rsidRPr="00EC2040">
        <w:rPr>
          <w:noProof/>
        </w:rPr>
        <w:drawing>
          <wp:inline distT="0" distB="0" distL="0" distR="0" wp14:anchorId="30B3621C" wp14:editId="6CC79E5E">
            <wp:extent cx="5274310" cy="1626856"/>
            <wp:effectExtent l="19050" t="19050" r="21590" b="1206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274310" cy="1626856"/>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所有信息添加完善后，点击提交信息，确认提交即可完成新增招标人评委操作。</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.7、</w:t>
      </w:r>
      <w:proofErr w:type="gramStart"/>
      <w:r w:rsidRPr="00EC2040">
        <w:rPr>
          <w:rFonts w:ascii="微软雅黑" w:eastAsia="微软雅黑" w:hAnsi="微软雅黑" w:hint="eastAsia"/>
          <w:sz w:val="24"/>
        </w:rPr>
        <w:t>资审招标</w:t>
      </w:r>
      <w:proofErr w:type="gramEnd"/>
      <w:r w:rsidRPr="00EC2040">
        <w:rPr>
          <w:rFonts w:ascii="微软雅黑" w:eastAsia="微软雅黑" w:hAnsi="微软雅黑" w:hint="eastAsia"/>
          <w:sz w:val="24"/>
        </w:rPr>
        <w:t>人评委变更</w:t>
      </w:r>
    </w:p>
    <w:p w:rsidR="00C802E9" w:rsidRPr="00EC2040" w:rsidRDefault="00C802E9" w:rsidP="00C802E9">
      <w:r w:rsidRPr="00EC2040">
        <w:rPr>
          <w:rFonts w:hint="eastAsia"/>
        </w:rPr>
        <w:tab/>
      </w:r>
      <w:proofErr w:type="gramStart"/>
      <w:r w:rsidRPr="00EC2040">
        <w:rPr>
          <w:rFonts w:hint="eastAsia"/>
        </w:rPr>
        <w:t>资审招标</w:t>
      </w:r>
      <w:proofErr w:type="gramEnd"/>
      <w:r w:rsidRPr="00EC2040">
        <w:rPr>
          <w:rFonts w:hint="eastAsia"/>
        </w:rPr>
        <w:t>人评委变更，可以</w:t>
      </w:r>
      <w:proofErr w:type="gramStart"/>
      <w:r w:rsidRPr="00EC2040">
        <w:rPr>
          <w:rFonts w:hint="eastAsia"/>
        </w:rPr>
        <w:t>变更资审招标</w:t>
      </w:r>
      <w:proofErr w:type="gramEnd"/>
      <w:r w:rsidRPr="00EC2040">
        <w:rPr>
          <w:rFonts w:hint="eastAsia"/>
        </w:rPr>
        <w:t>人评委。操作内容</w:t>
      </w:r>
      <w:proofErr w:type="gramStart"/>
      <w:r w:rsidRPr="00EC2040">
        <w:rPr>
          <w:rFonts w:hint="eastAsia"/>
        </w:rPr>
        <w:t>同资审</w:t>
      </w:r>
      <w:proofErr w:type="gramEnd"/>
      <w:r w:rsidRPr="00EC2040">
        <w:rPr>
          <w:rFonts w:hint="eastAsia"/>
        </w:rPr>
        <w:t>招标人评委操作。</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.8、</w:t>
      </w:r>
      <w:proofErr w:type="gramStart"/>
      <w:r w:rsidRPr="00EC2040">
        <w:rPr>
          <w:rFonts w:ascii="微软雅黑" w:eastAsia="微软雅黑" w:hAnsi="微软雅黑" w:hint="eastAsia"/>
          <w:sz w:val="24"/>
        </w:rPr>
        <w:t>组建资审委员会</w:t>
      </w:r>
      <w:proofErr w:type="gramEnd"/>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资格预审</w:t>
      </w:r>
      <w:r w:rsidRPr="00EC2040">
        <w:rPr>
          <w:rFonts w:hint="eastAsia"/>
        </w:rPr>
        <w:t>-</w:t>
      </w:r>
      <w:proofErr w:type="gramStart"/>
      <w:r w:rsidRPr="00EC2040">
        <w:rPr>
          <w:rFonts w:hint="eastAsia"/>
        </w:rPr>
        <w:t>组建资审委员会</w:t>
      </w:r>
      <w:proofErr w:type="gramEnd"/>
      <w:r w:rsidRPr="00EC2040">
        <w:rPr>
          <w:rFonts w:hint="eastAsia"/>
        </w:rPr>
        <w:t>，可以针对项目进行组建评标委员会，点击新增项目按钮，选择标段信息，确定后进入新增项目信息页面，在此页面可以进行设置专家、回避信息、抽取信息等操作。</w:t>
      </w:r>
    </w:p>
    <w:p w:rsidR="00C802E9" w:rsidRPr="00EC2040" w:rsidRDefault="00C802E9" w:rsidP="00C802E9">
      <w:r w:rsidRPr="00EC2040">
        <w:rPr>
          <w:noProof/>
        </w:rPr>
        <w:lastRenderedPageBreak/>
        <w:drawing>
          <wp:inline distT="0" distB="0" distL="0" distR="0" wp14:anchorId="41135FF4" wp14:editId="1F54EB62">
            <wp:extent cx="5274310" cy="1848450"/>
            <wp:effectExtent l="19050" t="19050" r="21590" b="190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274310" cy="1848450"/>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信息全部完善后，点击提交信息，确认提交。即可完成组建评标委员会操作。此功能主要用于对抽取评标专家时进行的一些控制，并非针对项目增加固定专家。</w:t>
      </w:r>
    </w:p>
    <w:p w:rsidR="00C802E9" w:rsidRPr="00EC2040" w:rsidRDefault="00C802E9" w:rsidP="00C802E9"/>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.9、开启</w:t>
      </w:r>
      <w:proofErr w:type="gramStart"/>
      <w:r w:rsidRPr="00EC2040">
        <w:rPr>
          <w:rFonts w:ascii="微软雅黑" w:eastAsia="微软雅黑" w:hAnsi="微软雅黑" w:hint="eastAsia"/>
          <w:sz w:val="24"/>
        </w:rPr>
        <w:t>资审申请</w:t>
      </w:r>
      <w:proofErr w:type="gramEnd"/>
      <w:r w:rsidRPr="00EC2040">
        <w:rPr>
          <w:rFonts w:ascii="微软雅黑" w:eastAsia="微软雅黑" w:hAnsi="微软雅黑" w:hint="eastAsia"/>
          <w:sz w:val="24"/>
        </w:rPr>
        <w:t>文件</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资格预审</w:t>
      </w:r>
      <w:r w:rsidRPr="00EC2040">
        <w:rPr>
          <w:rFonts w:hint="eastAsia"/>
        </w:rPr>
        <w:t>-</w:t>
      </w:r>
      <w:r w:rsidRPr="00EC2040">
        <w:rPr>
          <w:rFonts w:hint="eastAsia"/>
        </w:rPr>
        <w:t>开启</w:t>
      </w:r>
      <w:proofErr w:type="gramStart"/>
      <w:r w:rsidRPr="00EC2040">
        <w:rPr>
          <w:rFonts w:hint="eastAsia"/>
        </w:rPr>
        <w:t>资审申请</w:t>
      </w:r>
      <w:proofErr w:type="gramEnd"/>
      <w:r w:rsidRPr="00EC2040">
        <w:rPr>
          <w:rFonts w:hint="eastAsia"/>
        </w:rPr>
        <w:t>文件，显示所有资格预审的项目，点击列表显示区中标段后面的操作按钮，可查看标段的参与单位信息内容，如下图：</w:t>
      </w:r>
    </w:p>
    <w:p w:rsidR="00C802E9" w:rsidRPr="00EC2040" w:rsidRDefault="00C802E9" w:rsidP="00C802E9">
      <w:r w:rsidRPr="00EC2040">
        <w:rPr>
          <w:noProof/>
        </w:rPr>
        <w:drawing>
          <wp:inline distT="0" distB="0" distL="0" distR="0" wp14:anchorId="17D6DCFB" wp14:editId="28E83C83">
            <wp:extent cx="5274310" cy="1107361"/>
            <wp:effectExtent l="19050" t="19050" r="21590" b="171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274310" cy="1107361"/>
                    </a:xfrm>
                    <a:prstGeom prst="rect">
                      <a:avLst/>
                    </a:prstGeom>
                    <a:ln w="3175">
                      <a:solidFill>
                        <a:schemeClr val="tx1"/>
                      </a:solidFill>
                    </a:ln>
                  </pic:spPr>
                </pic:pic>
              </a:graphicData>
            </a:graphic>
          </wp:inline>
        </w:drawing>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3</w:t>
      </w:r>
      <w:r w:rsidRPr="00EC2040">
        <w:rPr>
          <w:rFonts w:ascii="微软雅黑" w:eastAsia="微软雅黑" w:hAnsi="微软雅黑" w:hint="eastAsia"/>
          <w:sz w:val="24"/>
        </w:rPr>
        <w:t>.10、发送及查看资审结果通知书</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资格预审</w:t>
      </w:r>
      <w:r w:rsidRPr="00EC2040">
        <w:rPr>
          <w:rFonts w:hint="eastAsia"/>
        </w:rPr>
        <w:t>-</w:t>
      </w:r>
      <w:r w:rsidRPr="00EC2040">
        <w:rPr>
          <w:rFonts w:hint="eastAsia"/>
        </w:rPr>
        <w:t>发送及查看资审结果通知书，可进行新增资审结果，点击新增按钮后显示</w:t>
      </w:r>
      <w:proofErr w:type="gramStart"/>
      <w:r w:rsidRPr="00EC2040">
        <w:rPr>
          <w:rFonts w:hint="eastAsia"/>
        </w:rPr>
        <w:t>所有资审审核</w:t>
      </w:r>
      <w:proofErr w:type="gramEnd"/>
      <w:r w:rsidRPr="00EC2040">
        <w:rPr>
          <w:rFonts w:hint="eastAsia"/>
        </w:rPr>
        <w:t>结束的标段。选择标段可以添加资格预审结果内容（从</w:t>
      </w:r>
      <w:proofErr w:type="gramStart"/>
      <w:r w:rsidRPr="00EC2040">
        <w:rPr>
          <w:rFonts w:hint="eastAsia"/>
        </w:rPr>
        <w:t>电子资审中</w:t>
      </w:r>
      <w:proofErr w:type="gramEnd"/>
      <w:r w:rsidRPr="00EC2040">
        <w:rPr>
          <w:rFonts w:hint="eastAsia"/>
        </w:rPr>
        <w:t>获取），完善信息后，点击提交审核，确认提交即可完成操作。</w:t>
      </w:r>
    </w:p>
    <w:p w:rsidR="00C802E9" w:rsidRPr="00EC2040" w:rsidRDefault="00C802E9" w:rsidP="00C802E9">
      <w:r w:rsidRPr="00EC2040">
        <w:rPr>
          <w:rFonts w:hint="eastAsia"/>
        </w:rPr>
        <w:tab/>
      </w:r>
      <w:r w:rsidRPr="00EC2040">
        <w:rPr>
          <w:rFonts w:hint="eastAsia"/>
        </w:rPr>
        <w:t>其中通知书信息中可以</w:t>
      </w:r>
      <w:proofErr w:type="gramStart"/>
      <w:r w:rsidRPr="00EC2040">
        <w:rPr>
          <w:rFonts w:hint="eastAsia"/>
        </w:rPr>
        <w:t>修改资审通过</w:t>
      </w:r>
      <w:proofErr w:type="gramEnd"/>
      <w:r w:rsidRPr="00EC2040">
        <w:rPr>
          <w:rFonts w:hint="eastAsia"/>
        </w:rPr>
        <w:t>通知确认书时长及异议提出截止时间。</w:t>
      </w:r>
    </w:p>
    <w:p w:rsidR="00C802E9" w:rsidRPr="00EC2040" w:rsidRDefault="00C802E9" w:rsidP="00C802E9">
      <w:r w:rsidRPr="00EC2040">
        <w:rPr>
          <w:noProof/>
        </w:rPr>
        <w:lastRenderedPageBreak/>
        <w:drawing>
          <wp:inline distT="0" distB="0" distL="0" distR="0" wp14:anchorId="70663153" wp14:editId="1B7F1EC9">
            <wp:extent cx="5274310" cy="2554744"/>
            <wp:effectExtent l="19050" t="19050" r="21590" b="171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274310" cy="2554744"/>
                    </a:xfrm>
                    <a:prstGeom prst="rect">
                      <a:avLst/>
                    </a:prstGeom>
                    <a:ln w="3175">
                      <a:solidFill>
                        <a:schemeClr val="tx1"/>
                      </a:solidFill>
                    </a:ln>
                  </pic:spPr>
                </pic:pic>
              </a:graphicData>
            </a:graphic>
          </wp:inline>
        </w:drawing>
      </w:r>
    </w:p>
    <w:p w:rsidR="00C802E9" w:rsidRPr="00EC2040" w:rsidRDefault="00C802E9" w:rsidP="00C802E9">
      <w:pPr>
        <w:pStyle w:val="3"/>
        <w:rPr>
          <w:rFonts w:ascii="微软雅黑" w:eastAsia="微软雅黑" w:hAnsi="微软雅黑"/>
          <w:sz w:val="30"/>
          <w:szCs w:val="30"/>
        </w:rPr>
      </w:pPr>
      <w:bookmarkStart w:id="44" w:name="_Toc533861985"/>
      <w:bookmarkStart w:id="45" w:name="_Toc53732773"/>
      <w:r w:rsidRPr="00EC2040">
        <w:rPr>
          <w:rFonts w:ascii="微软雅黑" w:eastAsia="微软雅黑" w:hAnsi="微软雅黑" w:hint="eastAsia"/>
          <w:sz w:val="30"/>
          <w:szCs w:val="30"/>
        </w:rPr>
        <w:t>3.</w:t>
      </w:r>
      <w:r w:rsidR="00167C1A">
        <w:rPr>
          <w:rFonts w:ascii="微软雅黑" w:eastAsia="微软雅黑" w:hAnsi="微软雅黑" w:hint="eastAsia"/>
          <w:sz w:val="30"/>
          <w:szCs w:val="30"/>
        </w:rPr>
        <w:t>4</w:t>
      </w:r>
      <w:r w:rsidRPr="00EC2040">
        <w:rPr>
          <w:rFonts w:ascii="微软雅黑" w:eastAsia="微软雅黑" w:hAnsi="微软雅黑" w:hint="eastAsia"/>
          <w:sz w:val="30"/>
          <w:szCs w:val="30"/>
        </w:rPr>
        <w:t>、发标</w:t>
      </w:r>
      <w:bookmarkEnd w:id="44"/>
      <w:bookmarkEnd w:id="45"/>
    </w:p>
    <w:p w:rsidR="00C802E9" w:rsidRPr="00EC2040" w:rsidRDefault="00C802E9" w:rsidP="00C802E9">
      <w:r w:rsidRPr="00EC2040">
        <w:rPr>
          <w:rFonts w:hint="eastAsia"/>
        </w:rPr>
        <w:tab/>
      </w:r>
      <w:r w:rsidR="007804A6">
        <w:rPr>
          <w:rFonts w:hint="eastAsia"/>
        </w:rPr>
        <w:t>发标中显示的内容为招标项目审核通过的数据和资格预审</w:t>
      </w:r>
      <w:r w:rsidRPr="00EC2040">
        <w:rPr>
          <w:rFonts w:hint="eastAsia"/>
        </w:rPr>
        <w:t>结果通知书发布的数据内容，项目开标的操作均在此模块下的子模块进行操作，主要包括场地预约、场地变更、发布招标文件等。下面会逐一介绍：</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.1、开标场地预约</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开标场地预约，显示所有已经添加的招标项目审核通过的数据和资格预审已发布资审结果通知书的数据，在此页面可以进行开标场地预约。</w:t>
      </w:r>
    </w:p>
    <w:p w:rsidR="00C802E9" w:rsidRPr="00EC2040" w:rsidRDefault="00C802E9" w:rsidP="00C802E9">
      <w:r w:rsidRPr="00EC2040">
        <w:rPr>
          <w:noProof/>
        </w:rPr>
        <w:drawing>
          <wp:inline distT="0" distB="0" distL="0" distR="0" wp14:anchorId="76CCD291" wp14:editId="2AB704CE">
            <wp:extent cx="5274310" cy="1096373"/>
            <wp:effectExtent l="19050" t="19050" r="21590" b="279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274310" cy="1096373"/>
                    </a:xfrm>
                    <a:prstGeom prst="rect">
                      <a:avLst/>
                    </a:prstGeom>
                    <a:ln w="3175">
                      <a:solidFill>
                        <a:schemeClr val="tx1"/>
                      </a:solidFill>
                    </a:ln>
                  </pic:spPr>
                </pic:pic>
              </a:graphicData>
            </a:graphic>
          </wp:inline>
        </w:drawing>
      </w:r>
    </w:p>
    <w:p w:rsidR="00C802E9" w:rsidRPr="00EC2040" w:rsidRDefault="00C802E9" w:rsidP="00C802E9">
      <w:pPr>
        <w:ind w:firstLine="420"/>
      </w:pPr>
      <w:r w:rsidRPr="00EC2040">
        <w:rPr>
          <w:rFonts w:hint="eastAsia"/>
        </w:rPr>
        <w:t>点击新增按钮，显示所有招标项目审核通过和资格预审发放结果通知书的数据信息，选择后，进行场地预约操作。主要包括标段（包）信息、场地预约、场地使用信息；需要在场地预约中选择时间及场地</w:t>
      </w:r>
      <w:r w:rsidR="009B14A5">
        <w:rPr>
          <w:rFonts w:hint="eastAsia"/>
        </w:rPr>
        <w:t>，生成场地预约使用申请单并签章</w:t>
      </w:r>
      <w:r w:rsidRPr="00EC2040">
        <w:rPr>
          <w:rFonts w:hint="eastAsia"/>
        </w:rPr>
        <w:t>。如下图：</w:t>
      </w:r>
    </w:p>
    <w:p w:rsidR="00C802E9" w:rsidRPr="00EC2040" w:rsidRDefault="00AB12C9" w:rsidP="00C802E9">
      <w:r>
        <w:rPr>
          <w:noProof/>
        </w:rPr>
        <w:lastRenderedPageBreak/>
        <w:drawing>
          <wp:inline distT="0" distB="0" distL="0" distR="0" wp14:anchorId="326199C8" wp14:editId="15318A30">
            <wp:extent cx="5274310" cy="2552302"/>
            <wp:effectExtent l="19050" t="19050" r="21590" b="1968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274310" cy="2552302"/>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所有信息填写完成后，点击提交信息，</w:t>
      </w:r>
      <w:r w:rsidR="00AB12C9">
        <w:rPr>
          <w:rFonts w:hint="eastAsia"/>
        </w:rPr>
        <w:t>中心审核通过后</w:t>
      </w:r>
      <w:r w:rsidRPr="00EC2040">
        <w:rPr>
          <w:rFonts w:hint="eastAsia"/>
        </w:rPr>
        <w:t>，预约场地成功。</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.2、开标场地变更</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开标场地变更，显示所有已经预约场地的信息内容，点击新增，需要选择已经预约场地的标段内容，进行场地变更修改；主要修改开标时间及场地信息。如下图：</w:t>
      </w:r>
    </w:p>
    <w:p w:rsidR="00C802E9" w:rsidRPr="00EC2040" w:rsidRDefault="00C802E9" w:rsidP="00C802E9">
      <w:r w:rsidRPr="00EC2040">
        <w:rPr>
          <w:noProof/>
        </w:rPr>
        <w:drawing>
          <wp:inline distT="0" distB="0" distL="0" distR="0" wp14:anchorId="12439F94" wp14:editId="474D9A6D">
            <wp:extent cx="5274310" cy="2912469"/>
            <wp:effectExtent l="19050" t="19050" r="21590" b="215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274310" cy="2912469"/>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修改完成后，点击提交信息，确认提交，</w:t>
      </w:r>
      <w:r w:rsidR="00DA679E">
        <w:rPr>
          <w:rFonts w:hint="eastAsia"/>
        </w:rPr>
        <w:t>中心审核通过</w:t>
      </w:r>
      <w:r w:rsidRPr="00EC2040">
        <w:rPr>
          <w:rFonts w:hint="eastAsia"/>
        </w:rPr>
        <w:t>，修改预约场地成功。</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.3、发布招标文件（公告）</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发布招标文件（公告），弹出新招标</w:t>
      </w:r>
      <w:proofErr w:type="gramStart"/>
      <w:r w:rsidRPr="00EC2040">
        <w:rPr>
          <w:rFonts w:hint="eastAsia"/>
        </w:rPr>
        <w:t>审文件</w:t>
      </w:r>
      <w:proofErr w:type="gramEnd"/>
      <w:r w:rsidRPr="00EC2040">
        <w:rPr>
          <w:rFonts w:hint="eastAsia"/>
        </w:rPr>
        <w:t>页面，点击新增招标文件按钮，弹出挑选标段（包）列表，所有场地预约通过的项目在此页面显示，选择要增加招标文件的项目点击确定，进行新增招标文件（公告）明细完善。主要包括招标项目信息、</w:t>
      </w:r>
      <w:r w:rsidRPr="00EC2040">
        <w:rPr>
          <w:rFonts w:hint="eastAsia"/>
        </w:rPr>
        <w:lastRenderedPageBreak/>
        <w:t>标段（包）信息、文件信息、公告信息（通用）、公告信息（非通用）、保证金子账号信息、联系方式、保证金信息与制作电子招标文件、附件信息等内容。</w:t>
      </w:r>
    </w:p>
    <w:p w:rsidR="00C802E9" w:rsidRPr="00EC2040" w:rsidRDefault="00C802E9" w:rsidP="00C802E9">
      <w:r w:rsidRPr="00EC2040">
        <w:rPr>
          <w:noProof/>
        </w:rPr>
        <w:drawing>
          <wp:inline distT="0" distB="0" distL="0" distR="0" wp14:anchorId="072A2124" wp14:editId="764617E0">
            <wp:extent cx="5274310" cy="2081033"/>
            <wp:effectExtent l="19050" t="19050" r="21590" b="146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email">
                      <a:extLst>
                        <a:ext uri="{28A0092B-C50C-407E-A947-70E740481C1C}">
                          <a14:useLocalDpi xmlns:a14="http://schemas.microsoft.com/office/drawing/2010/main"/>
                        </a:ext>
                      </a:extLst>
                    </a:blip>
                    <a:stretch>
                      <a:fillRect/>
                    </a:stretch>
                  </pic:blipFill>
                  <pic:spPr>
                    <a:xfrm>
                      <a:off x="0" y="0"/>
                      <a:ext cx="5274310" cy="2081033"/>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其中在保证金信息与制作电子招标文件中，需要完善信息后点击下方的招标文件制作中的制作按钮，如下图：</w:t>
      </w:r>
    </w:p>
    <w:p w:rsidR="00C802E9" w:rsidRPr="00EC2040" w:rsidRDefault="00C802E9" w:rsidP="00C802E9">
      <w:r w:rsidRPr="00EC2040">
        <w:rPr>
          <w:noProof/>
        </w:rPr>
        <w:drawing>
          <wp:inline distT="0" distB="0" distL="0" distR="0" wp14:anchorId="7A0ED63F" wp14:editId="263E220E">
            <wp:extent cx="5274310" cy="2613958"/>
            <wp:effectExtent l="19050" t="19050" r="21590" b="152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274310" cy="2613958"/>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点击制作按钮后，先选择示范文本，选择示范文件之后进入招标文件制作页面。如下图：</w:t>
      </w:r>
    </w:p>
    <w:p w:rsidR="00C802E9" w:rsidRPr="00EC2040" w:rsidRDefault="00C802E9" w:rsidP="00C802E9">
      <w:r w:rsidRPr="00EC2040">
        <w:rPr>
          <w:noProof/>
        </w:rPr>
        <w:drawing>
          <wp:inline distT="0" distB="0" distL="0" distR="0" wp14:anchorId="38AD2D9B" wp14:editId="66BB67D3">
            <wp:extent cx="5274310" cy="2184810"/>
            <wp:effectExtent l="19050" t="19050" r="21590" b="254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274310" cy="2184810"/>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按照左侧目录封面、招标公告或投标邀请书、投标人须知、评标办法设置、合同条款及款式等内容进行填写，填写完善后，点击左侧导航栏中最下方的</w:t>
      </w:r>
      <w:proofErr w:type="gramStart"/>
      <w:r w:rsidRPr="00EC2040">
        <w:rPr>
          <w:rFonts w:hint="eastAsia"/>
        </w:rPr>
        <w:t>生成资审文件</w:t>
      </w:r>
      <w:proofErr w:type="gramEnd"/>
      <w:r w:rsidRPr="00EC2040">
        <w:rPr>
          <w:rFonts w:hint="eastAsia"/>
        </w:rPr>
        <w:t>，进行文件生</w:t>
      </w:r>
      <w:r w:rsidRPr="00EC2040">
        <w:rPr>
          <w:rFonts w:hint="eastAsia"/>
        </w:rPr>
        <w:lastRenderedPageBreak/>
        <w:t>成；文件生成首先需要将所有的内容转换成</w:t>
      </w:r>
      <w:r w:rsidRPr="00EC2040">
        <w:rPr>
          <w:rFonts w:hint="eastAsia"/>
        </w:rPr>
        <w:t>PDF</w:t>
      </w:r>
      <w:r w:rsidRPr="00EC2040">
        <w:rPr>
          <w:rFonts w:hint="eastAsia"/>
        </w:rPr>
        <w:t>文件，点击招标文件后面的转换按钮进行转换，转换完成后，点击盖章</w:t>
      </w:r>
      <w:r w:rsidRPr="00EC2040">
        <w:rPr>
          <w:rFonts w:hint="eastAsia"/>
          <w:color w:val="FF0000"/>
          <w:szCs w:val="21"/>
        </w:rPr>
        <w:t>（需要插锁）</w:t>
      </w:r>
      <w:r w:rsidRPr="00EC2040">
        <w:rPr>
          <w:rFonts w:hint="eastAsia"/>
        </w:rPr>
        <w:t>，最终生成招标文件</w:t>
      </w:r>
      <w:r w:rsidRPr="00EC2040">
        <w:rPr>
          <w:rFonts w:hint="eastAsia"/>
          <w:color w:val="FF0000"/>
          <w:szCs w:val="21"/>
        </w:rPr>
        <w:t>（可下载）</w:t>
      </w:r>
      <w:r w:rsidRPr="00EC2040">
        <w:rPr>
          <w:rFonts w:hint="eastAsia"/>
        </w:rPr>
        <w:t>。如下图：</w:t>
      </w:r>
    </w:p>
    <w:p w:rsidR="00C802E9" w:rsidRPr="00EC2040" w:rsidRDefault="00C802E9" w:rsidP="00C802E9">
      <w:r w:rsidRPr="00EC2040">
        <w:rPr>
          <w:noProof/>
        </w:rPr>
        <w:drawing>
          <wp:inline distT="0" distB="0" distL="0" distR="0" wp14:anchorId="3E8B05A9" wp14:editId="7664EF78">
            <wp:extent cx="5274310" cy="1359478"/>
            <wp:effectExtent l="19050" t="19050" r="2159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274310" cy="1359478"/>
                    </a:xfrm>
                    <a:prstGeom prst="rect">
                      <a:avLst/>
                    </a:prstGeom>
                    <a:ln w="3175">
                      <a:solidFill>
                        <a:schemeClr val="tx1"/>
                      </a:solidFill>
                    </a:ln>
                  </pic:spPr>
                </pic:pic>
              </a:graphicData>
            </a:graphic>
          </wp:inline>
        </w:drawing>
      </w:r>
    </w:p>
    <w:p w:rsidR="00C802E9" w:rsidRPr="00EC2040" w:rsidRDefault="00C802E9" w:rsidP="00C802E9">
      <w:r w:rsidRPr="00EC2040">
        <w:rPr>
          <w:noProof/>
        </w:rPr>
        <w:drawing>
          <wp:inline distT="0" distB="0" distL="0" distR="0" wp14:anchorId="1943CEF3" wp14:editId="5966F999">
            <wp:extent cx="5274310" cy="1400378"/>
            <wp:effectExtent l="19050" t="19050" r="21590" b="285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274310" cy="1400378"/>
                    </a:xfrm>
                    <a:prstGeom prst="rect">
                      <a:avLst/>
                    </a:prstGeom>
                    <a:ln w="3175">
                      <a:solidFill>
                        <a:schemeClr val="tx1"/>
                      </a:solidFill>
                    </a:ln>
                  </pic:spPr>
                </pic:pic>
              </a:graphicData>
            </a:graphic>
          </wp:inline>
        </w:drawing>
      </w:r>
    </w:p>
    <w:p w:rsidR="00C802E9" w:rsidRPr="00EC2040" w:rsidRDefault="00C802E9" w:rsidP="00C802E9">
      <w:r w:rsidRPr="00EC2040">
        <w:rPr>
          <w:noProof/>
        </w:rPr>
        <w:drawing>
          <wp:inline distT="0" distB="0" distL="0" distR="0" wp14:anchorId="5E823AB2" wp14:editId="4512AFE1">
            <wp:extent cx="5274310" cy="1594502"/>
            <wp:effectExtent l="19050" t="19050" r="21590" b="247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274310" cy="1594502"/>
                    </a:xfrm>
                    <a:prstGeom prst="rect">
                      <a:avLst/>
                    </a:prstGeom>
                    <a:ln w="3175">
                      <a:solidFill>
                        <a:schemeClr val="tx1"/>
                      </a:solidFill>
                    </a:ln>
                  </pic:spPr>
                </pic:pic>
              </a:graphicData>
            </a:graphic>
          </wp:inline>
        </w:drawing>
      </w:r>
    </w:p>
    <w:p w:rsidR="00C802E9" w:rsidRPr="00EC2040" w:rsidRDefault="00C802E9" w:rsidP="00C802E9"/>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.4、提问回复</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提问回复，可查看所有澄清答疑文件，投标单位反馈的信息内容。主要包括搜索区和列表显示区。如下图：</w:t>
      </w:r>
    </w:p>
    <w:p w:rsidR="00C802E9" w:rsidRPr="00EC2040" w:rsidRDefault="00C802E9" w:rsidP="00C802E9">
      <w:r w:rsidRPr="00EC2040">
        <w:rPr>
          <w:noProof/>
        </w:rPr>
        <w:drawing>
          <wp:inline distT="0" distB="0" distL="0" distR="0" wp14:anchorId="78F2362F" wp14:editId="7F15950B">
            <wp:extent cx="5274310" cy="436474"/>
            <wp:effectExtent l="19050" t="19050" r="21590" b="209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274310" cy="436474"/>
                    </a:xfrm>
                    <a:prstGeom prst="rect">
                      <a:avLst/>
                    </a:prstGeom>
                    <a:ln w="3175">
                      <a:solidFill>
                        <a:schemeClr val="tx1"/>
                      </a:solidFill>
                    </a:ln>
                  </pic:spPr>
                </pic:pic>
              </a:graphicData>
            </a:graphic>
          </wp:inline>
        </w:drawing>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.5、答疑澄清文件</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答疑澄清文件，可已经答疑澄清，点击新增答疑澄清文件，弹出所有已经发布招标公告的标段，选择变短可以进行新增答疑澄清文件。主要包括招标项目信息、标段（包）信息、澄清与修改内容、相关电子件等内容。如下图：</w:t>
      </w:r>
    </w:p>
    <w:p w:rsidR="00C802E9" w:rsidRPr="00EC2040" w:rsidRDefault="00C802E9" w:rsidP="00C802E9">
      <w:r w:rsidRPr="00EC2040">
        <w:rPr>
          <w:noProof/>
        </w:rPr>
        <w:lastRenderedPageBreak/>
        <w:drawing>
          <wp:inline distT="0" distB="0" distL="0" distR="0" wp14:anchorId="7A03BD74" wp14:editId="7C881215">
            <wp:extent cx="5274310" cy="1557875"/>
            <wp:effectExtent l="19050" t="19050" r="21590" b="2349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email">
                      <a:extLst>
                        <a:ext uri="{28A0092B-C50C-407E-A947-70E740481C1C}">
                          <a14:useLocalDpi xmlns:a14="http://schemas.microsoft.com/office/drawing/2010/main"/>
                        </a:ext>
                      </a:extLst>
                    </a:blip>
                    <a:stretch>
                      <a:fillRect/>
                    </a:stretch>
                  </pic:blipFill>
                  <pic:spPr>
                    <a:xfrm>
                      <a:off x="0" y="0"/>
                      <a:ext cx="5274310" cy="1557875"/>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在澄清与修改内容中填写本次需要澄清修改的信息，点击提交信息，确认提交，投标单位可在投标系统中查看本次标段的答疑澄清内容。</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.6、控制价文件</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控制价文件，可以对标段进行新增招标控制价操作，点击新增招标控制价，显示所有已经发布招标文件的内容，选择标段确定后可以针对标段添加相应的招标控制价内容。</w:t>
      </w:r>
    </w:p>
    <w:p w:rsidR="00C802E9" w:rsidRPr="00EC2040" w:rsidRDefault="00C802E9" w:rsidP="00C802E9">
      <w:r w:rsidRPr="00EC2040">
        <w:rPr>
          <w:rFonts w:hint="eastAsia"/>
        </w:rPr>
        <w:tab/>
      </w:r>
      <w:r w:rsidRPr="00EC2040">
        <w:rPr>
          <w:noProof/>
        </w:rPr>
        <w:drawing>
          <wp:inline distT="0" distB="0" distL="0" distR="0" wp14:anchorId="0B2AB514" wp14:editId="00718714">
            <wp:extent cx="5274310" cy="956579"/>
            <wp:effectExtent l="19050" t="19050" r="21590"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274310" cy="956579"/>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点击新增招标文件控制价，弹出新增招标控制</w:t>
      </w:r>
      <w:proofErr w:type="gramStart"/>
      <w:r w:rsidRPr="00EC2040">
        <w:rPr>
          <w:rFonts w:hint="eastAsia"/>
        </w:rPr>
        <w:t>价文件</w:t>
      </w:r>
      <w:proofErr w:type="gramEnd"/>
      <w:r w:rsidRPr="00EC2040">
        <w:rPr>
          <w:rFonts w:hint="eastAsia"/>
        </w:rPr>
        <w:t>页面，主要包括招标项目信息、标段（包）信息、招标控制价信息、招标控制价公告及相关附件内容</w:t>
      </w:r>
    </w:p>
    <w:p w:rsidR="00C802E9" w:rsidRPr="00EC2040" w:rsidRDefault="00C802E9" w:rsidP="00C802E9">
      <w:r w:rsidRPr="00EC2040">
        <w:rPr>
          <w:noProof/>
        </w:rPr>
        <w:drawing>
          <wp:inline distT="0" distB="0" distL="0" distR="0" wp14:anchorId="1E57B055" wp14:editId="25146AD9">
            <wp:extent cx="5274310" cy="2450357"/>
            <wp:effectExtent l="19050" t="19050" r="21590" b="266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extLst>
                        <a:ext uri="{28A0092B-C50C-407E-A947-70E740481C1C}">
                          <a14:useLocalDpi xmlns:a14="http://schemas.microsoft.com/office/drawing/2010/main"/>
                        </a:ext>
                      </a:extLst>
                    </a:blip>
                    <a:stretch>
                      <a:fillRect/>
                    </a:stretch>
                  </pic:blipFill>
                  <pic:spPr>
                    <a:xfrm>
                      <a:off x="0" y="0"/>
                      <a:ext cx="5274310" cy="2450357"/>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在招标控制</w:t>
      </w:r>
      <w:proofErr w:type="gramStart"/>
      <w:r w:rsidRPr="00EC2040">
        <w:rPr>
          <w:rFonts w:hint="eastAsia"/>
        </w:rPr>
        <w:t>价信息</w:t>
      </w:r>
      <w:proofErr w:type="gramEnd"/>
      <w:r w:rsidRPr="00EC2040">
        <w:rPr>
          <w:rFonts w:hint="eastAsia"/>
        </w:rPr>
        <w:t>和招标控制价公告处填写完善后，点击修改保存按钮，确认提交即可完成招标文件控制价操作。</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lastRenderedPageBreak/>
        <w:t>3.</w:t>
      </w:r>
      <w:r w:rsidR="00167C1A">
        <w:rPr>
          <w:rFonts w:ascii="微软雅黑" w:eastAsia="微软雅黑" w:hAnsi="微软雅黑" w:hint="eastAsia"/>
          <w:sz w:val="24"/>
        </w:rPr>
        <w:t>4</w:t>
      </w:r>
      <w:r w:rsidRPr="00EC2040">
        <w:rPr>
          <w:rFonts w:ascii="微软雅黑" w:eastAsia="微软雅黑" w:hAnsi="微软雅黑" w:hint="eastAsia"/>
          <w:sz w:val="24"/>
        </w:rPr>
        <w:t>.7、招标人评委</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新增招标人评委，可针对标段新增评委人员；主要包括招标项目、标段（包）信息、招标人评委、备注说明、附件信息等内容。</w:t>
      </w:r>
    </w:p>
    <w:p w:rsidR="00C802E9" w:rsidRPr="00EC2040" w:rsidRDefault="00C802E9" w:rsidP="00C802E9">
      <w:r w:rsidRPr="00EC2040">
        <w:rPr>
          <w:noProof/>
        </w:rPr>
        <w:drawing>
          <wp:inline distT="0" distB="0" distL="0" distR="0" wp14:anchorId="1B53CE21" wp14:editId="79178829">
            <wp:extent cx="5274310" cy="2557796"/>
            <wp:effectExtent l="19050" t="19050" r="21590" b="139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extLst>
                        <a:ext uri="{28A0092B-C50C-407E-A947-70E740481C1C}">
                          <a14:useLocalDpi xmlns:a14="http://schemas.microsoft.com/office/drawing/2010/main"/>
                        </a:ext>
                      </a:extLst>
                    </a:blip>
                    <a:stretch>
                      <a:fillRect/>
                    </a:stretch>
                  </pic:blipFill>
                  <pic:spPr>
                    <a:xfrm>
                      <a:off x="0" y="0"/>
                      <a:ext cx="5274310" cy="2557796"/>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在招标人评委处，点击新增评委按钮，可以添加评委的基本信息及详细信息，如下图：</w:t>
      </w:r>
    </w:p>
    <w:p w:rsidR="00C802E9" w:rsidRPr="00EC2040" w:rsidRDefault="00C802E9" w:rsidP="00C802E9">
      <w:r w:rsidRPr="00EC2040">
        <w:rPr>
          <w:noProof/>
        </w:rPr>
        <w:drawing>
          <wp:inline distT="0" distB="0" distL="0" distR="0" wp14:anchorId="16CF8FFC" wp14:editId="33D374D0">
            <wp:extent cx="5274310" cy="1626235"/>
            <wp:effectExtent l="19050" t="19050" r="21590" b="1206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274310" cy="1626235"/>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添加完成后，在附件信息中上</w:t>
      </w:r>
      <w:proofErr w:type="gramStart"/>
      <w:r w:rsidRPr="00EC2040">
        <w:rPr>
          <w:rFonts w:hint="eastAsia"/>
        </w:rPr>
        <w:t>传相关</w:t>
      </w:r>
      <w:proofErr w:type="gramEnd"/>
      <w:r w:rsidRPr="00EC2040">
        <w:rPr>
          <w:rFonts w:hint="eastAsia"/>
        </w:rPr>
        <w:t>的扫描件内容，点击提交信息，确认提交即可完成新增招标人评委的操作。</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.8、招标人评委变更</w:t>
      </w:r>
    </w:p>
    <w:p w:rsidR="00C802E9" w:rsidRPr="00EC2040" w:rsidRDefault="00C802E9" w:rsidP="00C802E9">
      <w:r w:rsidRPr="00EC2040">
        <w:rPr>
          <w:rFonts w:hint="eastAsia"/>
        </w:rPr>
        <w:tab/>
      </w:r>
      <w:r w:rsidRPr="00EC2040">
        <w:rPr>
          <w:rFonts w:hint="eastAsia"/>
        </w:rPr>
        <w:t>招标人评委表更，可以变更招标人评委。操作内容同招标人评委操作。</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4</w:t>
      </w:r>
      <w:r w:rsidRPr="00EC2040">
        <w:rPr>
          <w:rFonts w:ascii="微软雅黑" w:eastAsia="微软雅黑" w:hAnsi="微软雅黑" w:hint="eastAsia"/>
          <w:sz w:val="24"/>
        </w:rPr>
        <w:t>.9、组建评标委员会</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发标</w:t>
      </w:r>
      <w:r w:rsidRPr="00EC2040">
        <w:rPr>
          <w:rFonts w:hint="eastAsia"/>
        </w:rPr>
        <w:t>-</w:t>
      </w:r>
      <w:r w:rsidRPr="00EC2040">
        <w:rPr>
          <w:rFonts w:hint="eastAsia"/>
        </w:rPr>
        <w:t>组建评标委员会，可以针对项目进行组建评标委员会，点击新增项目按钮，选择标段信息，确定后进入新增项目信息页面，在此页面可以进行设置专家、回避信息、抽取信息等操作。</w:t>
      </w:r>
      <w:r w:rsidRPr="00EC2040">
        <w:rPr>
          <w:rFonts w:hint="eastAsia"/>
          <w:color w:val="FF0000"/>
          <w:sz w:val="18"/>
        </w:rPr>
        <w:t>（</w:t>
      </w:r>
      <w:r w:rsidR="007804A6">
        <w:rPr>
          <w:rFonts w:hint="eastAsia"/>
          <w:color w:val="FF0000"/>
          <w:sz w:val="18"/>
        </w:rPr>
        <w:t>招标人、招标代理、投标人自动设置为回避单位，无需设置</w:t>
      </w:r>
      <w:r w:rsidRPr="00EC2040">
        <w:rPr>
          <w:rFonts w:hint="eastAsia"/>
          <w:color w:val="FF0000"/>
          <w:sz w:val="18"/>
        </w:rPr>
        <w:t>）</w:t>
      </w:r>
    </w:p>
    <w:p w:rsidR="00C802E9" w:rsidRPr="00EC2040" w:rsidRDefault="00C802E9" w:rsidP="00C802E9">
      <w:r w:rsidRPr="00EC2040">
        <w:rPr>
          <w:noProof/>
        </w:rPr>
        <w:lastRenderedPageBreak/>
        <w:drawing>
          <wp:inline distT="0" distB="0" distL="0" distR="0" wp14:anchorId="5235273A" wp14:editId="5C2EC9D7">
            <wp:extent cx="5274310" cy="1848450"/>
            <wp:effectExtent l="19050" t="19050" r="21590" b="190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274310" cy="1848450"/>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007804A6">
        <w:rPr>
          <w:rFonts w:hint="eastAsia"/>
        </w:rPr>
        <w:t>填写所需评审的专业信息后</w:t>
      </w:r>
      <w:r w:rsidRPr="00EC2040">
        <w:rPr>
          <w:rFonts w:hint="eastAsia"/>
        </w:rPr>
        <w:t>，点击提交信息，确认提交。即可完成组建评标委员会操作。此功能主要用于对抽取评标专家时进行的一些控制。</w:t>
      </w:r>
    </w:p>
    <w:p w:rsidR="00C802E9" w:rsidRPr="00EC2040" w:rsidRDefault="00C802E9" w:rsidP="00C802E9">
      <w:pPr>
        <w:pStyle w:val="3"/>
        <w:rPr>
          <w:rFonts w:ascii="微软雅黑" w:eastAsia="微软雅黑" w:hAnsi="微软雅黑"/>
          <w:sz w:val="30"/>
          <w:szCs w:val="30"/>
        </w:rPr>
      </w:pPr>
      <w:bookmarkStart w:id="46" w:name="_Toc533861986"/>
      <w:bookmarkStart w:id="47" w:name="_Toc53732774"/>
      <w:r w:rsidRPr="00EC2040">
        <w:rPr>
          <w:rFonts w:ascii="微软雅黑" w:eastAsia="微软雅黑" w:hAnsi="微软雅黑" w:hint="eastAsia"/>
          <w:sz w:val="30"/>
          <w:szCs w:val="30"/>
        </w:rPr>
        <w:t>3.</w:t>
      </w:r>
      <w:r w:rsidR="00167C1A">
        <w:rPr>
          <w:rFonts w:ascii="微软雅黑" w:eastAsia="微软雅黑" w:hAnsi="微软雅黑" w:hint="eastAsia"/>
          <w:sz w:val="30"/>
          <w:szCs w:val="30"/>
        </w:rPr>
        <w:t>5</w:t>
      </w:r>
      <w:r w:rsidRPr="00EC2040">
        <w:rPr>
          <w:rFonts w:ascii="微软雅黑" w:eastAsia="微软雅黑" w:hAnsi="微软雅黑" w:hint="eastAsia"/>
          <w:sz w:val="30"/>
          <w:szCs w:val="30"/>
        </w:rPr>
        <w:t>、定标</w:t>
      </w:r>
      <w:bookmarkEnd w:id="46"/>
      <w:bookmarkEnd w:id="47"/>
    </w:p>
    <w:p w:rsidR="00C802E9" w:rsidRPr="00EC2040" w:rsidRDefault="00C802E9" w:rsidP="00C802E9">
      <w:r w:rsidRPr="00EC2040">
        <w:rPr>
          <w:rFonts w:hint="eastAsia"/>
        </w:rPr>
        <w:tab/>
      </w:r>
      <w:r w:rsidRPr="00EC2040">
        <w:rPr>
          <w:rFonts w:hint="eastAsia"/>
        </w:rPr>
        <w:t>定标主要对已经评完标的标段进行评标结果公示，</w:t>
      </w:r>
      <w:r w:rsidR="007804A6">
        <w:rPr>
          <w:rFonts w:hint="eastAsia"/>
        </w:rPr>
        <w:t>绿色通道补充及</w:t>
      </w:r>
      <w:r w:rsidR="009F61FC">
        <w:rPr>
          <w:rFonts w:hint="eastAsia"/>
        </w:rPr>
        <w:t>中标结果通知书等管理与</w:t>
      </w:r>
      <w:r w:rsidRPr="00EC2040">
        <w:rPr>
          <w:rFonts w:hint="eastAsia"/>
        </w:rPr>
        <w:t>发送。</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5</w:t>
      </w:r>
      <w:r w:rsidRPr="00EC2040">
        <w:rPr>
          <w:rFonts w:ascii="微软雅黑" w:eastAsia="微软雅黑" w:hAnsi="微软雅黑" w:hint="eastAsia"/>
          <w:sz w:val="24"/>
        </w:rPr>
        <w:t>.1、评标结果公示</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定标</w:t>
      </w:r>
      <w:r w:rsidRPr="00EC2040">
        <w:rPr>
          <w:rFonts w:hint="eastAsia"/>
        </w:rPr>
        <w:t>-</w:t>
      </w:r>
      <w:r w:rsidRPr="00EC2040">
        <w:rPr>
          <w:rFonts w:hint="eastAsia"/>
        </w:rPr>
        <w:t>评标结果公示，可以新增招标候选人公示，点击中标后选人公示按钮，弹出新增评标结果公示页面，主要包括招标项目信息、标段（包）信息，中标候选人信息、</w:t>
      </w:r>
      <w:proofErr w:type="gramStart"/>
      <w:r w:rsidRPr="00EC2040">
        <w:rPr>
          <w:rFonts w:hint="eastAsia"/>
        </w:rPr>
        <w:t>废标单位</w:t>
      </w:r>
      <w:proofErr w:type="gramEnd"/>
      <w:r w:rsidRPr="00EC2040">
        <w:rPr>
          <w:rFonts w:hint="eastAsia"/>
        </w:rPr>
        <w:t>信息、评标结果公示信息、相关电子件等内容。右上角可以查看开标记录和评标报告。</w:t>
      </w:r>
      <w:r w:rsidRPr="00EC2040">
        <w:rPr>
          <w:noProof/>
        </w:rPr>
        <w:drawing>
          <wp:inline distT="0" distB="0" distL="0" distR="0" wp14:anchorId="0A021AEB" wp14:editId="0DCF6CBC">
            <wp:extent cx="922351" cy="216354"/>
            <wp:effectExtent l="19050" t="19050" r="11430" b="1270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extLst>
                        <a:ext uri="{28A0092B-C50C-407E-A947-70E740481C1C}">
                          <a14:useLocalDpi xmlns:a14="http://schemas.microsoft.com/office/drawing/2010/main"/>
                        </a:ext>
                      </a:extLst>
                    </a:blip>
                    <a:stretch>
                      <a:fillRect/>
                    </a:stretch>
                  </pic:blipFill>
                  <pic:spPr>
                    <a:xfrm>
                      <a:off x="0" y="0"/>
                      <a:ext cx="922533" cy="216397"/>
                    </a:xfrm>
                    <a:prstGeom prst="rect">
                      <a:avLst/>
                    </a:prstGeom>
                    <a:ln w="3175">
                      <a:solidFill>
                        <a:schemeClr val="tx1"/>
                      </a:solidFill>
                    </a:ln>
                  </pic:spPr>
                </pic:pic>
              </a:graphicData>
            </a:graphic>
          </wp:inline>
        </w:drawing>
      </w:r>
    </w:p>
    <w:p w:rsidR="00C802E9" w:rsidRPr="00EC2040" w:rsidRDefault="00C802E9" w:rsidP="00C802E9">
      <w:r w:rsidRPr="00EC2040">
        <w:rPr>
          <w:noProof/>
        </w:rPr>
        <w:drawing>
          <wp:inline distT="0" distB="0" distL="0" distR="0" wp14:anchorId="698B2716" wp14:editId="1A675913">
            <wp:extent cx="5274310" cy="1524300"/>
            <wp:effectExtent l="19050" t="19050" r="21590" b="190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extLst>
                        <a:ext uri="{28A0092B-C50C-407E-A947-70E740481C1C}">
                          <a14:useLocalDpi xmlns:a14="http://schemas.microsoft.com/office/drawing/2010/main"/>
                        </a:ext>
                      </a:extLst>
                    </a:blip>
                    <a:stretch>
                      <a:fillRect/>
                    </a:stretch>
                  </pic:blipFill>
                  <pic:spPr>
                    <a:xfrm>
                      <a:off x="0" y="0"/>
                      <a:ext cx="5274310" cy="1524300"/>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其中，中标候选人信息和</w:t>
      </w:r>
      <w:proofErr w:type="gramStart"/>
      <w:r w:rsidRPr="00EC2040">
        <w:rPr>
          <w:rFonts w:hint="eastAsia"/>
        </w:rPr>
        <w:t>废标单位</w:t>
      </w:r>
      <w:proofErr w:type="gramEnd"/>
      <w:r w:rsidRPr="00EC2040">
        <w:rPr>
          <w:rFonts w:hint="eastAsia"/>
        </w:rPr>
        <w:t>信息自动获取评标系统中的数据比内容；在评标结果公示信息中可以添加公示始末时间等信息，相关电子件中必填的扫描件上传后，点击提交信息，确认提交，即完成评标结果公示的操作。</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5</w:t>
      </w:r>
      <w:r w:rsidRPr="00EC2040">
        <w:rPr>
          <w:rFonts w:ascii="微软雅黑" w:eastAsia="微软雅黑" w:hAnsi="微软雅黑" w:hint="eastAsia"/>
          <w:sz w:val="24"/>
        </w:rPr>
        <w:t>.2、评标结果公示（重发）</w:t>
      </w:r>
    </w:p>
    <w:p w:rsidR="00C802E9" w:rsidRPr="00EC2040" w:rsidRDefault="00C802E9" w:rsidP="00C802E9">
      <w:r w:rsidRPr="00EC2040">
        <w:rPr>
          <w:rFonts w:hint="eastAsia"/>
        </w:rPr>
        <w:tab/>
      </w:r>
      <w:r w:rsidRPr="00EC2040">
        <w:rPr>
          <w:rFonts w:hint="eastAsia"/>
        </w:rPr>
        <w:t>针对已经发布过的评标结果公示，如存在投诉、举报等内容的，核查后再评标结果公示（重发）模块下重新操作。操作流程同评标结果公示。</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lastRenderedPageBreak/>
        <w:t>3.</w:t>
      </w:r>
      <w:r w:rsidR="00167C1A">
        <w:rPr>
          <w:rFonts w:ascii="微软雅黑" w:eastAsia="微软雅黑" w:hAnsi="微软雅黑" w:hint="eastAsia"/>
          <w:sz w:val="24"/>
        </w:rPr>
        <w:t>5</w:t>
      </w:r>
      <w:r w:rsidRPr="00EC2040">
        <w:rPr>
          <w:rFonts w:ascii="微软雅黑" w:eastAsia="微软雅黑" w:hAnsi="微软雅黑" w:hint="eastAsia"/>
          <w:sz w:val="24"/>
        </w:rPr>
        <w:t>.3、中标结果公告与通知书</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定标</w:t>
      </w:r>
      <w:r w:rsidRPr="00EC2040">
        <w:rPr>
          <w:rFonts w:hint="eastAsia"/>
        </w:rPr>
        <w:t>-</w:t>
      </w:r>
      <w:r w:rsidRPr="00EC2040">
        <w:rPr>
          <w:rFonts w:hint="eastAsia"/>
        </w:rPr>
        <w:t>中标结果公告与通知书，可以在此页面添加中标结果内容，主要包括中标通知书和中标结果公告内容。</w:t>
      </w:r>
    </w:p>
    <w:p w:rsidR="00C802E9" w:rsidRPr="00EC2040" w:rsidRDefault="00C802E9" w:rsidP="00C802E9">
      <w:r w:rsidRPr="00EC2040">
        <w:rPr>
          <w:rFonts w:hint="eastAsia"/>
        </w:rPr>
        <w:tab/>
      </w:r>
      <w:r w:rsidRPr="00EC2040">
        <w:rPr>
          <w:rFonts w:hint="eastAsia"/>
        </w:rPr>
        <w:t>点击新增中标结果按钮，选择标段信息，进入新增中标结果公告页面，主要包括招标项目信息、中标结果信息、公告信息、中标通知书、招标结果通知书、附件信息等内容。</w:t>
      </w:r>
    </w:p>
    <w:p w:rsidR="00C802E9" w:rsidRPr="00EC2040" w:rsidRDefault="00C802E9" w:rsidP="00C802E9">
      <w:r w:rsidRPr="00EC2040">
        <w:rPr>
          <w:rFonts w:hint="eastAsia"/>
        </w:rPr>
        <w:tab/>
      </w:r>
      <w:r w:rsidRPr="00EC2040">
        <w:rPr>
          <w:noProof/>
        </w:rPr>
        <w:drawing>
          <wp:inline distT="0" distB="0" distL="0" distR="0" wp14:anchorId="09D0FED4" wp14:editId="31CCC516">
            <wp:extent cx="5274310" cy="1733075"/>
            <wp:effectExtent l="19050" t="19050" r="21590" b="196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274310" cy="1733075"/>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在中标结果信息中，点击标段后面操作下面的按钮</w:t>
      </w:r>
      <w:r w:rsidRPr="00EC2040">
        <w:rPr>
          <w:noProof/>
        </w:rPr>
        <w:drawing>
          <wp:inline distT="0" distB="0" distL="0" distR="0" wp14:anchorId="17B1AE11" wp14:editId="166F8A2F">
            <wp:extent cx="310101" cy="222464"/>
            <wp:effectExtent l="19050" t="19050" r="13970" b="2540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email">
                      <a:extLst>
                        <a:ext uri="{28A0092B-C50C-407E-A947-70E740481C1C}">
                          <a14:useLocalDpi xmlns:a14="http://schemas.microsoft.com/office/drawing/2010/main"/>
                        </a:ext>
                      </a:extLst>
                    </a:blip>
                    <a:stretch>
                      <a:fillRect/>
                    </a:stretch>
                  </pic:blipFill>
                  <pic:spPr>
                    <a:xfrm>
                      <a:off x="0" y="0"/>
                      <a:ext cx="306428" cy="219829"/>
                    </a:xfrm>
                    <a:prstGeom prst="rect">
                      <a:avLst/>
                    </a:prstGeom>
                    <a:ln w="12700">
                      <a:solidFill>
                        <a:schemeClr val="tx1"/>
                      </a:solidFill>
                    </a:ln>
                  </pic:spPr>
                </pic:pic>
              </a:graphicData>
            </a:graphic>
          </wp:inline>
        </w:drawing>
      </w:r>
      <w:r w:rsidRPr="00EC2040">
        <w:rPr>
          <w:rFonts w:hint="eastAsia"/>
        </w:rPr>
        <w:t>，弹出挑选中标单位信息，如下图：</w:t>
      </w:r>
    </w:p>
    <w:p w:rsidR="00C802E9" w:rsidRPr="00EC2040" w:rsidRDefault="00C802E9" w:rsidP="00C802E9">
      <w:r w:rsidRPr="00EC2040">
        <w:rPr>
          <w:noProof/>
        </w:rPr>
        <w:drawing>
          <wp:inline distT="0" distB="0" distL="0" distR="0" wp14:anchorId="5014F5E7" wp14:editId="4F2A8E09">
            <wp:extent cx="5274310" cy="1620141"/>
            <wp:effectExtent l="19050" t="19050" r="21590" b="184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274310" cy="1620141"/>
                    </a:xfrm>
                    <a:prstGeom prst="rect">
                      <a:avLst/>
                    </a:prstGeom>
                    <a:ln w="12700">
                      <a:solidFill>
                        <a:schemeClr val="tx1"/>
                      </a:solidFill>
                    </a:ln>
                  </pic:spPr>
                </pic:pic>
              </a:graphicData>
            </a:graphic>
          </wp:inline>
        </w:drawing>
      </w:r>
    </w:p>
    <w:p w:rsidR="00C802E9" w:rsidRPr="00EC2040" w:rsidRDefault="00C802E9" w:rsidP="00C802E9">
      <w:pPr>
        <w:ind w:firstLine="420"/>
      </w:pPr>
      <w:r w:rsidRPr="00EC2040">
        <w:rPr>
          <w:rFonts w:hint="eastAsia"/>
        </w:rPr>
        <w:t>点击成交单位下的新增单位按钮，可以进行中标单位选择，如下图：</w:t>
      </w:r>
    </w:p>
    <w:p w:rsidR="00C802E9" w:rsidRPr="00EC2040" w:rsidRDefault="00C802E9" w:rsidP="00C802E9">
      <w:r w:rsidRPr="00EC2040">
        <w:rPr>
          <w:noProof/>
        </w:rPr>
        <w:drawing>
          <wp:inline distT="0" distB="0" distL="0" distR="0" wp14:anchorId="2E97D76C" wp14:editId="12301025">
            <wp:extent cx="5274310" cy="2101178"/>
            <wp:effectExtent l="19050" t="19050" r="21590" b="139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274310" cy="2101178"/>
                    </a:xfrm>
                    <a:prstGeom prst="rect">
                      <a:avLst/>
                    </a:prstGeom>
                    <a:ln w="12700">
                      <a:solidFill>
                        <a:schemeClr val="tx1"/>
                      </a:solidFill>
                    </a:ln>
                  </pic:spPr>
                </pic:pic>
              </a:graphicData>
            </a:graphic>
          </wp:inline>
        </w:drawing>
      </w:r>
    </w:p>
    <w:p w:rsidR="00C802E9" w:rsidRDefault="00C802E9" w:rsidP="00C802E9">
      <w:pPr>
        <w:rPr>
          <w:color w:val="FF0000"/>
          <w:sz w:val="18"/>
        </w:rPr>
      </w:pPr>
      <w:r w:rsidRPr="00EC2040">
        <w:rPr>
          <w:rFonts w:hint="eastAsia"/>
        </w:rPr>
        <w:tab/>
      </w:r>
      <w:r w:rsidRPr="00EC2040">
        <w:rPr>
          <w:rFonts w:hint="eastAsia"/>
        </w:rPr>
        <w:t>点击检索按钮，可以检索本标段前三名的投标单位进行选择，选择单位后点击确认，完善成交单位信息中的内容，修改保存。即可在新增中标结果公告中的中标通知下显示。</w:t>
      </w:r>
      <w:r w:rsidR="007804A6" w:rsidRPr="007804A6">
        <w:rPr>
          <w:rFonts w:hint="eastAsia"/>
          <w:color w:val="FF0000"/>
          <w:sz w:val="18"/>
        </w:rPr>
        <w:t>（注：中标金额修正数据（元）为实际中标金额，不展示外网只作为统计使用</w:t>
      </w:r>
      <w:r w:rsidR="007804A6">
        <w:rPr>
          <w:rFonts w:hint="eastAsia"/>
          <w:color w:val="FF0000"/>
          <w:sz w:val="18"/>
        </w:rPr>
        <w:t>；若</w:t>
      </w:r>
      <w:r w:rsidR="007804A6" w:rsidRPr="007804A6">
        <w:rPr>
          <w:rFonts w:hint="eastAsia"/>
          <w:color w:val="FF0000"/>
          <w:sz w:val="18"/>
        </w:rPr>
        <w:t>税率或者单价中标，需要估算</w:t>
      </w:r>
      <w:r w:rsidR="007804A6" w:rsidRPr="007804A6">
        <w:rPr>
          <w:rFonts w:hint="eastAsia"/>
          <w:color w:val="FF0000"/>
          <w:sz w:val="18"/>
        </w:rPr>
        <w:lastRenderedPageBreak/>
        <w:t>总金额</w:t>
      </w:r>
      <w:r w:rsidR="007804A6">
        <w:rPr>
          <w:rFonts w:hint="eastAsia"/>
          <w:color w:val="FF0000"/>
          <w:sz w:val="18"/>
        </w:rPr>
        <w:t>后</w:t>
      </w:r>
      <w:r w:rsidR="007804A6" w:rsidRPr="007804A6">
        <w:rPr>
          <w:rFonts w:hint="eastAsia"/>
          <w:color w:val="FF0000"/>
          <w:sz w:val="18"/>
        </w:rPr>
        <w:t>填写。）</w:t>
      </w:r>
    </w:p>
    <w:p w:rsidR="007804A6" w:rsidRPr="00EC2040" w:rsidRDefault="007804A6" w:rsidP="007804A6">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5</w:t>
      </w:r>
      <w:r w:rsidRPr="00EC2040">
        <w:rPr>
          <w:rFonts w:ascii="微软雅黑" w:eastAsia="微软雅黑" w:hAnsi="微软雅黑" w:hint="eastAsia"/>
          <w:sz w:val="24"/>
        </w:rPr>
        <w:t>.</w:t>
      </w:r>
      <w:r>
        <w:rPr>
          <w:rFonts w:ascii="微软雅黑" w:eastAsia="微软雅黑" w:hAnsi="微软雅黑" w:hint="eastAsia"/>
          <w:sz w:val="24"/>
        </w:rPr>
        <w:t>4</w:t>
      </w:r>
      <w:r w:rsidRPr="00EC2040">
        <w:rPr>
          <w:rFonts w:ascii="微软雅黑" w:eastAsia="微软雅黑" w:hAnsi="微软雅黑" w:hint="eastAsia"/>
          <w:sz w:val="24"/>
        </w:rPr>
        <w:t>、</w:t>
      </w:r>
      <w:r>
        <w:rPr>
          <w:rFonts w:ascii="微软雅黑" w:eastAsia="微软雅黑" w:hAnsi="微软雅黑" w:hint="eastAsia"/>
          <w:sz w:val="24"/>
        </w:rPr>
        <w:t>绿色通道资料补充</w:t>
      </w:r>
    </w:p>
    <w:p w:rsidR="007804A6" w:rsidRDefault="007804A6" w:rsidP="00C802E9">
      <w:pPr>
        <w:rPr>
          <w:color w:val="FF0000"/>
          <w:sz w:val="18"/>
        </w:rPr>
      </w:pPr>
      <w:r>
        <w:rPr>
          <w:rFonts w:hint="eastAsia"/>
        </w:rPr>
        <w:tab/>
      </w:r>
      <w:r w:rsidR="009D6046" w:rsidRPr="00EC2040">
        <w:rPr>
          <w:rFonts w:hint="eastAsia"/>
        </w:rPr>
        <w:t>点击菜单</w:t>
      </w:r>
      <w:r w:rsidR="009D6046" w:rsidRPr="00EC2040">
        <w:rPr>
          <w:rFonts w:hint="eastAsia"/>
        </w:rPr>
        <w:t>-</w:t>
      </w:r>
      <w:r w:rsidR="009D6046" w:rsidRPr="00EC2040">
        <w:rPr>
          <w:rFonts w:hint="eastAsia"/>
        </w:rPr>
        <w:t>招标业务</w:t>
      </w:r>
      <w:r w:rsidR="009D6046" w:rsidRPr="00EC2040">
        <w:rPr>
          <w:rFonts w:hint="eastAsia"/>
        </w:rPr>
        <w:t>-</w:t>
      </w:r>
      <w:r w:rsidR="009D6046" w:rsidRPr="00EC2040">
        <w:rPr>
          <w:rFonts w:hint="eastAsia"/>
        </w:rPr>
        <w:t>定标</w:t>
      </w:r>
      <w:r w:rsidR="009D6046" w:rsidRPr="00EC2040">
        <w:rPr>
          <w:rFonts w:hint="eastAsia"/>
        </w:rPr>
        <w:t>-</w:t>
      </w:r>
      <w:r w:rsidR="009D6046">
        <w:rPr>
          <w:rFonts w:hint="eastAsia"/>
        </w:rPr>
        <w:t>绿色通道资料补充</w:t>
      </w:r>
      <w:r w:rsidR="009D6046" w:rsidRPr="00EC2040">
        <w:rPr>
          <w:rFonts w:hint="eastAsia"/>
        </w:rPr>
        <w:t>，可以在此页面</w:t>
      </w:r>
      <w:r w:rsidR="009D6046">
        <w:rPr>
          <w:rFonts w:hint="eastAsia"/>
        </w:rPr>
        <w:t>补充招标项目中需要的扫描件内容</w:t>
      </w:r>
      <w:r w:rsidR="009D6046" w:rsidRPr="00EC2040">
        <w:rPr>
          <w:rFonts w:hint="eastAsia"/>
        </w:rPr>
        <w:t>。</w:t>
      </w:r>
      <w:r w:rsidR="009D6046" w:rsidRPr="009D6046">
        <w:rPr>
          <w:rFonts w:hint="eastAsia"/>
          <w:color w:val="FF0000"/>
          <w:sz w:val="18"/>
        </w:rPr>
        <w:t>（注：只有房</w:t>
      </w:r>
      <w:proofErr w:type="gramStart"/>
      <w:r w:rsidR="009D6046" w:rsidRPr="009D6046">
        <w:rPr>
          <w:rFonts w:hint="eastAsia"/>
          <w:color w:val="FF0000"/>
          <w:sz w:val="18"/>
        </w:rPr>
        <w:t>建类型</w:t>
      </w:r>
      <w:proofErr w:type="gramEnd"/>
      <w:r w:rsidR="009D6046" w:rsidRPr="009D6046">
        <w:rPr>
          <w:rFonts w:hint="eastAsia"/>
          <w:color w:val="FF0000"/>
          <w:sz w:val="18"/>
        </w:rPr>
        <w:t>项目有绿色通道补充内容）</w:t>
      </w:r>
    </w:p>
    <w:p w:rsidR="00132BAC" w:rsidRDefault="00132BAC" w:rsidP="00C802E9">
      <w:r w:rsidRPr="00041B12">
        <w:rPr>
          <w:rFonts w:hint="eastAsia"/>
        </w:rPr>
        <w:tab/>
      </w:r>
      <w:r w:rsidR="00041B12">
        <w:rPr>
          <w:rFonts w:hint="eastAsia"/>
        </w:rPr>
        <w:t>点击新增材料补充，选择标段信息</w:t>
      </w:r>
      <w:r w:rsidR="00041B12" w:rsidRPr="00041B12">
        <w:rPr>
          <w:rFonts w:hint="eastAsia"/>
          <w:color w:val="FF0000"/>
          <w:sz w:val="18"/>
        </w:rPr>
        <w:t>（显示项目注册时选择绿色通道的标段）</w:t>
      </w:r>
      <w:r w:rsidR="00041B12">
        <w:rPr>
          <w:rFonts w:hint="eastAsia"/>
        </w:rPr>
        <w:t>，完善扫描</w:t>
      </w:r>
      <w:proofErr w:type="gramStart"/>
      <w:r w:rsidR="00041B12">
        <w:rPr>
          <w:rFonts w:hint="eastAsia"/>
        </w:rPr>
        <w:t>件内容</w:t>
      </w:r>
      <w:proofErr w:type="gramEnd"/>
      <w:r w:rsidR="00041B12">
        <w:rPr>
          <w:rFonts w:hint="eastAsia"/>
        </w:rPr>
        <w:t>后提交审核。需要完善的内容只包括附件信息，其他内容无法更改。如下图：</w:t>
      </w:r>
    </w:p>
    <w:p w:rsidR="00041B12" w:rsidRDefault="00041B12" w:rsidP="00C802E9">
      <w:r>
        <w:rPr>
          <w:noProof/>
        </w:rPr>
        <w:drawing>
          <wp:inline distT="0" distB="0" distL="0" distR="0" wp14:anchorId="4669ED4E" wp14:editId="5A801773">
            <wp:extent cx="5274310" cy="2502855"/>
            <wp:effectExtent l="19050" t="19050" r="21590" b="1206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email">
                      <a:extLst>
                        <a:ext uri="{28A0092B-C50C-407E-A947-70E740481C1C}">
                          <a14:useLocalDpi xmlns:a14="http://schemas.microsoft.com/office/drawing/2010/main"/>
                        </a:ext>
                      </a:extLst>
                    </a:blip>
                    <a:stretch>
                      <a:fillRect/>
                    </a:stretch>
                  </pic:blipFill>
                  <pic:spPr>
                    <a:xfrm>
                      <a:off x="0" y="0"/>
                      <a:ext cx="5274310" cy="2502855"/>
                    </a:xfrm>
                    <a:prstGeom prst="rect">
                      <a:avLst/>
                    </a:prstGeom>
                    <a:ln w="12700">
                      <a:solidFill>
                        <a:schemeClr val="tx1"/>
                      </a:solidFill>
                    </a:ln>
                  </pic:spPr>
                </pic:pic>
              </a:graphicData>
            </a:graphic>
          </wp:inline>
        </w:drawing>
      </w:r>
    </w:p>
    <w:p w:rsidR="00132BAC" w:rsidRPr="00132BAC" w:rsidRDefault="00132BAC" w:rsidP="00132BAC">
      <w:pPr>
        <w:pStyle w:val="4"/>
        <w:rPr>
          <w:rFonts w:ascii="微软雅黑" w:eastAsia="微软雅黑" w:hAnsi="微软雅黑"/>
          <w:sz w:val="24"/>
        </w:rPr>
      </w:pPr>
      <w:bookmarkStart w:id="48" w:name="_Toc533861989"/>
      <w:r w:rsidRPr="00132BAC">
        <w:rPr>
          <w:rFonts w:ascii="微软雅黑" w:eastAsia="微软雅黑" w:hAnsi="微软雅黑" w:hint="eastAsia"/>
          <w:sz w:val="24"/>
        </w:rPr>
        <w:t>3.</w:t>
      </w:r>
      <w:r w:rsidR="00167C1A">
        <w:rPr>
          <w:rFonts w:ascii="微软雅黑" w:eastAsia="微软雅黑" w:hAnsi="微软雅黑" w:hint="eastAsia"/>
          <w:sz w:val="24"/>
        </w:rPr>
        <w:t>5</w:t>
      </w:r>
      <w:r w:rsidRPr="00132BAC">
        <w:rPr>
          <w:rFonts w:ascii="微软雅黑" w:eastAsia="微软雅黑" w:hAnsi="微软雅黑" w:hint="eastAsia"/>
          <w:sz w:val="24"/>
        </w:rPr>
        <w:t>.5、档案管理</w:t>
      </w:r>
      <w:bookmarkEnd w:id="48"/>
    </w:p>
    <w:p w:rsidR="00132BAC" w:rsidRPr="00EC2040" w:rsidRDefault="00132BAC" w:rsidP="00132BAC">
      <w:r w:rsidRPr="00EC2040">
        <w:rPr>
          <w:rFonts w:hint="eastAsia"/>
        </w:rPr>
        <w:tab/>
      </w:r>
      <w:r w:rsidRPr="00EC2040">
        <w:rPr>
          <w:rFonts w:hint="eastAsia"/>
        </w:rPr>
        <w:t>点击菜单</w:t>
      </w:r>
      <w:r w:rsidRPr="00EC2040">
        <w:rPr>
          <w:rFonts w:hint="eastAsia"/>
        </w:rPr>
        <w:t>-</w:t>
      </w:r>
      <w:r>
        <w:rPr>
          <w:rFonts w:hint="eastAsia"/>
        </w:rPr>
        <w:t>招标业务</w:t>
      </w:r>
      <w:r>
        <w:rPr>
          <w:rFonts w:hint="eastAsia"/>
        </w:rPr>
        <w:t>-</w:t>
      </w:r>
      <w:r w:rsidRPr="00EC2040">
        <w:rPr>
          <w:rFonts w:hint="eastAsia"/>
        </w:rPr>
        <w:t>定标</w:t>
      </w:r>
      <w:r w:rsidRPr="00EC2040">
        <w:rPr>
          <w:rFonts w:hint="eastAsia"/>
        </w:rPr>
        <w:t>-</w:t>
      </w:r>
      <w:r w:rsidRPr="00EC2040">
        <w:rPr>
          <w:rFonts w:hint="eastAsia"/>
        </w:rPr>
        <w:t>电子档案下载，弹出电子档案下载列表页面，中标结果公告发布审核通过后的标段信息在此页面显示，用于招标代理对</w:t>
      </w:r>
      <w:proofErr w:type="gramStart"/>
      <w:r w:rsidRPr="00EC2040">
        <w:rPr>
          <w:rFonts w:hint="eastAsia"/>
        </w:rPr>
        <w:t>项目标段</w:t>
      </w:r>
      <w:proofErr w:type="gramEnd"/>
      <w:r w:rsidRPr="00EC2040">
        <w:rPr>
          <w:rFonts w:hint="eastAsia"/>
        </w:rPr>
        <w:t>的电子档案进行查看、下载和存档使用；主要包括搜索区和列表显示区。如下图：</w:t>
      </w:r>
    </w:p>
    <w:p w:rsidR="00132BAC" w:rsidRPr="00EC2040" w:rsidRDefault="00132BAC" w:rsidP="00132BAC">
      <w:r w:rsidRPr="00EC2040">
        <w:rPr>
          <w:noProof/>
        </w:rPr>
        <w:drawing>
          <wp:inline distT="0" distB="0" distL="0" distR="0" wp14:anchorId="0811473B" wp14:editId="19E66892">
            <wp:extent cx="5274310" cy="727659"/>
            <wp:effectExtent l="19050" t="19050" r="21590" b="1587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274310" cy="727659"/>
                    </a:xfrm>
                    <a:prstGeom prst="rect">
                      <a:avLst/>
                    </a:prstGeom>
                    <a:ln w="12700">
                      <a:solidFill>
                        <a:schemeClr val="tx1"/>
                      </a:solidFill>
                    </a:ln>
                  </pic:spPr>
                </pic:pic>
              </a:graphicData>
            </a:graphic>
          </wp:inline>
        </w:drawing>
      </w:r>
    </w:p>
    <w:p w:rsidR="00132BAC" w:rsidRPr="00EC2040" w:rsidRDefault="00132BAC" w:rsidP="00132BAC">
      <w:r w:rsidRPr="00EC2040">
        <w:rPr>
          <w:rFonts w:hint="eastAsia"/>
        </w:rPr>
        <w:t>①搜索区包括标段（包）编号、招标项目名称和标段（包）名称</w:t>
      </w:r>
    </w:p>
    <w:p w:rsidR="00132BAC" w:rsidRPr="00EC2040" w:rsidRDefault="00132BAC" w:rsidP="00132BAC">
      <w:r w:rsidRPr="00EC2040">
        <w:rPr>
          <w:rFonts w:hint="eastAsia"/>
        </w:rPr>
        <w:t>可根据搜索内容精确搜索标段信息；</w:t>
      </w:r>
    </w:p>
    <w:p w:rsidR="00132BAC" w:rsidRPr="00EC2040" w:rsidRDefault="00132BAC" w:rsidP="00132BAC">
      <w:r w:rsidRPr="00EC2040">
        <w:rPr>
          <w:rFonts w:hint="eastAsia"/>
        </w:rPr>
        <w:t>②列表显示区主要包括序、标段（包）编号、招标项目名称、标段（包）名称、下载、查看和下载记录</w:t>
      </w:r>
    </w:p>
    <w:p w:rsidR="00132BAC" w:rsidRPr="00EC2040" w:rsidRDefault="00132BAC" w:rsidP="00132BAC">
      <w:r w:rsidRPr="00EC2040">
        <w:rPr>
          <w:rFonts w:hint="eastAsia"/>
        </w:rPr>
        <w:t>下载：点击可下载该标段的电子档案内容</w:t>
      </w:r>
    </w:p>
    <w:p w:rsidR="00132BAC" w:rsidRPr="00EC2040" w:rsidRDefault="00132BAC" w:rsidP="00132BAC">
      <w:r w:rsidRPr="00EC2040">
        <w:rPr>
          <w:rFonts w:hint="eastAsia"/>
        </w:rPr>
        <w:t>查看：点击可弹出查看页面，在改页面中可以在线浏览电子档案内容</w:t>
      </w:r>
    </w:p>
    <w:p w:rsidR="00132BAC" w:rsidRPr="00EC2040" w:rsidRDefault="00132BAC" w:rsidP="00132BAC">
      <w:r w:rsidRPr="00EC2040">
        <w:rPr>
          <w:rFonts w:hint="eastAsia"/>
        </w:rPr>
        <w:t>下载记录：下载后，自动在下载记录中生成一条记录信息，主要包括下载人、所属单位和下载时间。</w:t>
      </w:r>
    </w:p>
    <w:p w:rsidR="009D6046" w:rsidRPr="00132BAC" w:rsidRDefault="009D6046" w:rsidP="00C802E9"/>
    <w:p w:rsidR="00C802E9" w:rsidRPr="00EC2040" w:rsidRDefault="00C802E9" w:rsidP="00C802E9">
      <w:pPr>
        <w:pStyle w:val="3"/>
        <w:rPr>
          <w:rFonts w:ascii="微软雅黑" w:eastAsia="微软雅黑" w:hAnsi="微软雅黑"/>
          <w:color w:val="000000" w:themeColor="text1"/>
          <w:sz w:val="30"/>
          <w:szCs w:val="30"/>
        </w:rPr>
      </w:pPr>
      <w:bookmarkStart w:id="49" w:name="_Toc533861987"/>
      <w:bookmarkStart w:id="50" w:name="_Toc53732775"/>
      <w:r w:rsidRPr="00EC2040">
        <w:rPr>
          <w:rFonts w:ascii="微软雅黑" w:eastAsia="微软雅黑" w:hAnsi="微软雅黑" w:hint="eastAsia"/>
          <w:color w:val="000000" w:themeColor="text1"/>
          <w:sz w:val="30"/>
          <w:szCs w:val="30"/>
        </w:rPr>
        <w:lastRenderedPageBreak/>
        <w:t>3.</w:t>
      </w:r>
      <w:r w:rsidR="00167C1A">
        <w:rPr>
          <w:rFonts w:ascii="微软雅黑" w:eastAsia="微软雅黑" w:hAnsi="微软雅黑" w:hint="eastAsia"/>
          <w:color w:val="000000" w:themeColor="text1"/>
          <w:sz w:val="30"/>
          <w:szCs w:val="30"/>
        </w:rPr>
        <w:t>6</w:t>
      </w:r>
      <w:r w:rsidRPr="00EC2040">
        <w:rPr>
          <w:rFonts w:ascii="微软雅黑" w:eastAsia="微软雅黑" w:hAnsi="微软雅黑" w:hint="eastAsia"/>
          <w:color w:val="000000" w:themeColor="text1"/>
          <w:sz w:val="30"/>
          <w:szCs w:val="30"/>
        </w:rPr>
        <w:t>、特殊情况</w:t>
      </w:r>
      <w:bookmarkEnd w:id="49"/>
      <w:bookmarkEnd w:id="50"/>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6</w:t>
      </w:r>
      <w:r w:rsidRPr="00EC2040">
        <w:rPr>
          <w:rFonts w:ascii="微软雅黑" w:eastAsia="微软雅黑" w:hAnsi="微软雅黑" w:hint="eastAsia"/>
          <w:sz w:val="24"/>
        </w:rPr>
        <w:t>.1、招标异常</w:t>
      </w:r>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定标</w:t>
      </w:r>
      <w:r w:rsidRPr="00EC2040">
        <w:rPr>
          <w:rFonts w:hint="eastAsia"/>
        </w:rPr>
        <w:t>-</w:t>
      </w:r>
      <w:r w:rsidRPr="00EC2040">
        <w:rPr>
          <w:rFonts w:hint="eastAsia"/>
        </w:rPr>
        <w:t>特殊情况</w:t>
      </w:r>
      <w:r w:rsidRPr="00EC2040">
        <w:rPr>
          <w:rFonts w:hint="eastAsia"/>
        </w:rPr>
        <w:t>-</w:t>
      </w:r>
      <w:r w:rsidRPr="00EC2040">
        <w:rPr>
          <w:rFonts w:hint="eastAsia"/>
        </w:rPr>
        <w:t>招标异常，显示所有招标异常列表页面，显示所有招标异常信息。主要包括功能按钮、状态按钮、搜索区和列表显示区。如下图：</w:t>
      </w:r>
    </w:p>
    <w:p w:rsidR="00C802E9" w:rsidRPr="00EC2040" w:rsidRDefault="00C802E9" w:rsidP="00C802E9">
      <w:r w:rsidRPr="00EC2040">
        <w:rPr>
          <w:noProof/>
        </w:rPr>
        <w:drawing>
          <wp:inline distT="0" distB="0" distL="0" distR="0" wp14:anchorId="58E820F9" wp14:editId="5C45DFE0">
            <wp:extent cx="5274310" cy="623272"/>
            <wp:effectExtent l="19050" t="19050" r="21590" b="2476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274310" cy="623272"/>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①功能按钮主要包括新增标段异常和删除标段异常</w:t>
      </w:r>
    </w:p>
    <w:p w:rsidR="00C802E9" w:rsidRPr="00EC2040" w:rsidRDefault="00C802E9" w:rsidP="00C802E9">
      <w:r w:rsidRPr="00EC2040">
        <w:rPr>
          <w:rFonts w:hint="eastAsia"/>
        </w:rPr>
        <w:t>【新增标段异常】：点击可新增招标异常内容，主要包括异常处理和公告内容。</w:t>
      </w:r>
    </w:p>
    <w:p w:rsidR="00C802E9" w:rsidRPr="00EC2040" w:rsidRDefault="00C802E9" w:rsidP="00C802E9">
      <w:r w:rsidRPr="00EC2040">
        <w:rPr>
          <w:rFonts w:hint="eastAsia"/>
        </w:rPr>
        <w:t>【删除标段异常】：状态为编辑中和审核不通过的，显示删除标段异常按钮，可选择项目点击进行删除操作。</w:t>
      </w:r>
    </w:p>
    <w:p w:rsidR="00C802E9" w:rsidRPr="00EC2040" w:rsidRDefault="00C802E9" w:rsidP="00C802E9">
      <w:r w:rsidRPr="00EC2040">
        <w:rPr>
          <w:rFonts w:hint="eastAsia"/>
        </w:rPr>
        <w:t>②状态按钮主要包括所有、编辑中、待审核、审核通过和审核不通过</w:t>
      </w:r>
    </w:p>
    <w:p w:rsidR="00C802E9" w:rsidRPr="00EC2040" w:rsidRDefault="00C802E9" w:rsidP="00C802E9">
      <w:r w:rsidRPr="00EC2040">
        <w:rPr>
          <w:rFonts w:hint="eastAsia"/>
        </w:rPr>
        <w:t>根据相应的状态可显示对应状态的内容</w:t>
      </w:r>
    </w:p>
    <w:p w:rsidR="00C802E9" w:rsidRPr="00EC2040" w:rsidRDefault="00C802E9" w:rsidP="00C802E9">
      <w:r w:rsidRPr="00EC2040">
        <w:rPr>
          <w:rFonts w:hint="eastAsia"/>
        </w:rPr>
        <w:t>③</w:t>
      </w:r>
      <w:r w:rsidRPr="00EC2040">
        <w:t>搜索区主要包括</w:t>
      </w:r>
      <w:r w:rsidRPr="00EC2040">
        <w:rPr>
          <w:rFonts w:hint="eastAsia"/>
        </w:rPr>
        <w:t>标段（包）编号、招标项目名称、标段（包）名称和审核时间</w:t>
      </w:r>
    </w:p>
    <w:p w:rsidR="00C802E9" w:rsidRPr="00EC2040" w:rsidRDefault="00C802E9" w:rsidP="00C802E9">
      <w:r w:rsidRPr="00EC2040">
        <w:rPr>
          <w:rFonts w:hint="eastAsia"/>
        </w:rPr>
        <w:t>可根据条件精确搜索到项目内容</w:t>
      </w:r>
    </w:p>
    <w:p w:rsidR="00C802E9" w:rsidRPr="00EC2040" w:rsidRDefault="00C802E9" w:rsidP="00C802E9">
      <w:r w:rsidRPr="00EC2040">
        <w:rPr>
          <w:rFonts w:hint="eastAsia"/>
        </w:rPr>
        <w:t>④列表显示区主要包括序、标段（包）编号、招标项目名称、标段（包）名称、处理结果、审核状态和操作。</w:t>
      </w:r>
    </w:p>
    <w:p w:rsidR="00C802E9" w:rsidRPr="00EC2040" w:rsidRDefault="00C802E9" w:rsidP="00C802E9">
      <w:r w:rsidRPr="00EC2040">
        <w:rPr>
          <w:rFonts w:hint="eastAsia"/>
        </w:rPr>
        <w:t>点击操作按钮可查看、修改招标异常内容。</w:t>
      </w:r>
    </w:p>
    <w:p w:rsidR="00C802E9" w:rsidRPr="00EC2040" w:rsidRDefault="00C802E9" w:rsidP="00C802E9">
      <w:pPr>
        <w:rPr>
          <w:color w:val="FF0000"/>
          <w:szCs w:val="21"/>
        </w:rPr>
      </w:pPr>
      <w:r w:rsidRPr="00EC2040">
        <w:rPr>
          <w:rFonts w:hint="eastAsia"/>
          <w:color w:val="FF0000"/>
          <w:szCs w:val="21"/>
        </w:rPr>
        <w:t>注：招标异常需要中心端审核。</w:t>
      </w:r>
    </w:p>
    <w:p w:rsidR="00C802E9" w:rsidRPr="00EC2040" w:rsidRDefault="00C802E9" w:rsidP="00C802E9">
      <w:pPr>
        <w:pStyle w:val="3"/>
        <w:rPr>
          <w:rFonts w:ascii="微软雅黑" w:eastAsia="微软雅黑" w:hAnsi="微软雅黑"/>
          <w:color w:val="000000" w:themeColor="text1"/>
          <w:sz w:val="30"/>
          <w:szCs w:val="30"/>
        </w:rPr>
      </w:pPr>
      <w:bookmarkStart w:id="51" w:name="_Toc533861988"/>
      <w:bookmarkStart w:id="52" w:name="_Toc53732776"/>
      <w:r w:rsidRPr="00EC2040">
        <w:rPr>
          <w:rFonts w:ascii="微软雅黑" w:eastAsia="微软雅黑" w:hAnsi="微软雅黑" w:hint="eastAsia"/>
          <w:color w:val="000000" w:themeColor="text1"/>
          <w:sz w:val="30"/>
          <w:szCs w:val="30"/>
        </w:rPr>
        <w:t>3.</w:t>
      </w:r>
      <w:r w:rsidR="00167C1A">
        <w:rPr>
          <w:rFonts w:ascii="微软雅黑" w:eastAsia="微软雅黑" w:hAnsi="微软雅黑" w:hint="eastAsia"/>
          <w:color w:val="000000" w:themeColor="text1"/>
          <w:sz w:val="30"/>
          <w:szCs w:val="30"/>
        </w:rPr>
        <w:t>7</w:t>
      </w:r>
      <w:r w:rsidRPr="00EC2040">
        <w:rPr>
          <w:rFonts w:ascii="微软雅黑" w:eastAsia="微软雅黑" w:hAnsi="微软雅黑" w:hint="eastAsia"/>
          <w:color w:val="000000" w:themeColor="text1"/>
          <w:sz w:val="30"/>
          <w:szCs w:val="30"/>
        </w:rPr>
        <w:t>、保证金管理</w:t>
      </w:r>
      <w:bookmarkEnd w:id="51"/>
      <w:bookmarkEnd w:id="52"/>
    </w:p>
    <w:p w:rsidR="00C802E9"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保证金管理，显示保证金缴纳查询、保证金暂不退款和保证金自动退款查看。</w:t>
      </w:r>
    </w:p>
    <w:p w:rsidR="00C802E9" w:rsidRDefault="00607055" w:rsidP="00C802E9">
      <w:pPr>
        <w:ind w:firstLine="420"/>
      </w:pPr>
      <w:r>
        <w:rPr>
          <w:rFonts w:hint="eastAsia"/>
          <w:b/>
        </w:rPr>
        <w:t>保证金退款主要分为两</w:t>
      </w:r>
      <w:r w:rsidR="00C802E9" w:rsidRPr="008F1681">
        <w:rPr>
          <w:rFonts w:hint="eastAsia"/>
          <w:b/>
        </w:rPr>
        <w:t>种情况</w:t>
      </w:r>
      <w:r w:rsidR="00C802E9">
        <w:rPr>
          <w:rFonts w:hint="eastAsia"/>
        </w:rPr>
        <w:t>：</w:t>
      </w:r>
    </w:p>
    <w:p w:rsidR="00C802E9" w:rsidRDefault="00C802E9" w:rsidP="00C802E9">
      <w:pPr>
        <w:ind w:firstLine="420"/>
      </w:pPr>
      <w:r>
        <w:rPr>
          <w:rFonts w:hint="eastAsia"/>
        </w:rPr>
        <w:t>①中标结果公告发布后，次日系统自动退款</w:t>
      </w:r>
      <w:r w:rsidR="00607055">
        <w:rPr>
          <w:rFonts w:hint="eastAsia"/>
        </w:rPr>
        <w:t>未中标单位的保证金</w:t>
      </w:r>
      <w:r>
        <w:rPr>
          <w:rFonts w:hint="eastAsia"/>
        </w:rPr>
        <w:t>；</w:t>
      </w:r>
    </w:p>
    <w:p w:rsidR="00C802E9" w:rsidRDefault="00607055" w:rsidP="00C802E9">
      <w:pPr>
        <w:ind w:firstLine="420"/>
      </w:pPr>
      <w:r>
        <w:rPr>
          <w:rFonts w:hint="eastAsia"/>
        </w:rPr>
        <w:t>②</w:t>
      </w:r>
      <w:r w:rsidR="00C802E9">
        <w:rPr>
          <w:rFonts w:hint="eastAsia"/>
        </w:rPr>
        <w:t>中标人在合同备案完成后，系统次日自动退款。</w:t>
      </w:r>
    </w:p>
    <w:p w:rsidR="00C802E9" w:rsidRDefault="00C802E9" w:rsidP="00C802E9">
      <w:pPr>
        <w:ind w:firstLine="420"/>
      </w:pPr>
      <w:r w:rsidRPr="008F1681">
        <w:rPr>
          <w:rFonts w:hint="eastAsia"/>
          <w:b/>
        </w:rPr>
        <w:t>关于退款的特殊情况</w:t>
      </w:r>
      <w:r>
        <w:rPr>
          <w:rFonts w:hint="eastAsia"/>
        </w:rPr>
        <w:t>：</w:t>
      </w:r>
    </w:p>
    <w:p w:rsidR="00C802E9" w:rsidRPr="00EC2040" w:rsidRDefault="00C802E9" w:rsidP="00C802E9">
      <w:pPr>
        <w:ind w:firstLine="420"/>
      </w:pPr>
      <w:r>
        <w:rPr>
          <w:rFonts w:hint="eastAsia"/>
        </w:rPr>
        <w:t>①存在招标异常的标段，异常审核通过后，次日进行退款；②如果有暂不退款的标段，需要招标代理在系统中申请暂不退款，否则按照正常情况退款；③非原路退回的情况，由中心工作人员</w:t>
      </w:r>
      <w:r w:rsidR="00607055">
        <w:rPr>
          <w:rFonts w:hint="eastAsia"/>
        </w:rPr>
        <w:t>人工</w:t>
      </w:r>
      <w:r>
        <w:rPr>
          <w:rFonts w:hint="eastAsia"/>
        </w:rPr>
        <w:t>退款。</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7</w:t>
      </w:r>
      <w:r w:rsidRPr="00EC2040">
        <w:rPr>
          <w:rFonts w:ascii="微软雅黑" w:eastAsia="微软雅黑" w:hAnsi="微软雅黑" w:hint="eastAsia"/>
          <w:sz w:val="24"/>
        </w:rPr>
        <w:t>.1、保证金缴纳查询</w:t>
      </w:r>
    </w:p>
    <w:p w:rsidR="00C802E9" w:rsidRPr="00EC2040" w:rsidRDefault="00C802E9" w:rsidP="00C802E9">
      <w:r w:rsidRPr="00EC2040">
        <w:rPr>
          <w:rFonts w:hint="eastAsia"/>
        </w:rPr>
        <w:tab/>
      </w:r>
      <w:r w:rsidRPr="00EC2040">
        <w:rPr>
          <w:rFonts w:hint="eastAsia"/>
        </w:rPr>
        <w:t>点击保证金缴纳查询，弹出保证金标段列表页面，主要按标段显示保证金到账情况，页面主要分为状态选择按钮、搜索区和列表显示区。如下图：</w:t>
      </w:r>
    </w:p>
    <w:p w:rsidR="00C802E9" w:rsidRPr="00EC2040" w:rsidRDefault="00C802E9" w:rsidP="00C802E9">
      <w:r w:rsidRPr="00EC2040">
        <w:rPr>
          <w:noProof/>
        </w:rPr>
        <w:lastRenderedPageBreak/>
        <w:drawing>
          <wp:inline distT="0" distB="0" distL="0" distR="0" wp14:anchorId="7FAA7208" wp14:editId="48E59F0E">
            <wp:extent cx="5271930" cy="933450"/>
            <wp:effectExtent l="19050" t="19050" r="24130" b="1905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277830" cy="934495"/>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①</w:t>
      </w:r>
      <w:r w:rsidRPr="00EC2040">
        <w:t>状态按钮分为未开标和已开标</w:t>
      </w:r>
    </w:p>
    <w:p w:rsidR="00C802E9" w:rsidRPr="000604D7" w:rsidRDefault="00C802E9" w:rsidP="00C802E9">
      <w:pPr>
        <w:rPr>
          <w:color w:val="FF0000"/>
          <w:sz w:val="18"/>
        </w:rPr>
      </w:pPr>
      <w:r w:rsidRPr="00EC2040">
        <w:rPr>
          <w:rFonts w:hint="eastAsia"/>
        </w:rPr>
        <w:t>未开标点击标段后面的</w:t>
      </w:r>
      <w:r w:rsidRPr="00EC2040">
        <w:rPr>
          <w:noProof/>
        </w:rPr>
        <w:drawing>
          <wp:inline distT="0" distB="0" distL="0" distR="0" wp14:anchorId="2C13C98F" wp14:editId="0E2834E4">
            <wp:extent cx="219048" cy="238095"/>
            <wp:effectExtent l="19050" t="19050" r="10160" b="1016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19048" cy="238095"/>
                    </a:xfrm>
                    <a:prstGeom prst="rect">
                      <a:avLst/>
                    </a:prstGeom>
                    <a:ln w="12700" cmpd="sng">
                      <a:solidFill>
                        <a:schemeClr val="tx1"/>
                      </a:solidFill>
                    </a:ln>
                  </pic:spPr>
                </pic:pic>
              </a:graphicData>
            </a:graphic>
          </wp:inline>
        </w:drawing>
      </w:r>
      <w:r w:rsidRPr="00EC2040">
        <w:rPr>
          <w:rFonts w:hint="eastAsia"/>
        </w:rPr>
        <w:t>按钮，可查看保证金入账数目信息。</w:t>
      </w:r>
      <w:r w:rsidR="000604D7" w:rsidRPr="000604D7">
        <w:rPr>
          <w:rFonts w:hint="eastAsia"/>
          <w:color w:val="FF0000"/>
          <w:sz w:val="18"/>
        </w:rPr>
        <w:t>（只能查看范围，不能查询具体数量）</w:t>
      </w:r>
    </w:p>
    <w:p w:rsidR="00C802E9" w:rsidRPr="00EC2040" w:rsidRDefault="00C802E9" w:rsidP="00C802E9">
      <w:r w:rsidRPr="00EC2040">
        <w:rPr>
          <w:rFonts w:hint="eastAsia"/>
        </w:rPr>
        <w:t>已开标的可以点击标段后面的</w:t>
      </w:r>
      <w:r w:rsidRPr="00EC2040">
        <w:rPr>
          <w:noProof/>
        </w:rPr>
        <w:drawing>
          <wp:inline distT="0" distB="0" distL="0" distR="0" wp14:anchorId="3781BC4F" wp14:editId="0722065C">
            <wp:extent cx="219048" cy="238095"/>
            <wp:effectExtent l="19050" t="19050" r="10160" b="1016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19048" cy="238095"/>
                    </a:xfrm>
                    <a:prstGeom prst="rect">
                      <a:avLst/>
                    </a:prstGeom>
                    <a:ln w="12700" cmpd="sng">
                      <a:solidFill>
                        <a:schemeClr val="tx1"/>
                      </a:solidFill>
                    </a:ln>
                  </pic:spPr>
                </pic:pic>
              </a:graphicData>
            </a:graphic>
          </wp:inline>
        </w:drawing>
      </w:r>
      <w:r w:rsidRPr="00EC2040">
        <w:rPr>
          <w:rFonts w:hint="eastAsia"/>
        </w:rPr>
        <w:t>按钮，查询明细，主要包括保证金支付信息和报名缴纳情况。如下图：</w:t>
      </w:r>
    </w:p>
    <w:p w:rsidR="00C802E9" w:rsidRPr="00EC2040" w:rsidRDefault="00C802E9" w:rsidP="00C802E9">
      <w:r w:rsidRPr="00EC2040">
        <w:rPr>
          <w:noProof/>
        </w:rPr>
        <w:drawing>
          <wp:inline distT="0" distB="0" distL="0" distR="0" wp14:anchorId="3F5A9ADD" wp14:editId="11F3E6E8">
            <wp:extent cx="5274310" cy="2234256"/>
            <wp:effectExtent l="19050" t="19050" r="21590" b="1397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274310" cy="2234256"/>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②搜索区主要包括标段（包）名称和标段（包）编号，可根据搜索内容进行详细查询。</w:t>
      </w:r>
    </w:p>
    <w:p w:rsidR="00C802E9" w:rsidRPr="00EC2040" w:rsidRDefault="00C802E9" w:rsidP="00C802E9">
      <w:r w:rsidRPr="00EC2040">
        <w:rPr>
          <w:rFonts w:hint="eastAsia"/>
        </w:rPr>
        <w:t>③列表显示区主要包括序、项目编号、项目名称、标段（包）编号、标段（包）名称、开标时间、截止时间、数目和明细。</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7</w:t>
      </w:r>
      <w:r w:rsidRPr="00EC2040">
        <w:rPr>
          <w:rFonts w:ascii="微软雅黑" w:eastAsia="微软雅黑" w:hAnsi="微软雅黑" w:hint="eastAsia"/>
          <w:sz w:val="24"/>
        </w:rPr>
        <w:t>.2、保证金暂不退款</w:t>
      </w:r>
    </w:p>
    <w:p w:rsidR="00C802E9" w:rsidRPr="00EC2040" w:rsidRDefault="00C802E9" w:rsidP="00C802E9">
      <w:r w:rsidRPr="00EC2040">
        <w:rPr>
          <w:rFonts w:hint="eastAsia"/>
        </w:rPr>
        <w:tab/>
      </w:r>
      <w:r w:rsidRPr="00EC2040">
        <w:rPr>
          <w:rFonts w:hint="eastAsia"/>
        </w:rPr>
        <w:t>点击保证金暂不退款按钮，弹出保证金暂不退款列表，主要是招标代理针对标段中的一家或多家投标单位的保证金进行操作暂不退款的功能。主要显示功能按钮、状态按钮、搜索区和列表显示区。如下图：</w:t>
      </w:r>
    </w:p>
    <w:p w:rsidR="00C802E9" w:rsidRPr="00EC2040" w:rsidRDefault="00C802E9" w:rsidP="00C802E9">
      <w:r w:rsidRPr="00EC2040">
        <w:rPr>
          <w:noProof/>
        </w:rPr>
        <w:drawing>
          <wp:inline distT="0" distB="0" distL="0" distR="0" wp14:anchorId="54EE04DB" wp14:editId="4A3D36B3">
            <wp:extent cx="5274310" cy="551849"/>
            <wp:effectExtent l="19050" t="19050" r="21590" b="1968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email">
                      <a:extLst>
                        <a:ext uri="{28A0092B-C50C-407E-A947-70E740481C1C}">
                          <a14:useLocalDpi xmlns:a14="http://schemas.microsoft.com/office/drawing/2010/main"/>
                        </a:ext>
                      </a:extLst>
                    </a:blip>
                    <a:stretch>
                      <a:fillRect/>
                    </a:stretch>
                  </pic:blipFill>
                  <pic:spPr>
                    <a:xfrm>
                      <a:off x="0" y="0"/>
                      <a:ext cx="5274310" cy="551849"/>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①功能按钮主要包括：新增保证金退款和删除保证金退款</w:t>
      </w:r>
    </w:p>
    <w:p w:rsidR="00C802E9" w:rsidRPr="00EC2040" w:rsidRDefault="00C802E9" w:rsidP="00C802E9">
      <w:r w:rsidRPr="00EC2040">
        <w:rPr>
          <w:rFonts w:hint="eastAsia"/>
        </w:rPr>
        <w:t>新增保证金退款：点击可新增保证金退款记录</w:t>
      </w:r>
    </w:p>
    <w:p w:rsidR="00C802E9" w:rsidRPr="00EC2040" w:rsidRDefault="00C802E9" w:rsidP="00C802E9">
      <w:r w:rsidRPr="00EC2040">
        <w:rPr>
          <w:rFonts w:hint="eastAsia"/>
        </w:rPr>
        <w:t>删除保证金退款：状态为编辑中和审核不通过时，显示删除保证金退款按钮，点击可删除记录。</w:t>
      </w:r>
    </w:p>
    <w:p w:rsidR="00C802E9" w:rsidRPr="00EC2040" w:rsidRDefault="00C802E9" w:rsidP="00C802E9">
      <w:r w:rsidRPr="00EC2040">
        <w:rPr>
          <w:rFonts w:hint="eastAsia"/>
        </w:rPr>
        <w:t>②状态按钮主要包括：所有、编辑中、待审核、审核通过和审核不通过</w:t>
      </w:r>
    </w:p>
    <w:p w:rsidR="00C802E9" w:rsidRPr="00EC2040" w:rsidRDefault="00C802E9" w:rsidP="00C802E9">
      <w:r w:rsidRPr="00EC2040">
        <w:rPr>
          <w:rFonts w:hint="eastAsia"/>
        </w:rPr>
        <w:t>③搜索区主要包括标段（包）编号和标段（包）名称，输入相应的信息可进行精确搜索；</w:t>
      </w:r>
    </w:p>
    <w:p w:rsidR="00C802E9" w:rsidRPr="00EC2040" w:rsidRDefault="00C802E9" w:rsidP="00C802E9">
      <w:r w:rsidRPr="00EC2040">
        <w:rPr>
          <w:rFonts w:hint="eastAsia"/>
        </w:rPr>
        <w:t>列表显示区主要包括序、标段（包）编号、标段（包）名称、审核状态和操作。</w:t>
      </w:r>
    </w:p>
    <w:p w:rsidR="00C802E9" w:rsidRPr="00EC2040" w:rsidRDefault="00C802E9" w:rsidP="00C802E9">
      <w:r w:rsidRPr="00EC2040">
        <w:rPr>
          <w:rFonts w:hint="eastAsia"/>
        </w:rPr>
        <w:lastRenderedPageBreak/>
        <w:t>点击操作中的</w:t>
      </w:r>
      <w:r w:rsidRPr="00EC2040">
        <w:rPr>
          <w:noProof/>
        </w:rPr>
        <w:drawing>
          <wp:inline distT="0" distB="0" distL="0" distR="0" wp14:anchorId="29685582" wp14:editId="22A525F5">
            <wp:extent cx="219048" cy="238095"/>
            <wp:effectExtent l="19050" t="19050" r="10160" b="1016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19048" cy="238095"/>
                    </a:xfrm>
                    <a:prstGeom prst="rect">
                      <a:avLst/>
                    </a:prstGeom>
                    <a:ln w="12700" cmpd="sng">
                      <a:solidFill>
                        <a:schemeClr val="tx1"/>
                      </a:solidFill>
                    </a:ln>
                  </pic:spPr>
                </pic:pic>
              </a:graphicData>
            </a:graphic>
          </wp:inline>
        </w:drawing>
      </w:r>
      <w:r w:rsidRPr="00EC2040">
        <w:rPr>
          <w:rFonts w:hint="eastAsia"/>
        </w:rPr>
        <w:t>按钮，可查看相应的记录信息内容。</w:t>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3.</w:t>
      </w:r>
      <w:r w:rsidR="00167C1A">
        <w:rPr>
          <w:rFonts w:ascii="微软雅黑" w:eastAsia="微软雅黑" w:hAnsi="微软雅黑" w:hint="eastAsia"/>
          <w:sz w:val="24"/>
        </w:rPr>
        <w:t>7</w:t>
      </w:r>
      <w:r w:rsidRPr="00EC2040">
        <w:rPr>
          <w:rFonts w:ascii="微软雅黑" w:eastAsia="微软雅黑" w:hAnsi="微软雅黑" w:hint="eastAsia"/>
          <w:sz w:val="24"/>
        </w:rPr>
        <w:t>.3、保证金自动退款查看</w:t>
      </w:r>
    </w:p>
    <w:p w:rsidR="00C802E9" w:rsidRPr="00EC2040" w:rsidRDefault="00C802E9" w:rsidP="00C802E9">
      <w:r w:rsidRPr="00EC2040">
        <w:rPr>
          <w:rFonts w:hint="eastAsia"/>
        </w:rPr>
        <w:tab/>
      </w:r>
      <w:r w:rsidRPr="00EC2040">
        <w:rPr>
          <w:rFonts w:hint="eastAsia"/>
        </w:rPr>
        <w:t>点击保证金自动退款查看，弹出自动退款明细页面，主要是用于招标代理对保证金退款情况查看；主要显示内容为搜索区和列表显示区。如下图：</w:t>
      </w:r>
    </w:p>
    <w:p w:rsidR="00C802E9" w:rsidRPr="00EC2040" w:rsidRDefault="00C802E9" w:rsidP="00C802E9">
      <w:r w:rsidRPr="00EC2040">
        <w:rPr>
          <w:noProof/>
        </w:rPr>
        <w:drawing>
          <wp:inline distT="0" distB="0" distL="0" distR="0" wp14:anchorId="34ADF7A7" wp14:editId="11029EBB">
            <wp:extent cx="5274310" cy="896755"/>
            <wp:effectExtent l="19050" t="19050" r="21590" b="1778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274310" cy="896755"/>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①搜索区主要包括标段（包）编号和标段（包）名称</w:t>
      </w:r>
    </w:p>
    <w:p w:rsidR="00C802E9" w:rsidRPr="00EC2040" w:rsidRDefault="00C802E9" w:rsidP="00C802E9">
      <w:r w:rsidRPr="00EC2040">
        <w:rPr>
          <w:rFonts w:hint="eastAsia"/>
        </w:rPr>
        <w:t>根据搜索内容可精确搜索标段信息</w:t>
      </w:r>
    </w:p>
    <w:p w:rsidR="00C802E9" w:rsidRPr="00EC2040" w:rsidRDefault="00C802E9" w:rsidP="00C802E9">
      <w:r w:rsidRPr="00EC2040">
        <w:rPr>
          <w:rFonts w:hint="eastAsia"/>
        </w:rPr>
        <w:t>②</w:t>
      </w:r>
      <w:r w:rsidRPr="00EC2040">
        <w:t>列表显示区主要包括序</w:t>
      </w:r>
      <w:r w:rsidRPr="00EC2040">
        <w:rPr>
          <w:rFonts w:hint="eastAsia"/>
        </w:rPr>
        <w:t>、</w:t>
      </w:r>
      <w:r w:rsidRPr="00EC2040">
        <w:t>标段</w:t>
      </w:r>
      <w:r w:rsidRPr="00EC2040">
        <w:rPr>
          <w:rFonts w:hint="eastAsia"/>
        </w:rPr>
        <w:t>（包）编号、标段（包）名称、退款状态和查看。</w:t>
      </w:r>
    </w:p>
    <w:p w:rsidR="00C802E9" w:rsidRPr="00EC2040" w:rsidRDefault="00C802E9" w:rsidP="00C802E9">
      <w:r w:rsidRPr="00EC2040">
        <w:rPr>
          <w:rFonts w:hint="eastAsia"/>
        </w:rPr>
        <w:t>退款状态分为中标人退款、非中标人退款和非中标候选人退款，根据颜色可区分退款状态（红色为未退款，蓝色为已退款）；点击查看下面的</w:t>
      </w:r>
      <w:r w:rsidRPr="00EC2040">
        <w:rPr>
          <w:noProof/>
        </w:rPr>
        <w:drawing>
          <wp:inline distT="0" distB="0" distL="0" distR="0" wp14:anchorId="2C903657" wp14:editId="3381693E">
            <wp:extent cx="247619" cy="228571"/>
            <wp:effectExtent l="19050" t="19050" r="19685" b="1968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47619" cy="228571"/>
                    </a:xfrm>
                    <a:prstGeom prst="rect">
                      <a:avLst/>
                    </a:prstGeom>
                    <a:ln w="12700">
                      <a:solidFill>
                        <a:schemeClr val="tx1"/>
                      </a:solidFill>
                    </a:ln>
                  </pic:spPr>
                </pic:pic>
              </a:graphicData>
            </a:graphic>
          </wp:inline>
        </w:drawing>
      </w:r>
      <w:r w:rsidRPr="00EC2040">
        <w:rPr>
          <w:rFonts w:hint="eastAsia"/>
        </w:rPr>
        <w:t>按钮可以查看项目的详细信息。</w:t>
      </w:r>
    </w:p>
    <w:p w:rsidR="00C802E9" w:rsidRPr="00EC2040" w:rsidRDefault="00C802E9" w:rsidP="00C802E9">
      <w:pPr>
        <w:pStyle w:val="3"/>
        <w:rPr>
          <w:rFonts w:ascii="微软雅黑" w:eastAsia="微软雅黑" w:hAnsi="微软雅黑"/>
          <w:color w:val="000000" w:themeColor="text1"/>
          <w:sz w:val="30"/>
          <w:szCs w:val="30"/>
        </w:rPr>
      </w:pPr>
      <w:bookmarkStart w:id="53" w:name="_Toc533861990"/>
      <w:bookmarkStart w:id="54" w:name="_Toc53732777"/>
      <w:r w:rsidRPr="00EC2040">
        <w:rPr>
          <w:rFonts w:ascii="微软雅黑" w:eastAsia="微软雅黑" w:hAnsi="微软雅黑" w:hint="eastAsia"/>
          <w:color w:val="000000" w:themeColor="text1"/>
          <w:sz w:val="30"/>
          <w:szCs w:val="30"/>
        </w:rPr>
        <w:t>3.</w:t>
      </w:r>
      <w:r w:rsidR="00167C1A">
        <w:rPr>
          <w:rFonts w:ascii="微软雅黑" w:eastAsia="微软雅黑" w:hAnsi="微软雅黑" w:hint="eastAsia"/>
          <w:color w:val="000000" w:themeColor="text1"/>
          <w:sz w:val="30"/>
          <w:szCs w:val="30"/>
        </w:rPr>
        <w:t>8</w:t>
      </w:r>
      <w:r w:rsidRPr="00EC2040">
        <w:rPr>
          <w:rFonts w:ascii="微软雅黑" w:eastAsia="微软雅黑" w:hAnsi="微软雅黑" w:hint="eastAsia"/>
          <w:color w:val="000000" w:themeColor="text1"/>
          <w:sz w:val="30"/>
          <w:szCs w:val="30"/>
        </w:rPr>
        <w:t>、辅助管理</w:t>
      </w:r>
      <w:bookmarkEnd w:id="53"/>
      <w:bookmarkEnd w:id="54"/>
    </w:p>
    <w:p w:rsidR="00C802E9" w:rsidRPr="00EC2040" w:rsidRDefault="00C802E9" w:rsidP="00C802E9">
      <w:r w:rsidRPr="00EC2040">
        <w:rPr>
          <w:rFonts w:hint="eastAsia"/>
        </w:rPr>
        <w:tab/>
      </w:r>
      <w:r w:rsidRPr="00EC2040">
        <w:rPr>
          <w:rFonts w:hint="eastAsia"/>
        </w:rPr>
        <w:t>点击菜单</w:t>
      </w:r>
      <w:r w:rsidRPr="00EC2040">
        <w:rPr>
          <w:rFonts w:hint="eastAsia"/>
        </w:rPr>
        <w:t>-</w:t>
      </w:r>
      <w:r w:rsidRPr="00EC2040">
        <w:rPr>
          <w:rFonts w:hint="eastAsia"/>
        </w:rPr>
        <w:t>招标业务</w:t>
      </w:r>
      <w:r w:rsidRPr="00EC2040">
        <w:rPr>
          <w:rFonts w:hint="eastAsia"/>
        </w:rPr>
        <w:t>-</w:t>
      </w:r>
      <w:r w:rsidRPr="00EC2040">
        <w:rPr>
          <w:rFonts w:hint="eastAsia"/>
        </w:rPr>
        <w:t>辅助管理</w:t>
      </w:r>
      <w:r w:rsidRPr="00EC2040">
        <w:rPr>
          <w:rFonts w:hint="eastAsia"/>
        </w:rPr>
        <w:t>-</w:t>
      </w:r>
      <w:r w:rsidRPr="00EC2040">
        <w:rPr>
          <w:rFonts w:hint="eastAsia"/>
        </w:rPr>
        <w:t>文件下载领取查看，主要用于招标代理针对项目查看</w:t>
      </w:r>
      <w:proofErr w:type="gramStart"/>
      <w:r w:rsidRPr="00EC2040">
        <w:rPr>
          <w:rFonts w:hint="eastAsia"/>
        </w:rPr>
        <w:t>资审文件</w:t>
      </w:r>
      <w:proofErr w:type="gramEnd"/>
      <w:r w:rsidRPr="00EC2040">
        <w:rPr>
          <w:rFonts w:hint="eastAsia"/>
        </w:rPr>
        <w:t>和招标文件领取情况。主要显示为搜索区和列表显示区。如下图：</w:t>
      </w:r>
    </w:p>
    <w:p w:rsidR="00C802E9" w:rsidRPr="00EC2040" w:rsidRDefault="00C802E9" w:rsidP="00C802E9">
      <w:r w:rsidRPr="00EC2040">
        <w:rPr>
          <w:noProof/>
        </w:rPr>
        <w:drawing>
          <wp:inline distT="0" distB="0" distL="0" distR="0" wp14:anchorId="6482A155" wp14:editId="02741E96">
            <wp:extent cx="5274310" cy="1137273"/>
            <wp:effectExtent l="19050" t="19050" r="21590" b="2540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274310" cy="1137273"/>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①搜索区主要包括标段（包）编号、招标项目名称和标段（包）名称</w:t>
      </w:r>
    </w:p>
    <w:p w:rsidR="00C802E9" w:rsidRPr="00EC2040" w:rsidRDefault="00C802E9" w:rsidP="00C802E9">
      <w:r w:rsidRPr="00EC2040">
        <w:rPr>
          <w:rFonts w:hint="eastAsia"/>
        </w:rPr>
        <w:t>可根据搜索内容精确搜索标段信息</w:t>
      </w:r>
    </w:p>
    <w:p w:rsidR="00C802E9" w:rsidRPr="00EC2040" w:rsidRDefault="00C802E9" w:rsidP="00C802E9">
      <w:r w:rsidRPr="00EC2040">
        <w:rPr>
          <w:rFonts w:hint="eastAsia"/>
        </w:rPr>
        <w:t>②列表显示区主要包括：序、标段（包）编号、招标项目名称、标段（包）名称和领取情况</w:t>
      </w:r>
    </w:p>
    <w:p w:rsidR="00C802E9" w:rsidRPr="00EC2040" w:rsidRDefault="00C802E9" w:rsidP="00C802E9">
      <w:r w:rsidRPr="00EC2040">
        <w:rPr>
          <w:rFonts w:hint="eastAsia"/>
        </w:rPr>
        <w:t>点击领取情况下的</w:t>
      </w:r>
      <w:r w:rsidRPr="00EC2040">
        <w:rPr>
          <w:noProof/>
        </w:rPr>
        <w:drawing>
          <wp:inline distT="0" distB="0" distL="0" distR="0" wp14:anchorId="3BC618C4" wp14:editId="39B0DA7E">
            <wp:extent cx="200000" cy="180952"/>
            <wp:effectExtent l="19050" t="19050" r="10160" b="1016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00000" cy="180952"/>
                    </a:xfrm>
                    <a:prstGeom prst="rect">
                      <a:avLst/>
                    </a:prstGeom>
                    <a:ln w="12700">
                      <a:solidFill>
                        <a:schemeClr val="tx1"/>
                      </a:solidFill>
                    </a:ln>
                  </pic:spPr>
                </pic:pic>
              </a:graphicData>
            </a:graphic>
          </wp:inline>
        </w:drawing>
      </w:r>
      <w:r w:rsidRPr="00EC2040">
        <w:rPr>
          <w:rFonts w:hint="eastAsia"/>
        </w:rPr>
        <w:t>按钮，可以查看该标段的投标单位领取信息，主要包括领取单位、领取人、领取时间等内容。</w:t>
      </w:r>
    </w:p>
    <w:p w:rsidR="00C802E9" w:rsidRDefault="00C802E9" w:rsidP="00C802E9">
      <w:pPr>
        <w:pStyle w:val="3"/>
        <w:rPr>
          <w:rFonts w:ascii="微软雅黑" w:eastAsia="微软雅黑" w:hAnsi="微软雅黑"/>
          <w:color w:val="000000" w:themeColor="text1"/>
          <w:sz w:val="30"/>
          <w:szCs w:val="30"/>
        </w:rPr>
      </w:pPr>
      <w:bookmarkStart w:id="55" w:name="_Toc533861991"/>
      <w:bookmarkStart w:id="56" w:name="_Toc53732778"/>
      <w:r w:rsidRPr="00EC2040">
        <w:rPr>
          <w:rFonts w:ascii="微软雅黑" w:eastAsia="微软雅黑" w:hAnsi="微软雅黑" w:hint="eastAsia"/>
          <w:color w:val="000000" w:themeColor="text1"/>
          <w:sz w:val="30"/>
          <w:szCs w:val="30"/>
        </w:rPr>
        <w:t>3.</w:t>
      </w:r>
      <w:r w:rsidR="00167C1A">
        <w:rPr>
          <w:rFonts w:ascii="微软雅黑" w:eastAsia="微软雅黑" w:hAnsi="微软雅黑" w:hint="eastAsia"/>
          <w:color w:val="000000" w:themeColor="text1"/>
          <w:sz w:val="30"/>
          <w:szCs w:val="30"/>
        </w:rPr>
        <w:t>9</w:t>
      </w:r>
      <w:r w:rsidRPr="00EC2040">
        <w:rPr>
          <w:rFonts w:ascii="微软雅黑" w:eastAsia="微软雅黑" w:hAnsi="微软雅黑" w:hint="eastAsia"/>
          <w:color w:val="000000" w:themeColor="text1"/>
          <w:sz w:val="30"/>
          <w:szCs w:val="30"/>
        </w:rPr>
        <w:t>、异议与投诉</w:t>
      </w:r>
      <w:bookmarkEnd w:id="55"/>
      <w:bookmarkEnd w:id="56"/>
    </w:p>
    <w:p w:rsidR="00C802E9" w:rsidRDefault="00C802E9" w:rsidP="00C802E9">
      <w:r>
        <w:rPr>
          <w:rFonts w:hint="eastAsia"/>
        </w:rPr>
        <w:tab/>
      </w:r>
      <w:r>
        <w:rPr>
          <w:rFonts w:hint="eastAsia"/>
        </w:rPr>
        <w:t>异议与投诉主要是投标人与招标代理之间的一个环节，主要功能包括投诉、撤销投诉、回函查看、行政处罚告知书和行政处罚决定书。</w:t>
      </w:r>
    </w:p>
    <w:p w:rsidR="00C802E9" w:rsidRPr="0041749F" w:rsidRDefault="00126E8E" w:rsidP="00C802E9">
      <w:pPr>
        <w:pStyle w:val="4"/>
        <w:rPr>
          <w:rFonts w:ascii="微软雅黑" w:eastAsia="微软雅黑" w:hAnsi="微软雅黑"/>
          <w:sz w:val="24"/>
        </w:rPr>
      </w:pPr>
      <w:r>
        <w:rPr>
          <w:rFonts w:ascii="微软雅黑" w:eastAsia="微软雅黑" w:hAnsi="微软雅黑" w:hint="eastAsia"/>
          <w:sz w:val="24"/>
        </w:rPr>
        <w:lastRenderedPageBreak/>
        <w:t>3.</w:t>
      </w:r>
      <w:r w:rsidR="00167C1A">
        <w:rPr>
          <w:rFonts w:ascii="微软雅黑" w:eastAsia="微软雅黑" w:hAnsi="微软雅黑" w:hint="eastAsia"/>
          <w:sz w:val="24"/>
        </w:rPr>
        <w:t>9</w:t>
      </w:r>
      <w:r w:rsidR="00C802E9" w:rsidRPr="0041749F">
        <w:rPr>
          <w:rFonts w:ascii="微软雅黑" w:eastAsia="微软雅黑" w:hAnsi="微软雅黑" w:hint="eastAsia"/>
          <w:sz w:val="24"/>
        </w:rPr>
        <w:t>.1、投诉</w:t>
      </w:r>
    </w:p>
    <w:p w:rsidR="00C802E9" w:rsidRDefault="00C802E9" w:rsidP="00C802E9">
      <w:pPr>
        <w:ind w:firstLine="420"/>
      </w:pPr>
      <w:r>
        <w:rPr>
          <w:rFonts w:hint="eastAsia"/>
        </w:rPr>
        <w:t>点击菜单</w:t>
      </w:r>
      <w:r>
        <w:rPr>
          <w:rFonts w:hint="eastAsia"/>
        </w:rPr>
        <w:t>-</w:t>
      </w:r>
      <w:r>
        <w:rPr>
          <w:rFonts w:hint="eastAsia"/>
        </w:rPr>
        <w:t>招标业务</w:t>
      </w:r>
      <w:r>
        <w:rPr>
          <w:rFonts w:hint="eastAsia"/>
        </w:rPr>
        <w:t>-</w:t>
      </w:r>
      <w:r>
        <w:rPr>
          <w:rFonts w:hint="eastAsia"/>
        </w:rPr>
        <w:t>异议与投诉</w:t>
      </w:r>
      <w:r>
        <w:rPr>
          <w:rFonts w:hint="eastAsia"/>
        </w:rPr>
        <w:t>-</w:t>
      </w:r>
      <w:r>
        <w:rPr>
          <w:rFonts w:hint="eastAsia"/>
        </w:rPr>
        <w:t>投诉，弹出投诉页面，页面主要包括功能按钮、状态按钮、搜索区和列表显示区，如下图：</w:t>
      </w:r>
    </w:p>
    <w:p w:rsidR="00C802E9" w:rsidRDefault="00C802E9" w:rsidP="00C802E9">
      <w:r>
        <w:rPr>
          <w:noProof/>
        </w:rPr>
        <w:drawing>
          <wp:inline distT="0" distB="0" distL="0" distR="0" wp14:anchorId="50BAE299" wp14:editId="2C93E4B8">
            <wp:extent cx="5274310" cy="797861"/>
            <wp:effectExtent l="19050" t="19050" r="21590" b="2159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274310" cy="797861"/>
                    </a:xfrm>
                    <a:prstGeom prst="rect">
                      <a:avLst/>
                    </a:prstGeom>
                    <a:ln w="12700">
                      <a:solidFill>
                        <a:schemeClr val="tx1"/>
                      </a:solidFill>
                    </a:ln>
                  </pic:spPr>
                </pic:pic>
              </a:graphicData>
            </a:graphic>
          </wp:inline>
        </w:drawing>
      </w:r>
    </w:p>
    <w:p w:rsidR="00C802E9" w:rsidRDefault="00C802E9" w:rsidP="00C802E9">
      <w:pPr>
        <w:jc w:val="left"/>
      </w:pPr>
      <w:r>
        <w:rPr>
          <w:rFonts w:hint="eastAsia"/>
        </w:rPr>
        <w:t>新增投诉：点击可新增投诉信息</w:t>
      </w:r>
    </w:p>
    <w:p w:rsidR="00C802E9" w:rsidRDefault="00C802E9" w:rsidP="00C802E9">
      <w:pPr>
        <w:jc w:val="left"/>
      </w:pPr>
      <w:r>
        <w:rPr>
          <w:rFonts w:hint="eastAsia"/>
        </w:rPr>
        <w:t>状态按钮：主要包括全部、编辑中、待审核、已受理和审核不通过</w:t>
      </w:r>
    </w:p>
    <w:p w:rsidR="00C802E9" w:rsidRDefault="00C802E9" w:rsidP="00C802E9">
      <w:pPr>
        <w:jc w:val="left"/>
      </w:pPr>
      <w:r>
        <w:rPr>
          <w:rFonts w:hint="eastAsia"/>
        </w:rPr>
        <w:t>搜索区：标段（包）编号、标段（包）名称</w:t>
      </w:r>
    </w:p>
    <w:p w:rsidR="00C802E9" w:rsidRDefault="00C802E9" w:rsidP="00C802E9">
      <w:pPr>
        <w:jc w:val="left"/>
      </w:pPr>
      <w:r>
        <w:rPr>
          <w:rFonts w:hint="eastAsia"/>
        </w:rPr>
        <w:t>根据搜索条件可详细搜索</w:t>
      </w:r>
    </w:p>
    <w:p w:rsidR="00C802E9" w:rsidRDefault="00C802E9" w:rsidP="00C802E9">
      <w:pPr>
        <w:jc w:val="left"/>
      </w:pPr>
      <w:r>
        <w:rPr>
          <w:rFonts w:hint="eastAsia"/>
        </w:rPr>
        <w:t>列表显示区：序号、标段（包）编号、标段（包）名称、提交时间、投诉人名称、被投诉人名称、审核状态和操作。</w:t>
      </w:r>
    </w:p>
    <w:p w:rsidR="00C802E9" w:rsidRPr="0041749F" w:rsidRDefault="00C802E9" w:rsidP="00C802E9">
      <w:pPr>
        <w:pStyle w:val="4"/>
        <w:rPr>
          <w:rFonts w:ascii="微软雅黑" w:eastAsia="微软雅黑" w:hAnsi="微软雅黑"/>
          <w:sz w:val="24"/>
        </w:rPr>
      </w:pPr>
      <w:r w:rsidRPr="0041749F">
        <w:rPr>
          <w:rFonts w:ascii="微软雅黑" w:eastAsia="微软雅黑" w:hAnsi="微软雅黑" w:hint="eastAsia"/>
          <w:sz w:val="24"/>
        </w:rPr>
        <w:t>3.</w:t>
      </w:r>
      <w:r w:rsidR="00167C1A">
        <w:rPr>
          <w:rFonts w:ascii="微软雅黑" w:eastAsia="微软雅黑" w:hAnsi="微软雅黑" w:hint="eastAsia"/>
          <w:sz w:val="24"/>
        </w:rPr>
        <w:t>9</w:t>
      </w:r>
      <w:r w:rsidRPr="0041749F">
        <w:rPr>
          <w:rFonts w:ascii="微软雅黑" w:eastAsia="微软雅黑" w:hAnsi="微软雅黑" w:hint="eastAsia"/>
          <w:sz w:val="24"/>
        </w:rPr>
        <w:t>.2、撤销投诉</w:t>
      </w:r>
    </w:p>
    <w:p w:rsidR="00C802E9" w:rsidRDefault="00C802E9" w:rsidP="00C802E9">
      <w:pPr>
        <w:ind w:firstLine="420"/>
      </w:pPr>
      <w:r>
        <w:rPr>
          <w:rFonts w:hint="eastAsia"/>
        </w:rPr>
        <w:t>点击菜单</w:t>
      </w:r>
      <w:r>
        <w:rPr>
          <w:rFonts w:hint="eastAsia"/>
        </w:rPr>
        <w:t>-</w:t>
      </w:r>
      <w:r>
        <w:rPr>
          <w:rFonts w:hint="eastAsia"/>
        </w:rPr>
        <w:t>招标业务</w:t>
      </w:r>
      <w:r>
        <w:rPr>
          <w:rFonts w:hint="eastAsia"/>
        </w:rPr>
        <w:t>-</w:t>
      </w:r>
      <w:r>
        <w:rPr>
          <w:rFonts w:hint="eastAsia"/>
        </w:rPr>
        <w:t>异议与投诉</w:t>
      </w:r>
      <w:r>
        <w:rPr>
          <w:rFonts w:hint="eastAsia"/>
        </w:rPr>
        <w:t>-</w:t>
      </w:r>
      <w:r>
        <w:rPr>
          <w:rFonts w:hint="eastAsia"/>
        </w:rPr>
        <w:t>撤销投诉，弹出撤销投诉页面，页面主要包括功能按钮、状态按钮、搜索区和列表显示区，如下图：</w:t>
      </w:r>
    </w:p>
    <w:p w:rsidR="00C802E9" w:rsidRDefault="00C802E9" w:rsidP="00C802E9">
      <w:r>
        <w:rPr>
          <w:noProof/>
        </w:rPr>
        <w:drawing>
          <wp:inline distT="0" distB="0" distL="0" distR="0" wp14:anchorId="40BA3837" wp14:editId="430B79DC">
            <wp:extent cx="5274310" cy="664172"/>
            <wp:effectExtent l="19050" t="19050" r="21590" b="222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5274310" cy="664172"/>
                    </a:xfrm>
                    <a:prstGeom prst="rect">
                      <a:avLst/>
                    </a:prstGeom>
                    <a:ln w="12700">
                      <a:solidFill>
                        <a:schemeClr val="tx1"/>
                      </a:solidFill>
                    </a:ln>
                  </pic:spPr>
                </pic:pic>
              </a:graphicData>
            </a:graphic>
          </wp:inline>
        </w:drawing>
      </w:r>
    </w:p>
    <w:p w:rsidR="00C802E9" w:rsidRDefault="00C802E9" w:rsidP="00C802E9">
      <w:r>
        <w:rPr>
          <w:rFonts w:hint="eastAsia"/>
        </w:rPr>
        <w:t>新增撤销投诉：点击可新增撤销投诉信息</w:t>
      </w:r>
    </w:p>
    <w:p w:rsidR="00C802E9" w:rsidRDefault="00C802E9" w:rsidP="00C802E9">
      <w:pPr>
        <w:jc w:val="left"/>
      </w:pPr>
      <w:r>
        <w:rPr>
          <w:rFonts w:hint="eastAsia"/>
        </w:rPr>
        <w:t>状态按钮：主要包括全部、撤销中和已撤销</w:t>
      </w:r>
    </w:p>
    <w:p w:rsidR="00C802E9" w:rsidRDefault="00C802E9" w:rsidP="00C802E9">
      <w:pPr>
        <w:jc w:val="left"/>
      </w:pPr>
      <w:r>
        <w:rPr>
          <w:rFonts w:hint="eastAsia"/>
        </w:rPr>
        <w:t>搜索区：标段（包）编号、标段（包）名称</w:t>
      </w:r>
    </w:p>
    <w:p w:rsidR="00C802E9" w:rsidRDefault="00C802E9" w:rsidP="00C802E9">
      <w:pPr>
        <w:jc w:val="left"/>
      </w:pPr>
      <w:r>
        <w:rPr>
          <w:rFonts w:hint="eastAsia"/>
        </w:rPr>
        <w:t>根据搜索条件可详细搜索</w:t>
      </w:r>
    </w:p>
    <w:p w:rsidR="00C802E9" w:rsidRPr="00153ED3" w:rsidRDefault="00C802E9" w:rsidP="00C802E9">
      <w:pPr>
        <w:jc w:val="left"/>
      </w:pPr>
      <w:r>
        <w:rPr>
          <w:rFonts w:hint="eastAsia"/>
        </w:rPr>
        <w:t>列表显示区：序号、标段（包）编号、标段（包）名称、撤销提交时间、撤销状态和查看。</w:t>
      </w:r>
    </w:p>
    <w:p w:rsidR="00C802E9" w:rsidRDefault="00C802E9" w:rsidP="00C802E9">
      <w:pPr>
        <w:pStyle w:val="4"/>
        <w:rPr>
          <w:rFonts w:ascii="微软雅黑" w:eastAsia="微软雅黑" w:hAnsi="微软雅黑"/>
          <w:sz w:val="24"/>
        </w:rPr>
      </w:pPr>
      <w:r w:rsidRPr="0041749F">
        <w:rPr>
          <w:rFonts w:ascii="微软雅黑" w:eastAsia="微软雅黑" w:hAnsi="微软雅黑" w:hint="eastAsia"/>
          <w:sz w:val="24"/>
        </w:rPr>
        <w:t>3.</w:t>
      </w:r>
      <w:r w:rsidR="00167C1A">
        <w:rPr>
          <w:rFonts w:ascii="微软雅黑" w:eastAsia="微软雅黑" w:hAnsi="微软雅黑" w:hint="eastAsia"/>
          <w:sz w:val="24"/>
        </w:rPr>
        <w:t>9</w:t>
      </w:r>
      <w:r w:rsidRPr="0041749F">
        <w:rPr>
          <w:rFonts w:ascii="微软雅黑" w:eastAsia="微软雅黑" w:hAnsi="微软雅黑" w:hint="eastAsia"/>
          <w:sz w:val="24"/>
        </w:rPr>
        <w:t>.3、回函查看</w:t>
      </w:r>
    </w:p>
    <w:p w:rsidR="00C802E9" w:rsidRPr="00153ED3" w:rsidRDefault="00C802E9" w:rsidP="00C802E9">
      <w:pPr>
        <w:ind w:firstLine="420"/>
      </w:pPr>
      <w:r>
        <w:rPr>
          <w:rFonts w:hint="eastAsia"/>
        </w:rPr>
        <w:t>点击菜单</w:t>
      </w:r>
      <w:r>
        <w:rPr>
          <w:rFonts w:hint="eastAsia"/>
        </w:rPr>
        <w:t>-</w:t>
      </w:r>
      <w:r>
        <w:rPr>
          <w:rFonts w:hint="eastAsia"/>
        </w:rPr>
        <w:t>招标业务</w:t>
      </w:r>
      <w:r>
        <w:rPr>
          <w:rFonts w:hint="eastAsia"/>
        </w:rPr>
        <w:t>-</w:t>
      </w:r>
      <w:r>
        <w:rPr>
          <w:rFonts w:hint="eastAsia"/>
        </w:rPr>
        <w:t>异议与投诉</w:t>
      </w:r>
      <w:r>
        <w:rPr>
          <w:rFonts w:hint="eastAsia"/>
        </w:rPr>
        <w:t>-</w:t>
      </w:r>
      <w:r>
        <w:rPr>
          <w:rFonts w:hint="eastAsia"/>
        </w:rPr>
        <w:t>回函查看，弹出回函查看页面，页面主要包括搜索区和列表显示区，如下图：</w:t>
      </w:r>
    </w:p>
    <w:p w:rsidR="00C802E9" w:rsidRDefault="00C802E9" w:rsidP="00C802E9">
      <w:r>
        <w:rPr>
          <w:noProof/>
        </w:rPr>
        <w:drawing>
          <wp:inline distT="0" distB="0" distL="0" distR="0" wp14:anchorId="2A4ECBA2" wp14:editId="2BE6D01B">
            <wp:extent cx="5274310" cy="1071955"/>
            <wp:effectExtent l="19050" t="19050" r="21590" b="1397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274310" cy="1071955"/>
                    </a:xfrm>
                    <a:prstGeom prst="rect">
                      <a:avLst/>
                    </a:prstGeom>
                    <a:ln w="12700">
                      <a:solidFill>
                        <a:schemeClr val="tx1"/>
                      </a:solidFill>
                    </a:ln>
                  </pic:spPr>
                </pic:pic>
              </a:graphicData>
            </a:graphic>
          </wp:inline>
        </w:drawing>
      </w:r>
    </w:p>
    <w:p w:rsidR="00C802E9" w:rsidRDefault="00C802E9" w:rsidP="00C802E9">
      <w:pPr>
        <w:jc w:val="left"/>
      </w:pPr>
      <w:r>
        <w:rPr>
          <w:rFonts w:hint="eastAsia"/>
        </w:rPr>
        <w:t>搜索区：标段（包）编号、标段（包）名称</w:t>
      </w:r>
    </w:p>
    <w:p w:rsidR="00C802E9" w:rsidRDefault="00C802E9" w:rsidP="00C802E9">
      <w:pPr>
        <w:jc w:val="left"/>
      </w:pPr>
      <w:r>
        <w:rPr>
          <w:rFonts w:hint="eastAsia"/>
        </w:rPr>
        <w:t>根据搜索条件可详细搜索</w:t>
      </w:r>
    </w:p>
    <w:p w:rsidR="00C802E9" w:rsidRPr="00153ED3" w:rsidRDefault="00C802E9" w:rsidP="00C802E9">
      <w:pPr>
        <w:jc w:val="left"/>
      </w:pPr>
      <w:r>
        <w:rPr>
          <w:rFonts w:hint="eastAsia"/>
        </w:rPr>
        <w:lastRenderedPageBreak/>
        <w:t>列表显示区：序号、标段（包）编号、标段（包）名称、撤销提交时间、撤销状态和查看。</w:t>
      </w:r>
    </w:p>
    <w:p w:rsidR="00C802E9" w:rsidRPr="0041749F" w:rsidRDefault="00C802E9" w:rsidP="00C802E9">
      <w:pPr>
        <w:pStyle w:val="4"/>
        <w:rPr>
          <w:rFonts w:ascii="微软雅黑" w:eastAsia="微软雅黑" w:hAnsi="微软雅黑"/>
          <w:sz w:val="24"/>
        </w:rPr>
      </w:pPr>
      <w:r w:rsidRPr="0041749F">
        <w:rPr>
          <w:rFonts w:ascii="微软雅黑" w:eastAsia="微软雅黑" w:hAnsi="微软雅黑" w:hint="eastAsia"/>
          <w:sz w:val="24"/>
        </w:rPr>
        <w:t>3.</w:t>
      </w:r>
      <w:r w:rsidR="00167C1A">
        <w:rPr>
          <w:rFonts w:ascii="微软雅黑" w:eastAsia="微软雅黑" w:hAnsi="微软雅黑" w:hint="eastAsia"/>
          <w:sz w:val="24"/>
        </w:rPr>
        <w:t>9</w:t>
      </w:r>
      <w:r w:rsidRPr="0041749F">
        <w:rPr>
          <w:rFonts w:ascii="微软雅黑" w:eastAsia="微软雅黑" w:hAnsi="微软雅黑" w:hint="eastAsia"/>
          <w:sz w:val="24"/>
        </w:rPr>
        <w:t>.4</w:t>
      </w:r>
      <w:r>
        <w:rPr>
          <w:rFonts w:ascii="微软雅黑" w:eastAsia="微软雅黑" w:hAnsi="微软雅黑" w:hint="eastAsia"/>
          <w:sz w:val="24"/>
        </w:rPr>
        <w:t>、行政</w:t>
      </w:r>
      <w:r w:rsidRPr="0041749F">
        <w:rPr>
          <w:rFonts w:ascii="微软雅黑" w:eastAsia="微软雅黑" w:hAnsi="微软雅黑" w:hint="eastAsia"/>
          <w:sz w:val="24"/>
        </w:rPr>
        <w:t>处罚告知书</w:t>
      </w:r>
    </w:p>
    <w:p w:rsidR="00C802E9" w:rsidRPr="00153ED3" w:rsidRDefault="00C802E9" w:rsidP="00C802E9">
      <w:pPr>
        <w:ind w:firstLine="420"/>
      </w:pPr>
      <w:r>
        <w:rPr>
          <w:rFonts w:hint="eastAsia"/>
        </w:rPr>
        <w:t>点击菜单</w:t>
      </w:r>
      <w:r>
        <w:rPr>
          <w:rFonts w:hint="eastAsia"/>
        </w:rPr>
        <w:t>-</w:t>
      </w:r>
      <w:r>
        <w:rPr>
          <w:rFonts w:hint="eastAsia"/>
        </w:rPr>
        <w:t>招标业务</w:t>
      </w:r>
      <w:r>
        <w:rPr>
          <w:rFonts w:hint="eastAsia"/>
        </w:rPr>
        <w:t>-</w:t>
      </w:r>
      <w:r>
        <w:rPr>
          <w:rFonts w:hint="eastAsia"/>
        </w:rPr>
        <w:t>异议与投诉</w:t>
      </w:r>
      <w:r>
        <w:rPr>
          <w:rFonts w:hint="eastAsia"/>
        </w:rPr>
        <w:t>-</w:t>
      </w:r>
      <w:r>
        <w:rPr>
          <w:rFonts w:hint="eastAsia"/>
        </w:rPr>
        <w:t>行政处罚告知书，弹出行政处罚告知书页面，页面主要包括搜索区和列表显示区，如下图：</w:t>
      </w:r>
    </w:p>
    <w:p w:rsidR="00C802E9" w:rsidRDefault="00C802E9" w:rsidP="00C802E9">
      <w:r>
        <w:rPr>
          <w:noProof/>
        </w:rPr>
        <w:drawing>
          <wp:inline distT="0" distB="0" distL="0" distR="0" wp14:anchorId="50CA75DF" wp14:editId="0218D298">
            <wp:extent cx="5274310" cy="733154"/>
            <wp:effectExtent l="19050" t="19050" r="21590" b="1016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5274310" cy="733154"/>
                    </a:xfrm>
                    <a:prstGeom prst="rect">
                      <a:avLst/>
                    </a:prstGeom>
                    <a:ln w="12700">
                      <a:solidFill>
                        <a:schemeClr val="tx1"/>
                      </a:solidFill>
                    </a:ln>
                  </pic:spPr>
                </pic:pic>
              </a:graphicData>
            </a:graphic>
          </wp:inline>
        </w:drawing>
      </w:r>
    </w:p>
    <w:p w:rsidR="00C802E9" w:rsidRDefault="00C802E9" w:rsidP="00C802E9">
      <w:pPr>
        <w:jc w:val="left"/>
      </w:pPr>
      <w:r>
        <w:rPr>
          <w:rFonts w:hint="eastAsia"/>
        </w:rPr>
        <w:t>搜索区：标段（包）编号、标段（包）名称</w:t>
      </w:r>
    </w:p>
    <w:p w:rsidR="00C802E9" w:rsidRDefault="00C802E9" w:rsidP="00C802E9">
      <w:pPr>
        <w:jc w:val="left"/>
      </w:pPr>
      <w:r>
        <w:rPr>
          <w:rFonts w:hint="eastAsia"/>
        </w:rPr>
        <w:t>根据搜索条件可详细搜索</w:t>
      </w:r>
    </w:p>
    <w:p w:rsidR="00C802E9" w:rsidRPr="0086435B" w:rsidRDefault="00C802E9" w:rsidP="00C802E9">
      <w:pPr>
        <w:jc w:val="left"/>
      </w:pPr>
      <w:r>
        <w:rPr>
          <w:rFonts w:hint="eastAsia"/>
        </w:rPr>
        <w:t>列表显示区：序号、标段（包）编号、标段（包）名称、撤销提交时间、撤销状态和查看。</w:t>
      </w:r>
    </w:p>
    <w:p w:rsidR="00C802E9" w:rsidRPr="0041749F" w:rsidRDefault="00C802E9" w:rsidP="00C802E9">
      <w:pPr>
        <w:pStyle w:val="4"/>
        <w:rPr>
          <w:rFonts w:ascii="微软雅黑" w:eastAsia="微软雅黑" w:hAnsi="微软雅黑"/>
          <w:sz w:val="24"/>
        </w:rPr>
      </w:pPr>
      <w:r w:rsidRPr="0041749F">
        <w:rPr>
          <w:rFonts w:ascii="微软雅黑" w:eastAsia="微软雅黑" w:hAnsi="微软雅黑" w:hint="eastAsia"/>
          <w:sz w:val="24"/>
        </w:rPr>
        <w:t>3.</w:t>
      </w:r>
      <w:r w:rsidR="00167C1A">
        <w:rPr>
          <w:rFonts w:ascii="微软雅黑" w:eastAsia="微软雅黑" w:hAnsi="微软雅黑" w:hint="eastAsia"/>
          <w:sz w:val="24"/>
        </w:rPr>
        <w:t>9</w:t>
      </w:r>
      <w:r w:rsidRPr="0041749F">
        <w:rPr>
          <w:rFonts w:ascii="微软雅黑" w:eastAsia="微软雅黑" w:hAnsi="微软雅黑" w:hint="eastAsia"/>
          <w:sz w:val="24"/>
        </w:rPr>
        <w:t>.5、行政处罚决定书</w:t>
      </w:r>
    </w:p>
    <w:p w:rsidR="00C802E9" w:rsidRPr="00153ED3" w:rsidRDefault="00C802E9" w:rsidP="00C802E9">
      <w:pPr>
        <w:ind w:firstLine="420"/>
      </w:pPr>
      <w:r>
        <w:rPr>
          <w:rFonts w:hint="eastAsia"/>
        </w:rPr>
        <w:t>点击菜单</w:t>
      </w:r>
      <w:r>
        <w:rPr>
          <w:rFonts w:hint="eastAsia"/>
        </w:rPr>
        <w:t>-</w:t>
      </w:r>
      <w:r>
        <w:rPr>
          <w:rFonts w:hint="eastAsia"/>
        </w:rPr>
        <w:t>招标业务</w:t>
      </w:r>
      <w:r>
        <w:rPr>
          <w:rFonts w:hint="eastAsia"/>
        </w:rPr>
        <w:t>-</w:t>
      </w:r>
      <w:r>
        <w:rPr>
          <w:rFonts w:hint="eastAsia"/>
        </w:rPr>
        <w:t>异议与投诉</w:t>
      </w:r>
      <w:r>
        <w:rPr>
          <w:rFonts w:hint="eastAsia"/>
        </w:rPr>
        <w:t>-</w:t>
      </w:r>
      <w:r>
        <w:rPr>
          <w:rFonts w:hint="eastAsia"/>
        </w:rPr>
        <w:t>行政处罚决定书，弹出行政处罚决定书页面，页面主要包括搜索区和列表显示区，如下图：</w:t>
      </w:r>
    </w:p>
    <w:p w:rsidR="00C802E9" w:rsidRDefault="00C802E9" w:rsidP="00C802E9">
      <w:r>
        <w:rPr>
          <w:noProof/>
        </w:rPr>
        <w:drawing>
          <wp:inline distT="0" distB="0" distL="0" distR="0" wp14:anchorId="0D53B7E3" wp14:editId="5FC22874">
            <wp:extent cx="5274310" cy="624493"/>
            <wp:effectExtent l="19050" t="19050" r="21590" b="2349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5274310" cy="624493"/>
                    </a:xfrm>
                    <a:prstGeom prst="rect">
                      <a:avLst/>
                    </a:prstGeom>
                    <a:ln w="12700">
                      <a:solidFill>
                        <a:schemeClr val="tx1"/>
                      </a:solidFill>
                    </a:ln>
                  </pic:spPr>
                </pic:pic>
              </a:graphicData>
            </a:graphic>
          </wp:inline>
        </w:drawing>
      </w:r>
    </w:p>
    <w:p w:rsidR="00C802E9" w:rsidRDefault="00C802E9" w:rsidP="00C802E9">
      <w:pPr>
        <w:jc w:val="left"/>
      </w:pPr>
      <w:r>
        <w:rPr>
          <w:rFonts w:hint="eastAsia"/>
        </w:rPr>
        <w:t>搜索区：标段（包）编号、标段（包）名称</w:t>
      </w:r>
    </w:p>
    <w:p w:rsidR="00C802E9" w:rsidRDefault="00C802E9" w:rsidP="00C802E9">
      <w:pPr>
        <w:jc w:val="left"/>
      </w:pPr>
      <w:r>
        <w:rPr>
          <w:rFonts w:hint="eastAsia"/>
        </w:rPr>
        <w:t>根据搜索条件可详细搜索</w:t>
      </w:r>
    </w:p>
    <w:p w:rsidR="00C802E9" w:rsidRPr="0086435B" w:rsidRDefault="00C802E9" w:rsidP="00C802E9">
      <w:pPr>
        <w:jc w:val="left"/>
      </w:pPr>
      <w:r>
        <w:rPr>
          <w:rFonts w:hint="eastAsia"/>
        </w:rPr>
        <w:t>列表显示区：序号、标段（包）编号、标段（包）名称、撤销提交时间、撤销状态和查看。</w:t>
      </w:r>
    </w:p>
    <w:p w:rsidR="00C802E9" w:rsidRDefault="00C802E9" w:rsidP="00C802E9">
      <w:pPr>
        <w:pStyle w:val="4"/>
        <w:rPr>
          <w:rFonts w:ascii="微软雅黑" w:eastAsia="微软雅黑" w:hAnsi="微软雅黑"/>
          <w:sz w:val="24"/>
        </w:rPr>
      </w:pPr>
      <w:r w:rsidRPr="0041749F">
        <w:rPr>
          <w:rFonts w:ascii="微软雅黑" w:eastAsia="微软雅黑" w:hAnsi="微软雅黑" w:hint="eastAsia"/>
          <w:sz w:val="24"/>
        </w:rPr>
        <w:t>3.</w:t>
      </w:r>
      <w:r w:rsidR="00167C1A">
        <w:rPr>
          <w:rFonts w:ascii="微软雅黑" w:eastAsia="微软雅黑" w:hAnsi="微软雅黑" w:hint="eastAsia"/>
          <w:sz w:val="24"/>
        </w:rPr>
        <w:t>9</w:t>
      </w:r>
      <w:r w:rsidRPr="0041749F">
        <w:rPr>
          <w:rFonts w:ascii="微软雅黑" w:eastAsia="微软雅黑" w:hAnsi="微软雅黑" w:hint="eastAsia"/>
          <w:sz w:val="24"/>
        </w:rPr>
        <w:t>.6、监督意见信息</w:t>
      </w:r>
    </w:p>
    <w:p w:rsidR="00C802E9" w:rsidRPr="0086435B" w:rsidRDefault="00C802E9" w:rsidP="00C802E9">
      <w:pPr>
        <w:ind w:firstLine="420"/>
      </w:pPr>
      <w:r>
        <w:rPr>
          <w:rFonts w:hint="eastAsia"/>
        </w:rPr>
        <w:t>点击菜单</w:t>
      </w:r>
      <w:r>
        <w:rPr>
          <w:rFonts w:hint="eastAsia"/>
        </w:rPr>
        <w:t>-</w:t>
      </w:r>
      <w:r>
        <w:rPr>
          <w:rFonts w:hint="eastAsia"/>
        </w:rPr>
        <w:t>招标业务</w:t>
      </w:r>
      <w:r>
        <w:rPr>
          <w:rFonts w:hint="eastAsia"/>
        </w:rPr>
        <w:t>-</w:t>
      </w:r>
      <w:r>
        <w:rPr>
          <w:rFonts w:hint="eastAsia"/>
        </w:rPr>
        <w:t>异议与投诉</w:t>
      </w:r>
      <w:r>
        <w:rPr>
          <w:rFonts w:hint="eastAsia"/>
        </w:rPr>
        <w:t>-</w:t>
      </w:r>
      <w:r>
        <w:rPr>
          <w:rFonts w:hint="eastAsia"/>
        </w:rPr>
        <w:t>监督意见信息，弹出监督意见信息页面，页面主要包括状态按钮和列表显示区，如下图：</w:t>
      </w:r>
    </w:p>
    <w:p w:rsidR="00C802E9" w:rsidRDefault="00C802E9" w:rsidP="00C802E9">
      <w:r>
        <w:rPr>
          <w:noProof/>
        </w:rPr>
        <w:drawing>
          <wp:inline distT="0" distB="0" distL="0" distR="0" wp14:anchorId="3696C253" wp14:editId="50A9ACB0">
            <wp:extent cx="5274310" cy="593360"/>
            <wp:effectExtent l="19050" t="19050" r="21590" b="1651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274310" cy="593360"/>
                    </a:xfrm>
                    <a:prstGeom prst="rect">
                      <a:avLst/>
                    </a:prstGeom>
                    <a:ln w="12700">
                      <a:solidFill>
                        <a:schemeClr val="tx1"/>
                      </a:solidFill>
                    </a:ln>
                  </pic:spPr>
                </pic:pic>
              </a:graphicData>
            </a:graphic>
          </wp:inline>
        </w:drawing>
      </w:r>
    </w:p>
    <w:p w:rsidR="00C802E9" w:rsidRDefault="00C802E9" w:rsidP="00C802E9">
      <w:pPr>
        <w:jc w:val="left"/>
      </w:pPr>
      <w:r>
        <w:rPr>
          <w:rFonts w:hint="eastAsia"/>
        </w:rPr>
        <w:t>状态按钮：未反馈和已反馈</w:t>
      </w:r>
    </w:p>
    <w:p w:rsidR="00C802E9" w:rsidRDefault="00C802E9" w:rsidP="00C802E9">
      <w:pPr>
        <w:jc w:val="left"/>
      </w:pPr>
      <w:r>
        <w:rPr>
          <w:rFonts w:hint="eastAsia"/>
        </w:rPr>
        <w:t>点击显示相应状态的标段信息</w:t>
      </w:r>
    </w:p>
    <w:p w:rsidR="00C802E9" w:rsidRPr="0086435B" w:rsidRDefault="00C802E9" w:rsidP="00C802E9">
      <w:pPr>
        <w:jc w:val="left"/>
      </w:pPr>
      <w:r>
        <w:rPr>
          <w:rFonts w:hint="eastAsia"/>
        </w:rPr>
        <w:t>列表显示区：序号、标段（包）编号、问题所在环节、反馈人、反馈时间和操作。</w:t>
      </w:r>
    </w:p>
    <w:p w:rsidR="00C802E9" w:rsidRDefault="00C802E9" w:rsidP="00C802E9">
      <w:pPr>
        <w:pStyle w:val="4"/>
        <w:rPr>
          <w:rFonts w:ascii="微软雅黑" w:eastAsia="微软雅黑" w:hAnsi="微软雅黑"/>
          <w:sz w:val="24"/>
        </w:rPr>
      </w:pPr>
      <w:r w:rsidRPr="0041749F">
        <w:rPr>
          <w:rFonts w:ascii="微软雅黑" w:eastAsia="微软雅黑" w:hAnsi="微软雅黑" w:hint="eastAsia"/>
          <w:sz w:val="24"/>
        </w:rPr>
        <w:t>3.</w:t>
      </w:r>
      <w:r w:rsidR="00167C1A">
        <w:rPr>
          <w:rFonts w:ascii="微软雅黑" w:eastAsia="微软雅黑" w:hAnsi="微软雅黑" w:hint="eastAsia"/>
          <w:sz w:val="24"/>
        </w:rPr>
        <w:t>9</w:t>
      </w:r>
      <w:r w:rsidRPr="0041749F">
        <w:rPr>
          <w:rFonts w:ascii="微软雅黑" w:eastAsia="微软雅黑" w:hAnsi="微软雅黑" w:hint="eastAsia"/>
          <w:sz w:val="24"/>
        </w:rPr>
        <w:t>.7、处理结果反馈</w:t>
      </w:r>
    </w:p>
    <w:p w:rsidR="00C802E9" w:rsidRPr="0086435B" w:rsidRDefault="00C802E9" w:rsidP="00C802E9">
      <w:pPr>
        <w:ind w:firstLine="420"/>
      </w:pPr>
      <w:r>
        <w:rPr>
          <w:rFonts w:hint="eastAsia"/>
        </w:rPr>
        <w:t>点击菜单</w:t>
      </w:r>
      <w:r>
        <w:rPr>
          <w:rFonts w:hint="eastAsia"/>
        </w:rPr>
        <w:t>-</w:t>
      </w:r>
      <w:r>
        <w:rPr>
          <w:rFonts w:hint="eastAsia"/>
        </w:rPr>
        <w:t>招标业务</w:t>
      </w:r>
      <w:r>
        <w:rPr>
          <w:rFonts w:hint="eastAsia"/>
        </w:rPr>
        <w:t>-</w:t>
      </w:r>
      <w:r>
        <w:rPr>
          <w:rFonts w:hint="eastAsia"/>
        </w:rPr>
        <w:t>异议与投诉</w:t>
      </w:r>
      <w:r>
        <w:rPr>
          <w:rFonts w:hint="eastAsia"/>
        </w:rPr>
        <w:t>-</w:t>
      </w:r>
      <w:r>
        <w:rPr>
          <w:rFonts w:hint="eastAsia"/>
        </w:rPr>
        <w:t>处理结果反馈，弹出处理结果反馈页面，页面主要包括</w:t>
      </w:r>
      <w:r>
        <w:rPr>
          <w:rFonts w:hint="eastAsia"/>
        </w:rPr>
        <w:lastRenderedPageBreak/>
        <w:t>功能按钮、状态按钮、搜索区和列表显示区，如下图：</w:t>
      </w:r>
    </w:p>
    <w:p w:rsidR="00C802E9" w:rsidRDefault="00C802E9" w:rsidP="00C802E9">
      <w:r>
        <w:rPr>
          <w:noProof/>
        </w:rPr>
        <w:drawing>
          <wp:inline distT="0" distB="0" distL="0" distR="0" wp14:anchorId="1852C12B" wp14:editId="39C9514F">
            <wp:extent cx="5274310" cy="634871"/>
            <wp:effectExtent l="19050" t="19050" r="21590" b="1333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5274310" cy="634871"/>
                    </a:xfrm>
                    <a:prstGeom prst="rect">
                      <a:avLst/>
                    </a:prstGeom>
                    <a:ln w="12700">
                      <a:solidFill>
                        <a:schemeClr val="tx1"/>
                      </a:solidFill>
                    </a:ln>
                  </pic:spPr>
                </pic:pic>
              </a:graphicData>
            </a:graphic>
          </wp:inline>
        </w:drawing>
      </w:r>
    </w:p>
    <w:p w:rsidR="00C802E9" w:rsidRDefault="00C802E9" w:rsidP="00C802E9">
      <w:r>
        <w:rPr>
          <w:rFonts w:hint="eastAsia"/>
        </w:rPr>
        <w:t>新增投诉结果：点击可以针对和投诉标段添加投诉处理结果内容</w:t>
      </w:r>
    </w:p>
    <w:p w:rsidR="00C802E9" w:rsidRDefault="00C802E9" w:rsidP="00C802E9">
      <w:r>
        <w:rPr>
          <w:rFonts w:hint="eastAsia"/>
        </w:rPr>
        <w:t>状态按钮：包括全部、编辑中、待审核、已受理和审核未通过</w:t>
      </w:r>
    </w:p>
    <w:p w:rsidR="00C802E9" w:rsidRDefault="00C802E9" w:rsidP="00C802E9">
      <w:pPr>
        <w:jc w:val="left"/>
      </w:pPr>
      <w:r>
        <w:rPr>
          <w:rFonts w:hint="eastAsia"/>
        </w:rPr>
        <w:t>搜索区：投诉标段编号、投诉标段名称</w:t>
      </w:r>
    </w:p>
    <w:p w:rsidR="00C802E9" w:rsidRDefault="00C802E9" w:rsidP="00C802E9">
      <w:pPr>
        <w:jc w:val="left"/>
      </w:pPr>
      <w:r>
        <w:rPr>
          <w:rFonts w:hint="eastAsia"/>
        </w:rPr>
        <w:t>根据搜索条件可详细搜索</w:t>
      </w:r>
    </w:p>
    <w:p w:rsidR="00C802E9" w:rsidRPr="0086435B" w:rsidRDefault="00C802E9" w:rsidP="00C802E9">
      <w:pPr>
        <w:jc w:val="left"/>
      </w:pPr>
      <w:r>
        <w:rPr>
          <w:rFonts w:hint="eastAsia"/>
        </w:rPr>
        <w:t>列表显示区：序号、标段（包）编号、标段（包）名称、是否复评、是否维持原评标结果、审核状态和操作。</w:t>
      </w:r>
    </w:p>
    <w:p w:rsidR="00C802E9" w:rsidRDefault="00C802E9" w:rsidP="00C802E9">
      <w:pPr>
        <w:pStyle w:val="2"/>
        <w:rPr>
          <w:rFonts w:ascii="微软雅黑" w:eastAsia="微软雅黑" w:hAnsi="微软雅黑"/>
          <w:sz w:val="36"/>
        </w:rPr>
      </w:pPr>
      <w:bookmarkStart w:id="57" w:name="_Toc533861992"/>
      <w:bookmarkStart w:id="58" w:name="_Toc53732779"/>
      <w:r>
        <w:rPr>
          <w:rFonts w:ascii="微软雅黑" w:eastAsia="微软雅黑" w:hAnsi="微软雅黑" w:hint="eastAsia"/>
          <w:sz w:val="36"/>
        </w:rPr>
        <w:t>4</w:t>
      </w:r>
      <w:r w:rsidR="00F32E01">
        <w:rPr>
          <w:rFonts w:ascii="微软雅黑" w:eastAsia="微软雅黑" w:hAnsi="微软雅黑" w:hint="eastAsia"/>
          <w:sz w:val="36"/>
        </w:rPr>
        <w:t>、政府采购</w:t>
      </w:r>
      <w:bookmarkEnd w:id="57"/>
      <w:bookmarkEnd w:id="58"/>
    </w:p>
    <w:p w:rsidR="00C9728D" w:rsidRDefault="00D5412A" w:rsidP="00D5412A">
      <w:r>
        <w:rPr>
          <w:rFonts w:hint="eastAsia"/>
        </w:rPr>
        <w:tab/>
      </w:r>
      <w:r w:rsidR="00181A51">
        <w:rPr>
          <w:rFonts w:hint="eastAsia"/>
        </w:rPr>
        <w:t>政府采购主要用于采购类项目招标，主要分为计划注册、采购预告、开标前阶段、开标后阶段和异议与投诉。</w:t>
      </w:r>
    </w:p>
    <w:p w:rsidR="00D5412A" w:rsidRDefault="00C9728D" w:rsidP="00D5412A">
      <w:r>
        <w:rPr>
          <w:noProof/>
        </w:rPr>
        <w:drawing>
          <wp:inline distT="0" distB="0" distL="0" distR="0" wp14:anchorId="681C0006" wp14:editId="1539E39D">
            <wp:extent cx="5274310" cy="2281872"/>
            <wp:effectExtent l="19050" t="19050" r="21590" b="2349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274310" cy="2281872"/>
                    </a:xfrm>
                    <a:prstGeom prst="rect">
                      <a:avLst/>
                    </a:prstGeom>
                    <a:ln w="12700">
                      <a:solidFill>
                        <a:schemeClr val="tx1"/>
                      </a:solidFill>
                    </a:ln>
                  </pic:spPr>
                </pic:pic>
              </a:graphicData>
            </a:graphic>
          </wp:inline>
        </w:drawing>
      </w:r>
    </w:p>
    <w:p w:rsidR="00167C1A" w:rsidRDefault="00167C1A" w:rsidP="00167C1A">
      <w:pPr>
        <w:pStyle w:val="3"/>
        <w:rPr>
          <w:rFonts w:ascii="微软雅黑" w:eastAsia="微软雅黑" w:hAnsi="微软雅黑"/>
          <w:sz w:val="30"/>
          <w:szCs w:val="30"/>
        </w:rPr>
      </w:pPr>
      <w:bookmarkStart w:id="59" w:name="_Toc53732780"/>
      <w:r w:rsidRPr="00167C1A">
        <w:rPr>
          <w:rFonts w:ascii="微软雅黑" w:eastAsia="微软雅黑" w:hAnsi="微软雅黑" w:hint="eastAsia"/>
          <w:sz w:val="30"/>
          <w:szCs w:val="30"/>
        </w:rPr>
        <w:t>4.1</w:t>
      </w:r>
      <w:r w:rsidR="00C9728D">
        <w:rPr>
          <w:rFonts w:ascii="微软雅黑" w:eastAsia="微软雅黑" w:hAnsi="微软雅黑" w:hint="eastAsia"/>
          <w:sz w:val="30"/>
          <w:szCs w:val="30"/>
        </w:rPr>
        <w:t>、</w:t>
      </w:r>
      <w:r>
        <w:rPr>
          <w:rFonts w:ascii="微软雅黑" w:eastAsia="微软雅黑" w:hAnsi="微软雅黑" w:hint="eastAsia"/>
          <w:sz w:val="30"/>
          <w:szCs w:val="30"/>
        </w:rPr>
        <w:t>计划注册</w:t>
      </w:r>
      <w:bookmarkEnd w:id="59"/>
    </w:p>
    <w:p w:rsidR="00C9728D" w:rsidRDefault="00F32E01" w:rsidP="00F32E01">
      <w:pPr>
        <w:ind w:firstLine="420"/>
        <w:rPr>
          <w:szCs w:val="21"/>
        </w:rPr>
      </w:pPr>
      <w:r>
        <w:rPr>
          <w:rFonts w:hint="eastAsia"/>
          <w:szCs w:val="21"/>
        </w:rPr>
        <w:t>项目注册主要用于填写项目报建的基本信息及采购计划相关附件内容</w:t>
      </w:r>
      <w:r w:rsidRPr="00EC2040">
        <w:rPr>
          <w:rFonts w:hint="eastAsia"/>
          <w:szCs w:val="21"/>
        </w:rPr>
        <w:t>。点击菜单</w:t>
      </w:r>
      <w:r w:rsidRPr="00EC2040">
        <w:rPr>
          <w:rFonts w:hint="eastAsia"/>
          <w:szCs w:val="21"/>
        </w:rPr>
        <w:t>-</w:t>
      </w:r>
      <w:r>
        <w:rPr>
          <w:rFonts w:hint="eastAsia"/>
          <w:szCs w:val="21"/>
        </w:rPr>
        <w:t>采购业务</w:t>
      </w:r>
      <w:r w:rsidRPr="00EC2040">
        <w:rPr>
          <w:rFonts w:hint="eastAsia"/>
          <w:szCs w:val="21"/>
        </w:rPr>
        <w:t>-</w:t>
      </w:r>
      <w:r>
        <w:rPr>
          <w:rFonts w:hint="eastAsia"/>
          <w:szCs w:val="21"/>
        </w:rPr>
        <w:t>计划注册</w:t>
      </w:r>
      <w:r w:rsidRPr="00EC2040">
        <w:rPr>
          <w:rFonts w:hint="eastAsia"/>
          <w:szCs w:val="21"/>
        </w:rPr>
        <w:t>-</w:t>
      </w:r>
      <w:r w:rsidRPr="00EC2040">
        <w:rPr>
          <w:rFonts w:hint="eastAsia"/>
          <w:szCs w:val="21"/>
        </w:rPr>
        <w:t>项目注册，显示项目注册列表页面；页面分布为新增按钮，状态选择按钮、搜索区和列表显示区。如下图：</w:t>
      </w:r>
    </w:p>
    <w:p w:rsidR="00F32E01" w:rsidRDefault="00F32E01" w:rsidP="00F32E01">
      <w:r>
        <w:rPr>
          <w:noProof/>
        </w:rPr>
        <w:drawing>
          <wp:inline distT="0" distB="0" distL="0" distR="0" wp14:anchorId="3CBA9C26" wp14:editId="0948A5B6">
            <wp:extent cx="5274310" cy="606179"/>
            <wp:effectExtent l="19050" t="19050" r="21590" b="228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5274310" cy="606179"/>
                    </a:xfrm>
                    <a:prstGeom prst="rect">
                      <a:avLst/>
                    </a:prstGeom>
                    <a:ln w="12700">
                      <a:solidFill>
                        <a:schemeClr val="tx1"/>
                      </a:solidFill>
                    </a:ln>
                  </pic:spPr>
                </pic:pic>
              </a:graphicData>
            </a:graphic>
          </wp:inline>
        </w:drawing>
      </w:r>
    </w:p>
    <w:p w:rsidR="00F32E01" w:rsidRDefault="00F32E01" w:rsidP="00F32E01">
      <w:r>
        <w:rPr>
          <w:rFonts w:hint="eastAsia"/>
        </w:rPr>
        <w:tab/>
      </w:r>
      <w:r>
        <w:rPr>
          <w:rFonts w:hint="eastAsia"/>
        </w:rPr>
        <w:t>点击新建项目，显示需填写内容，如下图：</w:t>
      </w:r>
    </w:p>
    <w:p w:rsidR="00F32E01" w:rsidRDefault="00F32E01" w:rsidP="00F32E01">
      <w:r>
        <w:rPr>
          <w:noProof/>
        </w:rPr>
        <w:lastRenderedPageBreak/>
        <w:drawing>
          <wp:inline distT="0" distB="0" distL="0" distR="0" wp14:anchorId="56043755" wp14:editId="075D51DA">
            <wp:extent cx="5274310" cy="2745816"/>
            <wp:effectExtent l="19050" t="19050" r="21590" b="165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5274310" cy="2745816"/>
                    </a:xfrm>
                    <a:prstGeom prst="rect">
                      <a:avLst/>
                    </a:prstGeom>
                    <a:ln w="12700">
                      <a:solidFill>
                        <a:schemeClr val="tx1"/>
                      </a:solidFill>
                    </a:ln>
                  </pic:spPr>
                </pic:pic>
              </a:graphicData>
            </a:graphic>
          </wp:inline>
        </w:drawing>
      </w:r>
    </w:p>
    <w:p w:rsidR="00F32E01" w:rsidRPr="00F32E01" w:rsidRDefault="00F32E01" w:rsidP="00F32E01">
      <w:pPr>
        <w:rPr>
          <w:color w:val="FF0000"/>
          <w:sz w:val="18"/>
        </w:rPr>
      </w:pPr>
      <w:r>
        <w:rPr>
          <w:rFonts w:hint="eastAsia"/>
        </w:rPr>
        <w:tab/>
      </w:r>
      <w:r>
        <w:rPr>
          <w:rFonts w:hint="eastAsia"/>
        </w:rPr>
        <w:t>项目信息填写基本信息内容，分包明细填写分包内容，填写完善后，需生成政府采购项目登记表并签章，上</w:t>
      </w:r>
      <w:proofErr w:type="gramStart"/>
      <w:r>
        <w:rPr>
          <w:rFonts w:hint="eastAsia"/>
        </w:rPr>
        <w:t>传相关</w:t>
      </w:r>
      <w:proofErr w:type="gramEnd"/>
      <w:r>
        <w:rPr>
          <w:rFonts w:hint="eastAsia"/>
        </w:rPr>
        <w:t>附件内容后，提交信息到中心端审核。</w:t>
      </w:r>
      <w:r w:rsidRPr="00F32E01">
        <w:rPr>
          <w:rFonts w:hint="eastAsia"/>
          <w:color w:val="FF0000"/>
          <w:sz w:val="18"/>
        </w:rPr>
        <w:t>（同招标业务</w:t>
      </w:r>
      <w:r w:rsidRPr="00F32E01">
        <w:rPr>
          <w:rFonts w:hint="eastAsia"/>
          <w:color w:val="FF0000"/>
          <w:sz w:val="18"/>
        </w:rPr>
        <w:t>-</w:t>
      </w:r>
      <w:r w:rsidRPr="00F32E01">
        <w:rPr>
          <w:rFonts w:hint="eastAsia"/>
          <w:color w:val="FF0000"/>
          <w:sz w:val="18"/>
        </w:rPr>
        <w:t>招标方案</w:t>
      </w:r>
      <w:r w:rsidRPr="00F32E01">
        <w:rPr>
          <w:rFonts w:hint="eastAsia"/>
          <w:color w:val="FF0000"/>
          <w:sz w:val="18"/>
        </w:rPr>
        <w:t>-</w:t>
      </w:r>
      <w:r w:rsidRPr="00F32E01">
        <w:rPr>
          <w:rFonts w:hint="eastAsia"/>
          <w:color w:val="FF0000"/>
          <w:sz w:val="18"/>
        </w:rPr>
        <w:t>项目注册）</w:t>
      </w:r>
    </w:p>
    <w:p w:rsidR="00C9728D" w:rsidRPr="00C9728D" w:rsidRDefault="00C9728D" w:rsidP="00C9728D">
      <w:pPr>
        <w:pStyle w:val="3"/>
        <w:rPr>
          <w:rFonts w:ascii="微软雅黑" w:eastAsia="微软雅黑" w:hAnsi="微软雅黑"/>
          <w:sz w:val="30"/>
          <w:szCs w:val="30"/>
        </w:rPr>
      </w:pPr>
      <w:bookmarkStart w:id="60" w:name="_Toc53732781"/>
      <w:r w:rsidRPr="00C9728D">
        <w:rPr>
          <w:rFonts w:ascii="微软雅黑" w:eastAsia="微软雅黑" w:hAnsi="微软雅黑" w:hint="eastAsia"/>
          <w:sz w:val="30"/>
          <w:szCs w:val="30"/>
        </w:rPr>
        <w:t>4.</w:t>
      </w:r>
      <w:r w:rsidR="006454CA">
        <w:rPr>
          <w:rFonts w:ascii="微软雅黑" w:eastAsia="微软雅黑" w:hAnsi="微软雅黑" w:hint="eastAsia"/>
          <w:sz w:val="30"/>
          <w:szCs w:val="30"/>
        </w:rPr>
        <w:t>2</w:t>
      </w:r>
      <w:r w:rsidRPr="00C9728D">
        <w:rPr>
          <w:rFonts w:ascii="微软雅黑" w:eastAsia="微软雅黑" w:hAnsi="微软雅黑" w:hint="eastAsia"/>
          <w:sz w:val="30"/>
          <w:szCs w:val="30"/>
        </w:rPr>
        <w:t>、开标前阶段</w:t>
      </w:r>
      <w:bookmarkEnd w:id="60"/>
    </w:p>
    <w:p w:rsidR="00C9728D" w:rsidRDefault="009736BD" w:rsidP="00167C1A">
      <w:r>
        <w:rPr>
          <w:rFonts w:hint="eastAsia"/>
        </w:rPr>
        <w:tab/>
      </w:r>
      <w:r>
        <w:rPr>
          <w:rFonts w:hint="eastAsia"/>
        </w:rPr>
        <w:t>开标前阶段主要包括场地预约、场地变更、邀请招标、招标公告、招标文件、答疑文件、变更公告和提问回复。如下图：</w:t>
      </w:r>
    </w:p>
    <w:p w:rsidR="009736BD" w:rsidRDefault="009736BD" w:rsidP="00167C1A">
      <w:r>
        <w:rPr>
          <w:noProof/>
        </w:rPr>
        <w:drawing>
          <wp:inline distT="0" distB="0" distL="0" distR="0" wp14:anchorId="0727EE64" wp14:editId="21F1316B">
            <wp:extent cx="5274310" cy="3228073"/>
            <wp:effectExtent l="19050" t="19050" r="21590" b="1079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274310" cy="3228073"/>
                    </a:xfrm>
                    <a:prstGeom prst="rect">
                      <a:avLst/>
                    </a:prstGeom>
                    <a:ln w="12700">
                      <a:solidFill>
                        <a:schemeClr val="tx1"/>
                      </a:solidFill>
                    </a:ln>
                  </pic:spPr>
                </pic:pic>
              </a:graphicData>
            </a:graphic>
          </wp:inline>
        </w:drawing>
      </w:r>
    </w:p>
    <w:p w:rsidR="009736BD" w:rsidRPr="004A01B2" w:rsidRDefault="009736BD" w:rsidP="004A01B2">
      <w:pPr>
        <w:pStyle w:val="4"/>
        <w:rPr>
          <w:rFonts w:ascii="微软雅黑" w:eastAsia="微软雅黑" w:hAnsi="微软雅黑"/>
          <w:sz w:val="24"/>
        </w:rPr>
      </w:pPr>
      <w:r w:rsidRPr="004A01B2">
        <w:rPr>
          <w:rFonts w:ascii="微软雅黑" w:eastAsia="微软雅黑" w:hAnsi="微软雅黑" w:hint="eastAsia"/>
          <w:sz w:val="24"/>
        </w:rPr>
        <w:lastRenderedPageBreak/>
        <w:tab/>
        <w:t>4.3.1、场地预约</w:t>
      </w:r>
    </w:p>
    <w:p w:rsidR="00E216C9" w:rsidRDefault="00AF5936" w:rsidP="00AF5936">
      <w:pPr>
        <w:ind w:firstLine="420"/>
      </w:pPr>
      <w:r w:rsidRPr="00EC2040">
        <w:rPr>
          <w:rFonts w:hint="eastAsia"/>
        </w:rPr>
        <w:t>点击菜单</w:t>
      </w:r>
      <w:r w:rsidRPr="00EC2040">
        <w:rPr>
          <w:rFonts w:hint="eastAsia"/>
        </w:rPr>
        <w:t>-</w:t>
      </w:r>
      <w:r>
        <w:rPr>
          <w:rFonts w:hint="eastAsia"/>
        </w:rPr>
        <w:t>采购业务</w:t>
      </w:r>
      <w:r w:rsidRPr="00EC2040">
        <w:rPr>
          <w:rFonts w:hint="eastAsia"/>
        </w:rPr>
        <w:t>-</w:t>
      </w:r>
      <w:r>
        <w:rPr>
          <w:rFonts w:hint="eastAsia"/>
        </w:rPr>
        <w:t>开标前</w:t>
      </w:r>
      <w:r w:rsidRPr="00EC2040">
        <w:rPr>
          <w:rFonts w:hint="eastAsia"/>
        </w:rPr>
        <w:t>-</w:t>
      </w:r>
      <w:r w:rsidRPr="00EC2040">
        <w:rPr>
          <w:rFonts w:hint="eastAsia"/>
        </w:rPr>
        <w:t>场地预约，显示所有已经</w:t>
      </w:r>
      <w:r w:rsidR="009A1986">
        <w:rPr>
          <w:rFonts w:hint="eastAsia"/>
        </w:rPr>
        <w:t>审核通过的政府</w:t>
      </w:r>
      <w:r>
        <w:rPr>
          <w:rFonts w:hint="eastAsia"/>
        </w:rPr>
        <w:t>采购项目注册数据，点击新增开标场地，选择标段，完善开标时间、开标室、评标时间、评标室及联系人等信息。</w:t>
      </w:r>
    </w:p>
    <w:p w:rsidR="009736BD" w:rsidRDefault="00AF5936" w:rsidP="00E216C9">
      <w:r w:rsidRPr="00AF5936">
        <w:rPr>
          <w:rFonts w:hint="eastAsia"/>
          <w:color w:val="FF0000"/>
          <w:sz w:val="18"/>
        </w:rPr>
        <w:t>（操作同</w:t>
      </w:r>
      <w:r w:rsidRPr="00AF5936">
        <w:rPr>
          <w:rFonts w:hint="eastAsia"/>
          <w:color w:val="FF0000"/>
          <w:sz w:val="18"/>
        </w:rPr>
        <w:t>3.4.1</w:t>
      </w:r>
      <w:r w:rsidRPr="00AF5936">
        <w:rPr>
          <w:rFonts w:hint="eastAsia"/>
          <w:color w:val="FF0000"/>
          <w:sz w:val="18"/>
        </w:rPr>
        <w:t>招标业务场地预约）</w:t>
      </w:r>
    </w:p>
    <w:p w:rsidR="00AF5936" w:rsidRDefault="00AF5936" w:rsidP="00AF5936">
      <w:r>
        <w:rPr>
          <w:noProof/>
        </w:rPr>
        <w:drawing>
          <wp:inline distT="0" distB="0" distL="0" distR="0" wp14:anchorId="55CF0F93" wp14:editId="03954C9A">
            <wp:extent cx="5274310" cy="2201902"/>
            <wp:effectExtent l="19050" t="19050" r="21590" b="273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5274310" cy="2201902"/>
                    </a:xfrm>
                    <a:prstGeom prst="rect">
                      <a:avLst/>
                    </a:prstGeom>
                    <a:ln w="12700">
                      <a:solidFill>
                        <a:schemeClr val="tx1"/>
                      </a:solidFill>
                    </a:ln>
                  </pic:spPr>
                </pic:pic>
              </a:graphicData>
            </a:graphic>
          </wp:inline>
        </w:drawing>
      </w:r>
    </w:p>
    <w:p w:rsidR="004A01B2" w:rsidRPr="004A01B2" w:rsidRDefault="004A01B2" w:rsidP="004A01B2">
      <w:pPr>
        <w:pStyle w:val="4"/>
        <w:rPr>
          <w:rFonts w:ascii="微软雅黑" w:eastAsia="微软雅黑" w:hAnsi="微软雅黑"/>
          <w:sz w:val="24"/>
        </w:rPr>
      </w:pPr>
      <w:r>
        <w:rPr>
          <w:rFonts w:ascii="微软雅黑" w:eastAsia="微软雅黑" w:hAnsi="微软雅黑" w:hint="eastAsia"/>
          <w:sz w:val="24"/>
        </w:rPr>
        <w:tab/>
        <w:t>4.3.2、场地变更</w:t>
      </w:r>
    </w:p>
    <w:p w:rsidR="004A01B2" w:rsidRDefault="00E216C9" w:rsidP="00A01ABA">
      <w:pPr>
        <w:ind w:firstLine="420"/>
      </w:pPr>
      <w:r w:rsidRPr="00EC2040">
        <w:rPr>
          <w:rFonts w:hint="eastAsia"/>
        </w:rPr>
        <w:t>点击菜单</w:t>
      </w:r>
      <w:r w:rsidRPr="00EC2040">
        <w:rPr>
          <w:rFonts w:hint="eastAsia"/>
        </w:rPr>
        <w:t>-</w:t>
      </w:r>
      <w:r>
        <w:rPr>
          <w:rFonts w:hint="eastAsia"/>
        </w:rPr>
        <w:t>采购业务</w:t>
      </w:r>
      <w:r w:rsidRPr="00EC2040">
        <w:rPr>
          <w:rFonts w:hint="eastAsia"/>
        </w:rPr>
        <w:t>-</w:t>
      </w:r>
      <w:r>
        <w:rPr>
          <w:rFonts w:hint="eastAsia"/>
        </w:rPr>
        <w:t>开标前</w:t>
      </w:r>
      <w:r w:rsidRPr="00EC2040">
        <w:rPr>
          <w:rFonts w:hint="eastAsia"/>
        </w:rPr>
        <w:t>-</w:t>
      </w:r>
      <w:r>
        <w:rPr>
          <w:rFonts w:hint="eastAsia"/>
        </w:rPr>
        <w:t>场地</w:t>
      </w:r>
      <w:r w:rsidRPr="00EC2040">
        <w:rPr>
          <w:rFonts w:hint="eastAsia"/>
        </w:rPr>
        <w:t>变更，显示所有已经预约场地的</w:t>
      </w:r>
      <w:r>
        <w:rPr>
          <w:rFonts w:hint="eastAsia"/>
        </w:rPr>
        <w:t>政府采购</w:t>
      </w:r>
      <w:r w:rsidRPr="00EC2040">
        <w:rPr>
          <w:rFonts w:hint="eastAsia"/>
        </w:rPr>
        <w:t>信息内容，点击新增</w:t>
      </w:r>
      <w:r>
        <w:rPr>
          <w:rFonts w:hint="eastAsia"/>
        </w:rPr>
        <w:t>开评标场地变更</w:t>
      </w:r>
      <w:r w:rsidRPr="00EC2040">
        <w:rPr>
          <w:rFonts w:hint="eastAsia"/>
        </w:rPr>
        <w:t>，需要选择已经预约场地的标段内容，进行场地变更修改；主要修改开标时间及场地信息</w:t>
      </w:r>
      <w:r w:rsidRPr="00AF5936">
        <w:rPr>
          <w:rFonts w:hint="eastAsia"/>
          <w:color w:val="FF0000"/>
          <w:sz w:val="18"/>
        </w:rPr>
        <w:t>（操作同</w:t>
      </w:r>
      <w:r w:rsidRPr="00AF5936">
        <w:rPr>
          <w:rFonts w:hint="eastAsia"/>
          <w:color w:val="FF0000"/>
          <w:sz w:val="18"/>
        </w:rPr>
        <w:t>3.4.</w:t>
      </w:r>
      <w:r>
        <w:rPr>
          <w:rFonts w:hint="eastAsia"/>
          <w:color w:val="FF0000"/>
          <w:sz w:val="18"/>
        </w:rPr>
        <w:t>2</w:t>
      </w:r>
      <w:r w:rsidRPr="00AF5936">
        <w:rPr>
          <w:rFonts w:hint="eastAsia"/>
          <w:color w:val="FF0000"/>
          <w:sz w:val="18"/>
        </w:rPr>
        <w:t>招标业务场地</w:t>
      </w:r>
      <w:r>
        <w:rPr>
          <w:rFonts w:hint="eastAsia"/>
          <w:color w:val="FF0000"/>
          <w:sz w:val="18"/>
        </w:rPr>
        <w:t>变更</w:t>
      </w:r>
      <w:r w:rsidRPr="00AF5936">
        <w:rPr>
          <w:rFonts w:hint="eastAsia"/>
          <w:color w:val="FF0000"/>
          <w:sz w:val="18"/>
        </w:rPr>
        <w:t>）</w:t>
      </w:r>
      <w:r w:rsidRPr="00EC2040">
        <w:rPr>
          <w:rFonts w:hint="eastAsia"/>
        </w:rPr>
        <w:t>。</w:t>
      </w:r>
      <w:r>
        <w:rPr>
          <w:rFonts w:hint="eastAsia"/>
        </w:rPr>
        <w:t>如下图：</w:t>
      </w:r>
    </w:p>
    <w:p w:rsidR="00E216C9" w:rsidRDefault="00E216C9" w:rsidP="00E216C9">
      <w:r>
        <w:rPr>
          <w:noProof/>
        </w:rPr>
        <w:drawing>
          <wp:inline distT="0" distB="0" distL="0" distR="0" wp14:anchorId="1D80B590" wp14:editId="4BD19146">
            <wp:extent cx="5274310" cy="2714682"/>
            <wp:effectExtent l="19050" t="19050" r="21590" b="2857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5274310" cy="2714682"/>
                    </a:xfrm>
                    <a:prstGeom prst="rect">
                      <a:avLst/>
                    </a:prstGeom>
                    <a:ln w="12700">
                      <a:solidFill>
                        <a:schemeClr val="tx1"/>
                      </a:solidFill>
                    </a:ln>
                  </pic:spPr>
                </pic:pic>
              </a:graphicData>
            </a:graphic>
          </wp:inline>
        </w:drawing>
      </w:r>
    </w:p>
    <w:p w:rsidR="004A01B2" w:rsidRPr="004A01B2" w:rsidRDefault="004A01B2" w:rsidP="004A01B2">
      <w:pPr>
        <w:pStyle w:val="4"/>
        <w:rPr>
          <w:rFonts w:ascii="微软雅黑" w:eastAsia="微软雅黑" w:hAnsi="微软雅黑"/>
          <w:sz w:val="24"/>
        </w:rPr>
      </w:pPr>
      <w:r>
        <w:rPr>
          <w:rFonts w:ascii="微软雅黑" w:eastAsia="微软雅黑" w:hAnsi="微软雅黑" w:hint="eastAsia"/>
          <w:sz w:val="24"/>
        </w:rPr>
        <w:tab/>
        <w:t>4.3.3、邀请招标</w:t>
      </w:r>
    </w:p>
    <w:p w:rsidR="004A01B2" w:rsidRDefault="00A01ABA" w:rsidP="00167C1A">
      <w:r>
        <w:rPr>
          <w:rFonts w:hint="eastAsia"/>
        </w:rPr>
        <w:tab/>
      </w:r>
      <w:r w:rsidRPr="00EC2040">
        <w:rPr>
          <w:rFonts w:hint="eastAsia"/>
        </w:rPr>
        <w:t>点击菜单</w:t>
      </w:r>
      <w:r w:rsidRPr="00EC2040">
        <w:rPr>
          <w:rFonts w:hint="eastAsia"/>
        </w:rPr>
        <w:t>-</w:t>
      </w:r>
      <w:r>
        <w:rPr>
          <w:rFonts w:hint="eastAsia"/>
        </w:rPr>
        <w:t>采购业务</w:t>
      </w:r>
      <w:r w:rsidRPr="00EC2040">
        <w:rPr>
          <w:rFonts w:hint="eastAsia"/>
        </w:rPr>
        <w:t>-</w:t>
      </w:r>
      <w:r>
        <w:rPr>
          <w:rFonts w:hint="eastAsia"/>
        </w:rPr>
        <w:t>开标前</w:t>
      </w:r>
      <w:r w:rsidRPr="00EC2040">
        <w:rPr>
          <w:rFonts w:hint="eastAsia"/>
        </w:rPr>
        <w:t>-</w:t>
      </w:r>
      <w:r w:rsidR="00C274BE">
        <w:rPr>
          <w:rFonts w:hint="eastAsia"/>
        </w:rPr>
        <w:t>邀请招标</w:t>
      </w:r>
      <w:r w:rsidRPr="00EC2040">
        <w:rPr>
          <w:rFonts w:hint="eastAsia"/>
        </w:rPr>
        <w:t>，点击新增</w:t>
      </w:r>
      <w:r w:rsidR="00C274BE">
        <w:rPr>
          <w:rFonts w:hint="eastAsia"/>
        </w:rPr>
        <w:t>邀请，显示所有采购方式为要邀请招标的标段，选择标段后，完善相关数据。完善数据后，点击左上角的录入邀请单位按钮，会显</w:t>
      </w:r>
      <w:r w:rsidR="00C274BE">
        <w:rPr>
          <w:rFonts w:hint="eastAsia"/>
        </w:rPr>
        <w:lastRenderedPageBreak/>
        <w:t>示邀请单位信息内容，点击新增邀请单位，进行供应商选择、邀请；选择供应商后，生成邀请函并签章，然后发出邀请函，即走完邀请流程；所有邀请单位都发出邀请函后，返回到下图页面后，</w:t>
      </w:r>
      <w:r w:rsidR="00360599">
        <w:rPr>
          <w:rFonts w:hint="eastAsia"/>
        </w:rPr>
        <w:t>点击确认录入完毕即可。</w:t>
      </w:r>
    </w:p>
    <w:p w:rsidR="00C274BE" w:rsidRDefault="00C274BE" w:rsidP="00167C1A">
      <w:r>
        <w:rPr>
          <w:noProof/>
        </w:rPr>
        <w:drawing>
          <wp:inline distT="0" distB="0" distL="0" distR="0" wp14:anchorId="6EE2BA40" wp14:editId="039AB558">
            <wp:extent cx="5274310" cy="2273936"/>
            <wp:effectExtent l="19050" t="19050" r="21590" b="1206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5274310" cy="2273936"/>
                    </a:xfrm>
                    <a:prstGeom prst="rect">
                      <a:avLst/>
                    </a:prstGeom>
                    <a:ln w="12700">
                      <a:solidFill>
                        <a:schemeClr val="tx1"/>
                      </a:solidFill>
                    </a:ln>
                  </pic:spPr>
                </pic:pic>
              </a:graphicData>
            </a:graphic>
          </wp:inline>
        </w:drawing>
      </w:r>
    </w:p>
    <w:p w:rsidR="00C274BE" w:rsidRDefault="00C274BE" w:rsidP="00167C1A">
      <w:r>
        <w:rPr>
          <w:noProof/>
        </w:rPr>
        <w:drawing>
          <wp:inline distT="0" distB="0" distL="0" distR="0" wp14:anchorId="1407C587" wp14:editId="4E3812D4">
            <wp:extent cx="5274310" cy="763066"/>
            <wp:effectExtent l="19050" t="19050" r="21590" b="1841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274310" cy="763066"/>
                    </a:xfrm>
                    <a:prstGeom prst="rect">
                      <a:avLst/>
                    </a:prstGeom>
                    <a:ln w="12700">
                      <a:solidFill>
                        <a:schemeClr val="tx1"/>
                      </a:solidFill>
                    </a:ln>
                  </pic:spPr>
                </pic:pic>
              </a:graphicData>
            </a:graphic>
          </wp:inline>
        </w:drawing>
      </w:r>
    </w:p>
    <w:p w:rsidR="004A01B2" w:rsidRPr="004A01B2" w:rsidRDefault="004A01B2" w:rsidP="004A01B2">
      <w:pPr>
        <w:pStyle w:val="4"/>
        <w:rPr>
          <w:rFonts w:ascii="微软雅黑" w:eastAsia="微软雅黑" w:hAnsi="微软雅黑"/>
          <w:sz w:val="24"/>
        </w:rPr>
      </w:pPr>
      <w:r>
        <w:rPr>
          <w:rFonts w:ascii="微软雅黑" w:eastAsia="微软雅黑" w:hAnsi="微软雅黑" w:hint="eastAsia"/>
          <w:sz w:val="24"/>
        </w:rPr>
        <w:tab/>
        <w:t>4.3.4、招标公告</w:t>
      </w:r>
    </w:p>
    <w:p w:rsidR="004A01B2" w:rsidRDefault="00BD085D" w:rsidP="00167C1A">
      <w:r>
        <w:rPr>
          <w:rFonts w:hint="eastAsia"/>
        </w:rPr>
        <w:tab/>
      </w:r>
      <w:r w:rsidR="00A6030D" w:rsidRPr="00EC2040">
        <w:rPr>
          <w:rFonts w:hint="eastAsia"/>
        </w:rPr>
        <w:t>点击菜单</w:t>
      </w:r>
      <w:r w:rsidR="00A6030D" w:rsidRPr="00EC2040">
        <w:rPr>
          <w:rFonts w:hint="eastAsia"/>
        </w:rPr>
        <w:t>-</w:t>
      </w:r>
      <w:r w:rsidR="00A6030D">
        <w:rPr>
          <w:rFonts w:hint="eastAsia"/>
        </w:rPr>
        <w:t>采购业务</w:t>
      </w:r>
      <w:r w:rsidR="00A6030D" w:rsidRPr="00EC2040">
        <w:rPr>
          <w:rFonts w:hint="eastAsia"/>
        </w:rPr>
        <w:t>-</w:t>
      </w:r>
      <w:r w:rsidR="00A6030D">
        <w:rPr>
          <w:rFonts w:hint="eastAsia"/>
        </w:rPr>
        <w:t>开标前</w:t>
      </w:r>
      <w:r w:rsidR="00A6030D" w:rsidRPr="00EC2040">
        <w:rPr>
          <w:rFonts w:hint="eastAsia"/>
        </w:rPr>
        <w:t>-</w:t>
      </w:r>
      <w:r w:rsidR="00A6030D">
        <w:rPr>
          <w:rFonts w:hint="eastAsia"/>
        </w:rPr>
        <w:t>招标公告</w:t>
      </w:r>
      <w:r w:rsidR="00A6030D" w:rsidRPr="00EC2040">
        <w:rPr>
          <w:rFonts w:hint="eastAsia"/>
        </w:rPr>
        <w:t>，</w:t>
      </w:r>
      <w:r w:rsidR="00A6030D">
        <w:rPr>
          <w:rFonts w:hint="eastAsia"/>
        </w:rPr>
        <w:t>点击新增交易公告显示挑选分包页面，展示所有项目报建审核通过的标段，选择标段后录入公告信息，主要包括发布媒体、公告内容、技术参数及资质要求扫描件，填写完善后，生成招标公告并签章提交中心审核。</w:t>
      </w:r>
    </w:p>
    <w:p w:rsidR="00A6030D" w:rsidRDefault="00A6030D" w:rsidP="00167C1A">
      <w:r>
        <w:rPr>
          <w:noProof/>
        </w:rPr>
        <w:drawing>
          <wp:inline distT="0" distB="0" distL="0" distR="0" wp14:anchorId="064D4E05" wp14:editId="2EA7EC2A">
            <wp:extent cx="5274310" cy="2283703"/>
            <wp:effectExtent l="19050" t="19050" r="21590" b="2159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5274310" cy="2283703"/>
                    </a:xfrm>
                    <a:prstGeom prst="rect">
                      <a:avLst/>
                    </a:prstGeom>
                    <a:ln w="12700">
                      <a:solidFill>
                        <a:schemeClr val="tx1"/>
                      </a:solidFill>
                    </a:ln>
                  </pic:spPr>
                </pic:pic>
              </a:graphicData>
            </a:graphic>
          </wp:inline>
        </w:drawing>
      </w:r>
    </w:p>
    <w:p w:rsidR="00190FB8" w:rsidRPr="004A01B2" w:rsidRDefault="00190FB8" w:rsidP="00190FB8">
      <w:pPr>
        <w:pStyle w:val="4"/>
        <w:rPr>
          <w:rFonts w:ascii="微软雅黑" w:eastAsia="微软雅黑" w:hAnsi="微软雅黑"/>
          <w:sz w:val="24"/>
        </w:rPr>
      </w:pPr>
      <w:r w:rsidRPr="004A01B2">
        <w:rPr>
          <w:rFonts w:ascii="微软雅黑" w:eastAsia="微软雅黑" w:hAnsi="微软雅黑" w:hint="eastAsia"/>
          <w:sz w:val="24"/>
        </w:rPr>
        <w:tab/>
        <w:t>4.3.</w:t>
      </w:r>
      <w:r>
        <w:rPr>
          <w:rFonts w:ascii="微软雅黑" w:eastAsia="微软雅黑" w:hAnsi="微软雅黑" w:hint="eastAsia"/>
          <w:sz w:val="24"/>
        </w:rPr>
        <w:t>5</w:t>
      </w:r>
      <w:r w:rsidRPr="004A01B2">
        <w:rPr>
          <w:rFonts w:ascii="微软雅黑" w:eastAsia="微软雅黑" w:hAnsi="微软雅黑" w:hint="eastAsia"/>
          <w:sz w:val="24"/>
        </w:rPr>
        <w:t>、</w:t>
      </w:r>
      <w:r>
        <w:rPr>
          <w:rFonts w:ascii="微软雅黑" w:eastAsia="微软雅黑" w:hAnsi="微软雅黑" w:hint="eastAsia"/>
          <w:sz w:val="24"/>
        </w:rPr>
        <w:t>招标文件</w:t>
      </w:r>
    </w:p>
    <w:p w:rsidR="00190FB8" w:rsidRDefault="009E3249" w:rsidP="00167C1A">
      <w:r>
        <w:rPr>
          <w:rFonts w:hint="eastAsia"/>
        </w:rPr>
        <w:tab/>
      </w:r>
      <w:r w:rsidR="00BD085D" w:rsidRPr="00EC2040">
        <w:rPr>
          <w:rFonts w:hint="eastAsia"/>
        </w:rPr>
        <w:t>点击菜单</w:t>
      </w:r>
      <w:r w:rsidR="00BD085D" w:rsidRPr="00EC2040">
        <w:rPr>
          <w:rFonts w:hint="eastAsia"/>
        </w:rPr>
        <w:t>-</w:t>
      </w:r>
      <w:r w:rsidR="00BD085D">
        <w:rPr>
          <w:rFonts w:hint="eastAsia"/>
        </w:rPr>
        <w:t>采购业务</w:t>
      </w:r>
      <w:r w:rsidR="00BD085D" w:rsidRPr="00EC2040">
        <w:rPr>
          <w:rFonts w:hint="eastAsia"/>
        </w:rPr>
        <w:t>-</w:t>
      </w:r>
      <w:r w:rsidR="00BD085D">
        <w:rPr>
          <w:rFonts w:hint="eastAsia"/>
        </w:rPr>
        <w:t>开标前</w:t>
      </w:r>
      <w:r w:rsidR="00BD085D" w:rsidRPr="00EC2040">
        <w:rPr>
          <w:rFonts w:hint="eastAsia"/>
        </w:rPr>
        <w:t>-</w:t>
      </w:r>
      <w:r w:rsidR="00BD085D">
        <w:rPr>
          <w:rFonts w:hint="eastAsia"/>
        </w:rPr>
        <w:t>招标文件</w:t>
      </w:r>
      <w:r w:rsidR="00BD085D" w:rsidRPr="00EC2040">
        <w:rPr>
          <w:rFonts w:hint="eastAsia"/>
        </w:rPr>
        <w:t>，</w:t>
      </w:r>
      <w:r w:rsidR="00BD085D">
        <w:rPr>
          <w:rFonts w:hint="eastAsia"/>
        </w:rPr>
        <w:t>点击新增交易文件，显示所有已经发布公告的标段</w:t>
      </w:r>
      <w:r w:rsidR="0071274B">
        <w:rPr>
          <w:rFonts w:hint="eastAsia"/>
        </w:rPr>
        <w:t>；选择标段后录入文件发售时间并制作文件</w:t>
      </w:r>
      <w:r w:rsidR="00BD085D">
        <w:rPr>
          <w:rFonts w:hint="eastAsia"/>
        </w:rPr>
        <w:t>，</w:t>
      </w:r>
      <w:r w:rsidR="0071274B">
        <w:rPr>
          <w:rFonts w:hint="eastAsia"/>
        </w:rPr>
        <w:t>完成后提交信息到中心端审核。</w:t>
      </w:r>
    </w:p>
    <w:p w:rsidR="0071274B" w:rsidRDefault="0071274B" w:rsidP="00167C1A">
      <w:r>
        <w:rPr>
          <w:noProof/>
        </w:rPr>
        <w:lastRenderedPageBreak/>
        <w:drawing>
          <wp:inline distT="0" distB="0" distL="0" distR="0" wp14:anchorId="5D0AFDEF" wp14:editId="7E3AE6DE">
            <wp:extent cx="5274310" cy="2490036"/>
            <wp:effectExtent l="19050" t="19050" r="21590" b="2476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5274310" cy="2490036"/>
                    </a:xfrm>
                    <a:prstGeom prst="rect">
                      <a:avLst/>
                    </a:prstGeom>
                    <a:ln w="12700">
                      <a:solidFill>
                        <a:schemeClr val="tx1"/>
                      </a:solidFill>
                    </a:ln>
                  </pic:spPr>
                </pic:pic>
              </a:graphicData>
            </a:graphic>
          </wp:inline>
        </w:drawing>
      </w:r>
    </w:p>
    <w:p w:rsidR="00190FB8" w:rsidRPr="004A01B2" w:rsidRDefault="00190FB8" w:rsidP="00190FB8">
      <w:pPr>
        <w:pStyle w:val="4"/>
        <w:rPr>
          <w:rFonts w:ascii="微软雅黑" w:eastAsia="微软雅黑" w:hAnsi="微软雅黑"/>
          <w:sz w:val="24"/>
        </w:rPr>
      </w:pPr>
      <w:r w:rsidRPr="004A01B2">
        <w:rPr>
          <w:rFonts w:ascii="微软雅黑" w:eastAsia="微软雅黑" w:hAnsi="微软雅黑" w:hint="eastAsia"/>
          <w:sz w:val="24"/>
        </w:rPr>
        <w:tab/>
        <w:t>4.3.</w:t>
      </w:r>
      <w:r>
        <w:rPr>
          <w:rFonts w:ascii="微软雅黑" w:eastAsia="微软雅黑" w:hAnsi="微软雅黑" w:hint="eastAsia"/>
          <w:sz w:val="24"/>
        </w:rPr>
        <w:t>6</w:t>
      </w:r>
      <w:r w:rsidRPr="004A01B2">
        <w:rPr>
          <w:rFonts w:ascii="微软雅黑" w:eastAsia="微软雅黑" w:hAnsi="微软雅黑" w:hint="eastAsia"/>
          <w:sz w:val="24"/>
        </w:rPr>
        <w:t>、</w:t>
      </w:r>
      <w:r>
        <w:rPr>
          <w:rFonts w:ascii="微软雅黑" w:eastAsia="微软雅黑" w:hAnsi="微软雅黑" w:hint="eastAsia"/>
          <w:sz w:val="24"/>
        </w:rPr>
        <w:t>答疑文件</w:t>
      </w:r>
    </w:p>
    <w:p w:rsidR="00190FB8" w:rsidRDefault="009E3249" w:rsidP="00167C1A">
      <w:r>
        <w:rPr>
          <w:rFonts w:hint="eastAsia"/>
        </w:rPr>
        <w:tab/>
      </w:r>
      <w:r w:rsidRPr="00EC2040">
        <w:rPr>
          <w:rFonts w:hint="eastAsia"/>
        </w:rPr>
        <w:t>点击菜单</w:t>
      </w:r>
      <w:r w:rsidRPr="00EC2040">
        <w:rPr>
          <w:rFonts w:hint="eastAsia"/>
        </w:rPr>
        <w:t>-</w:t>
      </w:r>
      <w:r>
        <w:rPr>
          <w:rFonts w:hint="eastAsia"/>
        </w:rPr>
        <w:t>采购业务</w:t>
      </w:r>
      <w:r w:rsidRPr="00EC2040">
        <w:rPr>
          <w:rFonts w:hint="eastAsia"/>
        </w:rPr>
        <w:t>-</w:t>
      </w:r>
      <w:r>
        <w:rPr>
          <w:rFonts w:hint="eastAsia"/>
        </w:rPr>
        <w:t>开标前</w:t>
      </w:r>
      <w:r w:rsidRPr="00EC2040">
        <w:rPr>
          <w:rFonts w:hint="eastAsia"/>
        </w:rPr>
        <w:t>-</w:t>
      </w:r>
      <w:r>
        <w:rPr>
          <w:rFonts w:hint="eastAsia"/>
        </w:rPr>
        <w:t>答疑文件</w:t>
      </w:r>
      <w:r w:rsidRPr="00EC2040">
        <w:rPr>
          <w:rFonts w:hint="eastAsia"/>
        </w:rPr>
        <w:t>，</w:t>
      </w:r>
      <w:r>
        <w:rPr>
          <w:rFonts w:hint="eastAsia"/>
        </w:rPr>
        <w:t>点击新增答疑，显示所有已经发布文件的标段；选择标段后录入答疑信息内容，完成后提交信息到中心端审核。</w:t>
      </w:r>
    </w:p>
    <w:p w:rsidR="009E3249" w:rsidRDefault="009E3249" w:rsidP="00167C1A">
      <w:r>
        <w:rPr>
          <w:noProof/>
        </w:rPr>
        <w:drawing>
          <wp:inline distT="0" distB="0" distL="0" distR="0" wp14:anchorId="1A58CE05" wp14:editId="4B8AA1A3">
            <wp:extent cx="5274310" cy="2123764"/>
            <wp:effectExtent l="19050" t="19050" r="21590" b="1016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274310" cy="2123764"/>
                    </a:xfrm>
                    <a:prstGeom prst="rect">
                      <a:avLst/>
                    </a:prstGeom>
                    <a:ln w="12700">
                      <a:solidFill>
                        <a:schemeClr val="tx1"/>
                      </a:solidFill>
                    </a:ln>
                  </pic:spPr>
                </pic:pic>
              </a:graphicData>
            </a:graphic>
          </wp:inline>
        </w:drawing>
      </w:r>
    </w:p>
    <w:p w:rsidR="00190FB8" w:rsidRPr="004A01B2" w:rsidRDefault="00190FB8" w:rsidP="00190FB8">
      <w:pPr>
        <w:pStyle w:val="4"/>
        <w:rPr>
          <w:rFonts w:ascii="微软雅黑" w:eastAsia="微软雅黑" w:hAnsi="微软雅黑"/>
          <w:sz w:val="24"/>
        </w:rPr>
      </w:pPr>
      <w:r w:rsidRPr="004A01B2">
        <w:rPr>
          <w:rFonts w:ascii="微软雅黑" w:eastAsia="微软雅黑" w:hAnsi="微软雅黑" w:hint="eastAsia"/>
          <w:sz w:val="24"/>
        </w:rPr>
        <w:tab/>
        <w:t>4.3.</w:t>
      </w:r>
      <w:r>
        <w:rPr>
          <w:rFonts w:ascii="微软雅黑" w:eastAsia="微软雅黑" w:hAnsi="微软雅黑" w:hint="eastAsia"/>
          <w:sz w:val="24"/>
        </w:rPr>
        <w:t>7</w:t>
      </w:r>
      <w:r w:rsidRPr="004A01B2">
        <w:rPr>
          <w:rFonts w:ascii="微软雅黑" w:eastAsia="微软雅黑" w:hAnsi="微软雅黑" w:hint="eastAsia"/>
          <w:sz w:val="24"/>
        </w:rPr>
        <w:t>、</w:t>
      </w:r>
      <w:r>
        <w:rPr>
          <w:rFonts w:ascii="微软雅黑" w:eastAsia="微软雅黑" w:hAnsi="微软雅黑" w:hint="eastAsia"/>
          <w:sz w:val="24"/>
        </w:rPr>
        <w:t>变更公告</w:t>
      </w:r>
    </w:p>
    <w:p w:rsidR="00190FB8" w:rsidRDefault="00353AD8" w:rsidP="00167C1A">
      <w:r>
        <w:rPr>
          <w:rFonts w:hint="eastAsia"/>
        </w:rPr>
        <w:tab/>
      </w:r>
      <w:r w:rsidR="00F2349D" w:rsidRPr="00EC2040">
        <w:rPr>
          <w:rFonts w:hint="eastAsia"/>
        </w:rPr>
        <w:t>点击菜单</w:t>
      </w:r>
      <w:r w:rsidR="00F2349D" w:rsidRPr="00EC2040">
        <w:rPr>
          <w:rFonts w:hint="eastAsia"/>
        </w:rPr>
        <w:t>-</w:t>
      </w:r>
      <w:r w:rsidR="00F2349D">
        <w:rPr>
          <w:rFonts w:hint="eastAsia"/>
        </w:rPr>
        <w:t>采购业务</w:t>
      </w:r>
      <w:r w:rsidR="00F2349D" w:rsidRPr="00EC2040">
        <w:rPr>
          <w:rFonts w:hint="eastAsia"/>
        </w:rPr>
        <w:t>-</w:t>
      </w:r>
      <w:r w:rsidR="00F2349D">
        <w:rPr>
          <w:rFonts w:hint="eastAsia"/>
        </w:rPr>
        <w:t>开标前</w:t>
      </w:r>
      <w:r w:rsidR="00F2349D" w:rsidRPr="00EC2040">
        <w:rPr>
          <w:rFonts w:hint="eastAsia"/>
        </w:rPr>
        <w:t>-</w:t>
      </w:r>
      <w:r w:rsidR="00F2349D">
        <w:rPr>
          <w:rFonts w:hint="eastAsia"/>
        </w:rPr>
        <w:t>变更公告</w:t>
      </w:r>
      <w:r w:rsidR="00F2349D" w:rsidRPr="00EC2040">
        <w:rPr>
          <w:rFonts w:hint="eastAsia"/>
        </w:rPr>
        <w:t>，</w:t>
      </w:r>
      <w:r w:rsidR="00F2349D">
        <w:rPr>
          <w:rFonts w:hint="eastAsia"/>
        </w:rPr>
        <w:t>点击新增变更公告，显示所有已经发布公告的标段；选择标段后可变更表明截止时间以及公告内容。</w:t>
      </w:r>
    </w:p>
    <w:p w:rsidR="00F2349D" w:rsidRDefault="00F2349D" w:rsidP="00167C1A">
      <w:r>
        <w:rPr>
          <w:noProof/>
        </w:rPr>
        <w:lastRenderedPageBreak/>
        <w:drawing>
          <wp:inline distT="0" distB="0" distL="0" distR="0" wp14:anchorId="6CA7A3D2" wp14:editId="2DAAC184">
            <wp:extent cx="5274310" cy="2682939"/>
            <wp:effectExtent l="19050" t="19050" r="21590" b="222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5274310" cy="2682939"/>
                    </a:xfrm>
                    <a:prstGeom prst="rect">
                      <a:avLst/>
                    </a:prstGeom>
                    <a:ln w="12700">
                      <a:solidFill>
                        <a:schemeClr val="tx1"/>
                      </a:solidFill>
                    </a:ln>
                  </pic:spPr>
                </pic:pic>
              </a:graphicData>
            </a:graphic>
          </wp:inline>
        </w:drawing>
      </w:r>
    </w:p>
    <w:p w:rsidR="00190FB8" w:rsidRPr="004A01B2" w:rsidRDefault="00190FB8" w:rsidP="00190FB8">
      <w:pPr>
        <w:pStyle w:val="4"/>
        <w:rPr>
          <w:rFonts w:ascii="微软雅黑" w:eastAsia="微软雅黑" w:hAnsi="微软雅黑"/>
          <w:sz w:val="24"/>
        </w:rPr>
      </w:pPr>
      <w:r w:rsidRPr="004A01B2">
        <w:rPr>
          <w:rFonts w:ascii="微软雅黑" w:eastAsia="微软雅黑" w:hAnsi="微软雅黑" w:hint="eastAsia"/>
          <w:sz w:val="24"/>
        </w:rPr>
        <w:tab/>
        <w:t>4.3.</w:t>
      </w:r>
      <w:r>
        <w:rPr>
          <w:rFonts w:ascii="微软雅黑" w:eastAsia="微软雅黑" w:hAnsi="微软雅黑" w:hint="eastAsia"/>
          <w:sz w:val="24"/>
        </w:rPr>
        <w:t>8、提问回复</w:t>
      </w:r>
    </w:p>
    <w:p w:rsidR="00190FB8" w:rsidRDefault="00F2349D" w:rsidP="00167C1A">
      <w:r>
        <w:rPr>
          <w:rFonts w:hint="eastAsia"/>
        </w:rPr>
        <w:tab/>
      </w:r>
      <w:r w:rsidR="00E55C6B" w:rsidRPr="00EC2040">
        <w:rPr>
          <w:rFonts w:hint="eastAsia"/>
        </w:rPr>
        <w:t>点击菜单</w:t>
      </w:r>
      <w:r w:rsidR="00E55C6B" w:rsidRPr="00EC2040">
        <w:rPr>
          <w:rFonts w:hint="eastAsia"/>
        </w:rPr>
        <w:t>-</w:t>
      </w:r>
      <w:r w:rsidR="00E55C6B">
        <w:rPr>
          <w:rFonts w:hint="eastAsia"/>
        </w:rPr>
        <w:t>采购业务</w:t>
      </w:r>
      <w:r w:rsidR="00E55C6B" w:rsidRPr="00EC2040">
        <w:rPr>
          <w:rFonts w:hint="eastAsia"/>
        </w:rPr>
        <w:t>-</w:t>
      </w:r>
      <w:r w:rsidR="00E55C6B">
        <w:rPr>
          <w:rFonts w:hint="eastAsia"/>
        </w:rPr>
        <w:t>开标前</w:t>
      </w:r>
      <w:r w:rsidR="00E55C6B" w:rsidRPr="00EC2040">
        <w:rPr>
          <w:rFonts w:hint="eastAsia"/>
        </w:rPr>
        <w:t>-</w:t>
      </w:r>
      <w:r w:rsidR="00E55C6B" w:rsidRPr="00EC2040">
        <w:rPr>
          <w:rFonts w:hint="eastAsia"/>
        </w:rPr>
        <w:t>提问回复，可查看所有澄清答疑文件，投标单位反馈的信息内容。</w:t>
      </w:r>
      <w:r w:rsidR="00E55C6B">
        <w:rPr>
          <w:rFonts w:hint="eastAsia"/>
        </w:rPr>
        <w:t>可对提问的内容进行回复。</w:t>
      </w:r>
    </w:p>
    <w:p w:rsidR="004F17AC" w:rsidRPr="00190FB8" w:rsidRDefault="004F17AC" w:rsidP="00167C1A">
      <w:r>
        <w:rPr>
          <w:noProof/>
        </w:rPr>
        <w:drawing>
          <wp:inline distT="0" distB="0" distL="0" distR="0" wp14:anchorId="47382625" wp14:editId="6310B809">
            <wp:extent cx="5274310" cy="501792"/>
            <wp:effectExtent l="19050" t="19050" r="21590" b="1270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5274310" cy="501792"/>
                    </a:xfrm>
                    <a:prstGeom prst="rect">
                      <a:avLst/>
                    </a:prstGeom>
                    <a:ln w="12700">
                      <a:solidFill>
                        <a:schemeClr val="tx1"/>
                      </a:solidFill>
                    </a:ln>
                  </pic:spPr>
                </pic:pic>
              </a:graphicData>
            </a:graphic>
          </wp:inline>
        </w:drawing>
      </w:r>
    </w:p>
    <w:p w:rsidR="00C9728D" w:rsidRPr="00C9728D" w:rsidRDefault="00C9728D" w:rsidP="00C9728D">
      <w:pPr>
        <w:pStyle w:val="3"/>
        <w:rPr>
          <w:rFonts w:ascii="微软雅黑" w:eastAsia="微软雅黑" w:hAnsi="微软雅黑"/>
          <w:sz w:val="30"/>
          <w:szCs w:val="30"/>
        </w:rPr>
      </w:pPr>
      <w:bookmarkStart w:id="61" w:name="_Toc53732782"/>
      <w:r w:rsidRPr="00C9728D">
        <w:rPr>
          <w:rFonts w:ascii="微软雅黑" w:eastAsia="微软雅黑" w:hAnsi="微软雅黑" w:hint="eastAsia"/>
          <w:sz w:val="30"/>
          <w:szCs w:val="30"/>
        </w:rPr>
        <w:t>4.</w:t>
      </w:r>
      <w:r w:rsidR="006454CA">
        <w:rPr>
          <w:rFonts w:ascii="微软雅黑" w:eastAsia="微软雅黑" w:hAnsi="微软雅黑" w:hint="eastAsia"/>
          <w:sz w:val="30"/>
          <w:szCs w:val="30"/>
        </w:rPr>
        <w:t>3</w:t>
      </w:r>
      <w:r w:rsidRPr="00C9728D">
        <w:rPr>
          <w:rFonts w:ascii="微软雅黑" w:eastAsia="微软雅黑" w:hAnsi="微软雅黑" w:hint="eastAsia"/>
          <w:sz w:val="30"/>
          <w:szCs w:val="30"/>
        </w:rPr>
        <w:t>、开标后阶段</w:t>
      </w:r>
      <w:bookmarkEnd w:id="61"/>
    </w:p>
    <w:p w:rsidR="00C9728D" w:rsidRDefault="00190FB8" w:rsidP="00167C1A">
      <w:r>
        <w:rPr>
          <w:rFonts w:hint="eastAsia"/>
        </w:rPr>
        <w:tab/>
      </w:r>
      <w:r>
        <w:rPr>
          <w:rFonts w:hint="eastAsia"/>
        </w:rPr>
        <w:t>开标后阶段主要包括中标（成交）结果公示、中标（成交）通知书、合同备案、书面报告备案、采购异常和标后数据下载；如下图：</w:t>
      </w:r>
    </w:p>
    <w:p w:rsidR="00190FB8" w:rsidRDefault="00190FB8" w:rsidP="00167C1A">
      <w:r>
        <w:rPr>
          <w:noProof/>
        </w:rPr>
        <w:drawing>
          <wp:inline distT="0" distB="0" distL="0" distR="0" wp14:anchorId="066E7A7E" wp14:editId="7F42AE6B">
            <wp:extent cx="5274310" cy="2817849"/>
            <wp:effectExtent l="19050" t="19050" r="21590" b="2095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5274310" cy="2817849"/>
                    </a:xfrm>
                    <a:prstGeom prst="rect">
                      <a:avLst/>
                    </a:prstGeom>
                    <a:ln w="12700">
                      <a:solidFill>
                        <a:schemeClr val="tx1"/>
                      </a:solidFill>
                    </a:ln>
                  </pic:spPr>
                </pic:pic>
              </a:graphicData>
            </a:graphic>
          </wp:inline>
        </w:drawing>
      </w:r>
    </w:p>
    <w:p w:rsidR="00190FB8" w:rsidRPr="004A01B2" w:rsidRDefault="00190FB8" w:rsidP="00190FB8">
      <w:pPr>
        <w:pStyle w:val="4"/>
        <w:rPr>
          <w:rFonts w:ascii="微软雅黑" w:eastAsia="微软雅黑" w:hAnsi="微软雅黑"/>
          <w:sz w:val="24"/>
        </w:rPr>
      </w:pPr>
      <w:r w:rsidRPr="004A01B2">
        <w:rPr>
          <w:rFonts w:ascii="微软雅黑" w:eastAsia="微软雅黑" w:hAnsi="微软雅黑" w:hint="eastAsia"/>
          <w:sz w:val="24"/>
        </w:rPr>
        <w:lastRenderedPageBreak/>
        <w:tab/>
        <w:t>4.</w:t>
      </w:r>
      <w:r w:rsidR="006454CA">
        <w:rPr>
          <w:rFonts w:ascii="微软雅黑" w:eastAsia="微软雅黑" w:hAnsi="微软雅黑" w:hint="eastAsia"/>
          <w:sz w:val="24"/>
        </w:rPr>
        <w:t>3</w:t>
      </w:r>
      <w:r w:rsidRPr="004A01B2">
        <w:rPr>
          <w:rFonts w:ascii="微软雅黑" w:eastAsia="微软雅黑" w:hAnsi="微软雅黑" w:hint="eastAsia"/>
          <w:sz w:val="24"/>
        </w:rPr>
        <w:t>.</w:t>
      </w:r>
      <w:r>
        <w:rPr>
          <w:rFonts w:ascii="微软雅黑" w:eastAsia="微软雅黑" w:hAnsi="微软雅黑" w:hint="eastAsia"/>
          <w:sz w:val="24"/>
        </w:rPr>
        <w:t>1、中标（成交）结果公示</w:t>
      </w:r>
    </w:p>
    <w:p w:rsidR="00190FB8" w:rsidRDefault="00236F4D" w:rsidP="00167C1A">
      <w:r>
        <w:rPr>
          <w:rFonts w:hint="eastAsia"/>
        </w:rPr>
        <w:tab/>
      </w:r>
      <w:r w:rsidRPr="00EC2040">
        <w:rPr>
          <w:rFonts w:hint="eastAsia"/>
        </w:rPr>
        <w:t>点击菜单</w:t>
      </w:r>
      <w:r w:rsidRPr="00EC2040">
        <w:rPr>
          <w:rFonts w:hint="eastAsia"/>
        </w:rPr>
        <w:t>-</w:t>
      </w:r>
      <w:r>
        <w:rPr>
          <w:rFonts w:hint="eastAsia"/>
        </w:rPr>
        <w:t>采购业务</w:t>
      </w:r>
      <w:r w:rsidRPr="00EC2040">
        <w:rPr>
          <w:rFonts w:hint="eastAsia"/>
        </w:rPr>
        <w:t>-</w:t>
      </w:r>
      <w:r>
        <w:rPr>
          <w:rFonts w:hint="eastAsia"/>
        </w:rPr>
        <w:t>开标后</w:t>
      </w:r>
      <w:r w:rsidRPr="00EC2040">
        <w:rPr>
          <w:rFonts w:hint="eastAsia"/>
        </w:rPr>
        <w:t>-</w:t>
      </w:r>
      <w:r>
        <w:rPr>
          <w:rFonts w:hint="eastAsia"/>
        </w:rPr>
        <w:t>中标（成交）结果公示</w:t>
      </w:r>
      <w:r w:rsidRPr="00EC2040">
        <w:rPr>
          <w:rFonts w:hint="eastAsia"/>
        </w:rPr>
        <w:t>，</w:t>
      </w:r>
      <w:r>
        <w:rPr>
          <w:rFonts w:hint="eastAsia"/>
        </w:rPr>
        <w:t>显示评标结果公示页面，点击新增成交公告，弹出选择标段内容，选择标段后完善公示内容</w:t>
      </w:r>
      <w:r w:rsidRPr="00236F4D">
        <w:rPr>
          <w:rFonts w:hint="eastAsia"/>
          <w:color w:val="FF0000"/>
          <w:sz w:val="18"/>
        </w:rPr>
        <w:t>（又上角可手动同步评标结果内容）</w:t>
      </w:r>
      <w:r>
        <w:rPr>
          <w:rFonts w:hint="eastAsia"/>
        </w:rPr>
        <w:t>。</w:t>
      </w:r>
    </w:p>
    <w:p w:rsidR="00236F4D" w:rsidRDefault="00236F4D" w:rsidP="00167C1A">
      <w:r>
        <w:rPr>
          <w:noProof/>
        </w:rPr>
        <w:drawing>
          <wp:inline distT="0" distB="0" distL="0" distR="0" wp14:anchorId="27DFD640" wp14:editId="00ABF7AE">
            <wp:extent cx="5274310" cy="2201902"/>
            <wp:effectExtent l="19050" t="19050" r="21590" b="2730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5274310" cy="2201902"/>
                    </a:xfrm>
                    <a:prstGeom prst="rect">
                      <a:avLst/>
                    </a:prstGeom>
                    <a:ln w="12700">
                      <a:solidFill>
                        <a:schemeClr val="tx1"/>
                      </a:solidFill>
                    </a:ln>
                  </pic:spPr>
                </pic:pic>
              </a:graphicData>
            </a:graphic>
          </wp:inline>
        </w:drawing>
      </w:r>
    </w:p>
    <w:p w:rsidR="00236F4D" w:rsidRDefault="00236F4D" w:rsidP="00167C1A">
      <w:r>
        <w:rPr>
          <w:rFonts w:hint="eastAsia"/>
        </w:rPr>
        <w:tab/>
      </w:r>
      <w:r>
        <w:rPr>
          <w:rFonts w:hint="eastAsia"/>
        </w:rPr>
        <w:t>完善内容后，点击提交信息，提交到中心端审核。</w:t>
      </w:r>
    </w:p>
    <w:p w:rsidR="00190FB8" w:rsidRPr="004A01B2" w:rsidRDefault="00190FB8" w:rsidP="00190FB8">
      <w:pPr>
        <w:pStyle w:val="4"/>
        <w:rPr>
          <w:rFonts w:ascii="微软雅黑" w:eastAsia="微软雅黑" w:hAnsi="微软雅黑"/>
          <w:sz w:val="24"/>
        </w:rPr>
      </w:pPr>
      <w:r w:rsidRPr="004A01B2">
        <w:rPr>
          <w:rFonts w:ascii="微软雅黑" w:eastAsia="微软雅黑" w:hAnsi="微软雅黑" w:hint="eastAsia"/>
          <w:sz w:val="24"/>
        </w:rPr>
        <w:tab/>
        <w:t>4.</w:t>
      </w:r>
      <w:r w:rsidR="006454CA">
        <w:rPr>
          <w:rFonts w:ascii="微软雅黑" w:eastAsia="微软雅黑" w:hAnsi="微软雅黑" w:hint="eastAsia"/>
          <w:sz w:val="24"/>
        </w:rPr>
        <w:t>3</w:t>
      </w:r>
      <w:r w:rsidRPr="004A01B2">
        <w:rPr>
          <w:rFonts w:ascii="微软雅黑" w:eastAsia="微软雅黑" w:hAnsi="微软雅黑" w:hint="eastAsia"/>
          <w:sz w:val="24"/>
        </w:rPr>
        <w:t>.</w:t>
      </w:r>
      <w:r>
        <w:rPr>
          <w:rFonts w:ascii="微软雅黑" w:eastAsia="微软雅黑" w:hAnsi="微软雅黑" w:hint="eastAsia"/>
          <w:sz w:val="24"/>
        </w:rPr>
        <w:t>2、中标（成交）通知书</w:t>
      </w:r>
    </w:p>
    <w:p w:rsidR="00190FB8" w:rsidRDefault="00A6030D" w:rsidP="00167C1A">
      <w:r>
        <w:rPr>
          <w:rFonts w:hint="eastAsia"/>
        </w:rPr>
        <w:tab/>
      </w:r>
      <w:r w:rsidRPr="00EC2040">
        <w:rPr>
          <w:rFonts w:hint="eastAsia"/>
        </w:rPr>
        <w:t>点击菜单</w:t>
      </w:r>
      <w:r w:rsidRPr="00EC2040">
        <w:rPr>
          <w:rFonts w:hint="eastAsia"/>
        </w:rPr>
        <w:t>-</w:t>
      </w:r>
      <w:r>
        <w:rPr>
          <w:rFonts w:hint="eastAsia"/>
        </w:rPr>
        <w:t>采购业务</w:t>
      </w:r>
      <w:r w:rsidRPr="00EC2040">
        <w:rPr>
          <w:rFonts w:hint="eastAsia"/>
        </w:rPr>
        <w:t>-</w:t>
      </w:r>
      <w:r>
        <w:rPr>
          <w:rFonts w:hint="eastAsia"/>
        </w:rPr>
        <w:t>开标后</w:t>
      </w:r>
      <w:r w:rsidRPr="00EC2040">
        <w:rPr>
          <w:rFonts w:hint="eastAsia"/>
        </w:rPr>
        <w:t>-</w:t>
      </w:r>
      <w:r>
        <w:rPr>
          <w:rFonts w:hint="eastAsia"/>
        </w:rPr>
        <w:t>中标（成交）通知书</w:t>
      </w:r>
      <w:r w:rsidRPr="00EC2040">
        <w:rPr>
          <w:rFonts w:hint="eastAsia"/>
        </w:rPr>
        <w:t>，</w:t>
      </w:r>
      <w:r>
        <w:rPr>
          <w:rFonts w:hint="eastAsia"/>
        </w:rPr>
        <w:t>点击新增成交通知书显示所有公示通过的内容，选择标段后，选择中标单位，提交中心端审核。详细内容如下：</w:t>
      </w:r>
    </w:p>
    <w:p w:rsidR="00190FB8" w:rsidRDefault="00A6030D" w:rsidP="00167C1A">
      <w:r>
        <w:rPr>
          <w:noProof/>
        </w:rPr>
        <w:drawing>
          <wp:inline distT="0" distB="0" distL="0" distR="0" wp14:anchorId="1FAEA980" wp14:editId="1BC6EE7A">
            <wp:extent cx="5274310" cy="2345359"/>
            <wp:effectExtent l="19050" t="19050" r="21590" b="1714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5274310" cy="2345359"/>
                    </a:xfrm>
                    <a:prstGeom prst="rect">
                      <a:avLst/>
                    </a:prstGeom>
                    <a:ln w="12700">
                      <a:solidFill>
                        <a:schemeClr val="tx1"/>
                      </a:solidFill>
                    </a:ln>
                  </pic:spPr>
                </pic:pic>
              </a:graphicData>
            </a:graphic>
          </wp:inline>
        </w:drawing>
      </w:r>
    </w:p>
    <w:p w:rsidR="00190FB8" w:rsidRPr="004A01B2" w:rsidRDefault="00190FB8" w:rsidP="00190FB8">
      <w:pPr>
        <w:pStyle w:val="4"/>
        <w:rPr>
          <w:rFonts w:ascii="微软雅黑" w:eastAsia="微软雅黑" w:hAnsi="微软雅黑"/>
          <w:sz w:val="24"/>
        </w:rPr>
      </w:pPr>
      <w:r w:rsidRPr="004A01B2">
        <w:rPr>
          <w:rFonts w:ascii="微软雅黑" w:eastAsia="微软雅黑" w:hAnsi="微软雅黑" w:hint="eastAsia"/>
          <w:sz w:val="24"/>
        </w:rPr>
        <w:tab/>
        <w:t>4.</w:t>
      </w:r>
      <w:r w:rsidR="006454CA">
        <w:rPr>
          <w:rFonts w:ascii="微软雅黑" w:eastAsia="微软雅黑" w:hAnsi="微软雅黑" w:hint="eastAsia"/>
          <w:sz w:val="24"/>
        </w:rPr>
        <w:t>3</w:t>
      </w:r>
      <w:r w:rsidRPr="004A01B2">
        <w:rPr>
          <w:rFonts w:ascii="微软雅黑" w:eastAsia="微软雅黑" w:hAnsi="微软雅黑" w:hint="eastAsia"/>
          <w:sz w:val="24"/>
        </w:rPr>
        <w:t>.</w:t>
      </w:r>
      <w:r w:rsidR="009B2F3D">
        <w:rPr>
          <w:rFonts w:ascii="微软雅黑" w:eastAsia="微软雅黑" w:hAnsi="微软雅黑" w:hint="eastAsia"/>
          <w:sz w:val="24"/>
        </w:rPr>
        <w:t>3</w:t>
      </w:r>
      <w:r>
        <w:rPr>
          <w:rFonts w:ascii="微软雅黑" w:eastAsia="微软雅黑" w:hAnsi="微软雅黑" w:hint="eastAsia"/>
          <w:sz w:val="24"/>
        </w:rPr>
        <w:t>、采购异常</w:t>
      </w:r>
    </w:p>
    <w:p w:rsidR="00190FB8" w:rsidRDefault="009B2F3D" w:rsidP="00167C1A">
      <w:r>
        <w:rPr>
          <w:rFonts w:hint="eastAsia"/>
        </w:rPr>
        <w:tab/>
      </w:r>
      <w:r w:rsidR="005D2D7F">
        <w:rPr>
          <w:rFonts w:hint="eastAsia"/>
        </w:rPr>
        <w:t>采购异常同业务系统异常。</w:t>
      </w:r>
    </w:p>
    <w:p w:rsidR="00C9728D" w:rsidRPr="00C9728D" w:rsidRDefault="00C9728D" w:rsidP="00C9728D">
      <w:pPr>
        <w:pStyle w:val="3"/>
        <w:rPr>
          <w:rFonts w:ascii="微软雅黑" w:eastAsia="微软雅黑" w:hAnsi="微软雅黑"/>
          <w:sz w:val="30"/>
          <w:szCs w:val="30"/>
        </w:rPr>
      </w:pPr>
      <w:bookmarkStart w:id="62" w:name="_Toc53732783"/>
      <w:r w:rsidRPr="00C9728D">
        <w:rPr>
          <w:rFonts w:ascii="微软雅黑" w:eastAsia="微软雅黑" w:hAnsi="微软雅黑" w:hint="eastAsia"/>
          <w:sz w:val="30"/>
          <w:szCs w:val="30"/>
        </w:rPr>
        <w:lastRenderedPageBreak/>
        <w:t>4.</w:t>
      </w:r>
      <w:r w:rsidR="006454CA">
        <w:rPr>
          <w:rFonts w:ascii="微软雅黑" w:eastAsia="微软雅黑" w:hAnsi="微软雅黑" w:hint="eastAsia"/>
          <w:sz w:val="30"/>
          <w:szCs w:val="30"/>
        </w:rPr>
        <w:t>4</w:t>
      </w:r>
      <w:r w:rsidRPr="00C9728D">
        <w:rPr>
          <w:rFonts w:ascii="微软雅黑" w:eastAsia="微软雅黑" w:hAnsi="微软雅黑" w:hint="eastAsia"/>
          <w:sz w:val="30"/>
          <w:szCs w:val="30"/>
        </w:rPr>
        <w:t>、异议与投诉</w:t>
      </w:r>
      <w:bookmarkEnd w:id="62"/>
    </w:p>
    <w:p w:rsidR="00181A51" w:rsidRDefault="000A33E1" w:rsidP="00D5412A">
      <w:r>
        <w:rPr>
          <w:rFonts w:hint="eastAsia"/>
        </w:rPr>
        <w:tab/>
      </w:r>
      <w:r>
        <w:rPr>
          <w:rFonts w:hint="eastAsia"/>
        </w:rPr>
        <w:t>异议与投诉主要包括异议回复、投诉、撤销投诉、处理结果和转办投诉结果。</w:t>
      </w:r>
      <w:r w:rsidR="00A6030D">
        <w:rPr>
          <w:rFonts w:hint="eastAsia"/>
        </w:rPr>
        <w:t>异议投诉同工程类操作，详见</w:t>
      </w:r>
      <w:r w:rsidR="004C09DF">
        <w:rPr>
          <w:rFonts w:hint="eastAsia"/>
        </w:rPr>
        <w:t>招标业务</w:t>
      </w:r>
      <w:r w:rsidR="004C09DF">
        <w:rPr>
          <w:rFonts w:hint="eastAsia"/>
        </w:rPr>
        <w:t>3.9</w:t>
      </w:r>
      <w:r w:rsidR="00F67F9C">
        <w:rPr>
          <w:rFonts w:hint="eastAsia"/>
        </w:rPr>
        <w:t>。</w:t>
      </w:r>
    </w:p>
    <w:p w:rsidR="000F41C0" w:rsidRPr="00A6030D" w:rsidRDefault="000A33E1" w:rsidP="00A6030D">
      <w:r>
        <w:rPr>
          <w:noProof/>
        </w:rPr>
        <w:drawing>
          <wp:inline distT="0" distB="0" distL="0" distR="0" wp14:anchorId="70549EFD" wp14:editId="15DE5741">
            <wp:extent cx="5274310" cy="2609074"/>
            <wp:effectExtent l="19050" t="19050" r="21590" b="2032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5274310" cy="2609074"/>
                    </a:xfrm>
                    <a:prstGeom prst="rect">
                      <a:avLst/>
                    </a:prstGeom>
                    <a:ln w="12700">
                      <a:solidFill>
                        <a:schemeClr val="tx1"/>
                      </a:solidFill>
                    </a:ln>
                  </pic:spPr>
                </pic:pic>
              </a:graphicData>
            </a:graphic>
          </wp:inline>
        </w:drawing>
      </w:r>
    </w:p>
    <w:p w:rsidR="007F7F02" w:rsidRDefault="007F7F02">
      <w:pPr>
        <w:widowControl/>
        <w:jc w:val="left"/>
      </w:pPr>
      <w:r>
        <w:br w:type="page"/>
      </w:r>
    </w:p>
    <w:p w:rsidR="000F41C0" w:rsidRPr="000F41C0" w:rsidRDefault="000F41C0" w:rsidP="00D5412A"/>
    <w:p w:rsidR="000B6001" w:rsidRPr="000B6001" w:rsidRDefault="00C802E9" w:rsidP="000B6001">
      <w:pPr>
        <w:pStyle w:val="1"/>
        <w:jc w:val="center"/>
        <w:rPr>
          <w:rFonts w:ascii="微软雅黑" w:eastAsia="微软雅黑" w:hAnsi="微软雅黑"/>
        </w:rPr>
      </w:pPr>
      <w:bookmarkStart w:id="63" w:name="_Toc533861993"/>
      <w:bookmarkStart w:id="64" w:name="_Toc53732784"/>
      <w:r w:rsidRPr="00EC2040">
        <w:rPr>
          <w:rFonts w:ascii="微软雅黑" w:eastAsia="微软雅黑" w:hAnsi="微软雅黑" w:hint="eastAsia"/>
        </w:rPr>
        <w:t>第三章 投标人</w:t>
      </w:r>
      <w:bookmarkStart w:id="65" w:name="_Toc533861994"/>
      <w:bookmarkEnd w:id="63"/>
      <w:bookmarkEnd w:id="64"/>
    </w:p>
    <w:p w:rsidR="00C802E9" w:rsidRPr="00EC2040" w:rsidRDefault="000B6001" w:rsidP="00C802E9">
      <w:pPr>
        <w:pStyle w:val="2"/>
        <w:rPr>
          <w:rFonts w:ascii="微软雅黑" w:eastAsia="微软雅黑" w:hAnsi="微软雅黑"/>
          <w:sz w:val="36"/>
        </w:rPr>
      </w:pPr>
      <w:bookmarkStart w:id="66" w:name="_Toc53732785"/>
      <w:r w:rsidRPr="00EC2040">
        <w:rPr>
          <w:rFonts w:ascii="微软雅黑" w:eastAsia="微软雅黑" w:hAnsi="微软雅黑" w:hint="eastAsia"/>
          <w:sz w:val="36"/>
        </w:rPr>
        <w:t>1、系统注册</w:t>
      </w:r>
      <w:bookmarkEnd w:id="65"/>
      <w:bookmarkEnd w:id="66"/>
    </w:p>
    <w:p w:rsidR="00C802E9" w:rsidRPr="00EC2040" w:rsidRDefault="00C802E9" w:rsidP="00C802E9">
      <w:pPr>
        <w:ind w:firstLineChars="200" w:firstLine="420"/>
        <w:rPr>
          <w:szCs w:val="21"/>
        </w:rPr>
      </w:pPr>
      <w:r w:rsidRPr="00EC2040">
        <w:rPr>
          <w:rFonts w:hint="eastAsia"/>
          <w:szCs w:val="21"/>
        </w:rPr>
        <w:t>首次使用的用户需要进行用户注册，点击首页的右侧的立即登录按钮下方的免费注册按钮，弹出</w:t>
      </w:r>
      <w:r w:rsidR="003B71C0">
        <w:rPr>
          <w:rFonts w:hint="eastAsia"/>
          <w:szCs w:val="21"/>
        </w:rPr>
        <w:t>咸宁</w:t>
      </w:r>
      <w:proofErr w:type="gramStart"/>
      <w:r w:rsidR="003B71C0">
        <w:rPr>
          <w:rFonts w:hint="eastAsia"/>
          <w:szCs w:val="21"/>
        </w:rPr>
        <w:t>市</w:t>
      </w:r>
      <w:r w:rsidRPr="00EC2040">
        <w:rPr>
          <w:rFonts w:hint="eastAsia"/>
          <w:szCs w:val="21"/>
        </w:rPr>
        <w:t>电子招投标</w:t>
      </w:r>
      <w:proofErr w:type="gramEnd"/>
      <w:r w:rsidRPr="00EC2040">
        <w:rPr>
          <w:rFonts w:hint="eastAsia"/>
          <w:szCs w:val="21"/>
        </w:rPr>
        <w:t>交易平台网上注册</w:t>
      </w:r>
      <w:r w:rsidRPr="00EC2040">
        <w:rPr>
          <w:szCs w:val="21"/>
        </w:rPr>
        <w:t>页面</w:t>
      </w:r>
      <w:r w:rsidRPr="00EC2040">
        <w:rPr>
          <w:rFonts w:hint="eastAsia"/>
          <w:szCs w:val="21"/>
        </w:rPr>
        <w:t>，</w:t>
      </w:r>
      <w:r w:rsidRPr="00EC2040">
        <w:rPr>
          <w:szCs w:val="21"/>
        </w:rPr>
        <w:t>等待</w:t>
      </w:r>
      <w:r w:rsidRPr="00EC2040">
        <w:rPr>
          <w:rFonts w:hint="eastAsia"/>
          <w:szCs w:val="21"/>
        </w:rPr>
        <w:t>5</w:t>
      </w:r>
      <w:r w:rsidRPr="00EC2040">
        <w:rPr>
          <w:rFonts w:hint="eastAsia"/>
          <w:szCs w:val="21"/>
        </w:rPr>
        <w:t>秒（用于浏览《</w:t>
      </w:r>
      <w:r w:rsidR="003B71C0">
        <w:rPr>
          <w:rFonts w:hint="eastAsia"/>
          <w:szCs w:val="21"/>
        </w:rPr>
        <w:t>咸宁市</w:t>
      </w:r>
      <w:r w:rsidRPr="00EC2040">
        <w:rPr>
          <w:rFonts w:hint="eastAsia"/>
          <w:szCs w:val="21"/>
        </w:rPr>
        <w:t>电子招投标交易平台服务协议》）），点击同意按钮，进入主体注册页面，按照提示内容输入本单位真实、有效的内容进行注册，具体内容如下图所示，填写完成后点击确认完成注册。</w:t>
      </w:r>
    </w:p>
    <w:p w:rsidR="00C802E9" w:rsidRPr="00EC2040" w:rsidRDefault="000604D7" w:rsidP="00C802E9">
      <w:r>
        <w:rPr>
          <w:noProof/>
        </w:rPr>
        <w:drawing>
          <wp:inline distT="0" distB="0" distL="0" distR="0" wp14:anchorId="3456509E" wp14:editId="11338A4D">
            <wp:extent cx="5274310" cy="3167028"/>
            <wp:effectExtent l="19050" t="19050" r="21590" b="1460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5274310" cy="3167028"/>
                    </a:xfrm>
                    <a:prstGeom prst="rect">
                      <a:avLst/>
                    </a:prstGeom>
                    <a:ln w="12700">
                      <a:solidFill>
                        <a:schemeClr val="tx1"/>
                      </a:solidFill>
                    </a:ln>
                  </pic:spPr>
                </pic:pic>
              </a:graphicData>
            </a:graphic>
          </wp:inline>
        </w:drawing>
      </w:r>
    </w:p>
    <w:p w:rsidR="00C802E9" w:rsidRPr="00EC2040" w:rsidRDefault="00C802E9" w:rsidP="00C802E9">
      <w:pPr>
        <w:rPr>
          <w:color w:val="FF0000"/>
          <w:sz w:val="20"/>
        </w:rPr>
      </w:pPr>
      <w:r w:rsidRPr="00EC2040">
        <w:rPr>
          <w:rFonts w:hint="eastAsia"/>
          <w:color w:val="FF0000"/>
          <w:sz w:val="20"/>
        </w:rPr>
        <w:t>注意：</w:t>
      </w:r>
    </w:p>
    <w:p w:rsidR="00C802E9" w:rsidRPr="00EC2040" w:rsidRDefault="00C802E9" w:rsidP="00C802E9">
      <w:pPr>
        <w:rPr>
          <w:color w:val="FF0000"/>
          <w:sz w:val="20"/>
        </w:rPr>
      </w:pPr>
      <w:r w:rsidRPr="00EC2040">
        <w:rPr>
          <w:rFonts w:hint="eastAsia"/>
          <w:color w:val="FF0000"/>
          <w:sz w:val="20"/>
        </w:rPr>
        <w:t>（</w:t>
      </w:r>
      <w:r w:rsidRPr="00EC2040">
        <w:rPr>
          <w:rFonts w:hint="eastAsia"/>
          <w:color w:val="FF0000"/>
          <w:sz w:val="20"/>
        </w:rPr>
        <w:t>1</w:t>
      </w:r>
      <w:r w:rsidRPr="00EC2040">
        <w:rPr>
          <w:rFonts w:hint="eastAsia"/>
          <w:color w:val="FF0000"/>
          <w:sz w:val="20"/>
        </w:rPr>
        <w:t>）登录名即单位名称，</w:t>
      </w:r>
    </w:p>
    <w:p w:rsidR="00C802E9" w:rsidRPr="00EC2040" w:rsidRDefault="00C802E9" w:rsidP="00C802E9">
      <w:pPr>
        <w:rPr>
          <w:color w:val="FF0000"/>
          <w:sz w:val="20"/>
        </w:rPr>
      </w:pPr>
      <w:r w:rsidRPr="00EC2040">
        <w:rPr>
          <w:rFonts w:hint="eastAsia"/>
          <w:color w:val="FF0000"/>
          <w:sz w:val="20"/>
        </w:rPr>
        <w:t>（</w:t>
      </w:r>
      <w:r w:rsidRPr="00EC2040">
        <w:rPr>
          <w:rFonts w:hint="eastAsia"/>
          <w:color w:val="FF0000"/>
          <w:sz w:val="20"/>
        </w:rPr>
        <w:t>2</w:t>
      </w:r>
      <w:r w:rsidRPr="00EC2040">
        <w:rPr>
          <w:rFonts w:hint="eastAsia"/>
          <w:color w:val="FF0000"/>
          <w:sz w:val="20"/>
        </w:rPr>
        <w:t>）主体类型根据自己实际情况进行勾选。</w:t>
      </w:r>
    </w:p>
    <w:p w:rsidR="00C802E9" w:rsidRPr="00EC2040" w:rsidRDefault="00C802E9" w:rsidP="00C802E9">
      <w:pPr>
        <w:rPr>
          <w:color w:val="FF0000"/>
          <w:sz w:val="20"/>
        </w:rPr>
      </w:pPr>
      <w:r w:rsidRPr="00EC2040">
        <w:rPr>
          <w:rFonts w:hint="eastAsia"/>
          <w:color w:val="FF0000"/>
          <w:sz w:val="20"/>
        </w:rPr>
        <w:t>（</w:t>
      </w:r>
      <w:r w:rsidRPr="00EC2040">
        <w:rPr>
          <w:rFonts w:hint="eastAsia"/>
          <w:color w:val="FF0000"/>
          <w:sz w:val="20"/>
        </w:rPr>
        <w:t>3</w:t>
      </w:r>
      <w:r w:rsidRPr="00EC2040">
        <w:rPr>
          <w:rFonts w:hint="eastAsia"/>
          <w:color w:val="FF0000"/>
          <w:sz w:val="20"/>
        </w:rPr>
        <w:t>）首次注册需要登录系统完善单位信息，保存并提交到中心管理端，中心管理端审核通过后重新登录方可开展业务。</w:t>
      </w:r>
    </w:p>
    <w:p w:rsidR="00C802E9" w:rsidRPr="00EC2040" w:rsidRDefault="00C802E9" w:rsidP="00C802E9">
      <w:pPr>
        <w:rPr>
          <w:color w:val="FF0000"/>
          <w:sz w:val="20"/>
        </w:rPr>
      </w:pPr>
      <w:r w:rsidRPr="00EC2040">
        <w:rPr>
          <w:rFonts w:hint="eastAsia"/>
          <w:color w:val="FF0000"/>
          <w:sz w:val="20"/>
        </w:rPr>
        <w:t>（</w:t>
      </w:r>
      <w:r w:rsidRPr="00EC2040">
        <w:rPr>
          <w:rFonts w:hint="eastAsia"/>
          <w:color w:val="FF0000"/>
          <w:sz w:val="20"/>
        </w:rPr>
        <w:t>4</w:t>
      </w:r>
      <w:r w:rsidRPr="00EC2040">
        <w:rPr>
          <w:rFonts w:hint="eastAsia"/>
          <w:color w:val="FF0000"/>
          <w:sz w:val="20"/>
        </w:rPr>
        <w:t>）录入内容主要包括企业基本信息、营业执照信息及扫描件内容。</w:t>
      </w:r>
    </w:p>
    <w:p w:rsidR="00C802E9" w:rsidRPr="00EC2040" w:rsidRDefault="00C802E9" w:rsidP="00C802E9">
      <w:pPr>
        <w:pStyle w:val="2"/>
        <w:rPr>
          <w:rFonts w:ascii="微软雅黑" w:eastAsia="微软雅黑" w:hAnsi="微软雅黑"/>
          <w:sz w:val="36"/>
        </w:rPr>
      </w:pPr>
      <w:bookmarkStart w:id="67" w:name="_Toc533861995"/>
      <w:bookmarkStart w:id="68" w:name="_Toc53732786"/>
      <w:r w:rsidRPr="00EC2040">
        <w:rPr>
          <w:rFonts w:ascii="微软雅黑" w:eastAsia="微软雅黑" w:hAnsi="微软雅黑" w:hint="eastAsia"/>
          <w:sz w:val="36"/>
        </w:rPr>
        <w:t>2、信息维护</w:t>
      </w:r>
      <w:bookmarkEnd w:id="67"/>
      <w:bookmarkEnd w:id="68"/>
    </w:p>
    <w:p w:rsidR="00C802E9" w:rsidRPr="00EC2040" w:rsidRDefault="00C802E9" w:rsidP="00C802E9">
      <w:r w:rsidRPr="00EC2040">
        <w:rPr>
          <w:rFonts w:hint="eastAsia"/>
        </w:rPr>
        <w:tab/>
      </w:r>
      <w:r w:rsidRPr="00EC2040">
        <w:rPr>
          <w:rFonts w:hint="eastAsia"/>
        </w:rPr>
        <w:t>注册完成后自动登录到系统，注册时注意选择主体类型为投标人</w:t>
      </w:r>
      <w:r w:rsidR="003A313F" w:rsidRPr="003A313F">
        <w:rPr>
          <w:rFonts w:hint="eastAsia"/>
          <w:color w:val="FF0000"/>
          <w:sz w:val="20"/>
        </w:rPr>
        <w:t>（采购项目选择供应商）</w:t>
      </w:r>
      <w:r w:rsidRPr="00EC2040">
        <w:rPr>
          <w:rFonts w:hint="eastAsia"/>
        </w:rPr>
        <w:t>。</w:t>
      </w:r>
    </w:p>
    <w:p w:rsidR="00C802E9" w:rsidRPr="00EC2040" w:rsidRDefault="00C802E9" w:rsidP="00C802E9">
      <w:r w:rsidRPr="00EC2040">
        <w:rPr>
          <w:rFonts w:hint="eastAsia"/>
        </w:rPr>
        <w:tab/>
      </w:r>
      <w:r w:rsidRPr="00EC2040">
        <w:rPr>
          <w:rFonts w:hint="eastAsia"/>
        </w:rPr>
        <w:t>注册完成后，自动登录到系统进行信息维护。</w:t>
      </w:r>
    </w:p>
    <w:p w:rsidR="00C802E9" w:rsidRPr="00EC2040" w:rsidRDefault="00C802E9" w:rsidP="00C802E9"/>
    <w:p w:rsidR="00C802E9" w:rsidRPr="00EC2040" w:rsidRDefault="00C802E9" w:rsidP="00C802E9">
      <w:pPr>
        <w:pStyle w:val="3"/>
        <w:rPr>
          <w:rFonts w:ascii="微软雅黑" w:eastAsia="微软雅黑" w:hAnsi="微软雅黑"/>
          <w:sz w:val="30"/>
          <w:szCs w:val="30"/>
        </w:rPr>
      </w:pPr>
      <w:bookmarkStart w:id="69" w:name="_Toc533861996"/>
      <w:bookmarkStart w:id="70" w:name="_Toc53732787"/>
      <w:r w:rsidRPr="00EC2040">
        <w:rPr>
          <w:rFonts w:ascii="微软雅黑" w:eastAsia="微软雅黑" w:hAnsi="微软雅黑" w:hint="eastAsia"/>
          <w:sz w:val="30"/>
          <w:szCs w:val="30"/>
        </w:rPr>
        <w:lastRenderedPageBreak/>
        <w:t>2.1、首次登录</w:t>
      </w:r>
      <w:bookmarkEnd w:id="69"/>
      <w:bookmarkEnd w:id="70"/>
    </w:p>
    <w:p w:rsidR="00C802E9" w:rsidRPr="00EC2040" w:rsidRDefault="00C802E9" w:rsidP="00C802E9">
      <w:r w:rsidRPr="00EC2040">
        <w:rPr>
          <w:rFonts w:hint="eastAsia"/>
        </w:rPr>
        <w:tab/>
      </w:r>
      <w:r w:rsidRPr="00EC2040">
        <w:rPr>
          <w:rFonts w:hint="eastAsia"/>
        </w:rPr>
        <w:t>首次登录需要进行信息维护并</w:t>
      </w:r>
      <w:r w:rsidR="003A313F">
        <w:rPr>
          <w:rFonts w:hint="eastAsia"/>
        </w:rPr>
        <w:t>提交</w:t>
      </w:r>
      <w:r w:rsidRPr="00EC2040">
        <w:rPr>
          <w:rFonts w:hint="eastAsia"/>
        </w:rPr>
        <w:t>；需要维护的信息主要包括基本情况、营业执照信息、附件内容、企业资质、项目负责人、职业资格、企业业绩、企业获奖等内容。</w:t>
      </w:r>
      <w:r w:rsidRPr="003A313F">
        <w:rPr>
          <w:rFonts w:hint="eastAsia"/>
          <w:color w:val="FF0000"/>
          <w:sz w:val="20"/>
          <w:szCs w:val="21"/>
        </w:rPr>
        <w:t>（</w:t>
      </w:r>
      <w:r w:rsidR="003A313F" w:rsidRPr="003A313F">
        <w:rPr>
          <w:rFonts w:hint="eastAsia"/>
          <w:color w:val="FF0000"/>
          <w:sz w:val="20"/>
          <w:szCs w:val="21"/>
        </w:rPr>
        <w:t>注：提交后自动审核通过，投标人需要对自己录入的诚信信息准确性负责</w:t>
      </w:r>
      <w:r w:rsidR="003A313F">
        <w:rPr>
          <w:rFonts w:hint="eastAsia"/>
          <w:color w:val="FF0000"/>
          <w:sz w:val="20"/>
          <w:szCs w:val="21"/>
        </w:rPr>
        <w:t>。</w:t>
      </w:r>
      <w:r w:rsidRPr="003A313F">
        <w:rPr>
          <w:rFonts w:hint="eastAsia"/>
          <w:color w:val="FF0000"/>
          <w:sz w:val="20"/>
          <w:szCs w:val="21"/>
        </w:rPr>
        <w:t>）</w:t>
      </w:r>
    </w:p>
    <w:p w:rsidR="00C802E9" w:rsidRPr="00EC2040" w:rsidRDefault="00396B45" w:rsidP="00C802E9">
      <w:r>
        <w:rPr>
          <w:noProof/>
        </w:rPr>
        <w:drawing>
          <wp:inline distT="0" distB="0" distL="0" distR="0" wp14:anchorId="7D0B0B2C" wp14:editId="2BB881FC">
            <wp:extent cx="5274310" cy="2540093"/>
            <wp:effectExtent l="19050" t="19050" r="2159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5274310" cy="2540093"/>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b/>
        </w:rPr>
        <w:t>信息维护模块</w:t>
      </w:r>
      <w:r w:rsidRPr="00EC2040">
        <w:rPr>
          <w:rFonts w:hint="eastAsia"/>
        </w:rPr>
        <w:t>：首次登录默认显示信息维护页面，需要维护后</w:t>
      </w:r>
      <w:r w:rsidR="003A313F">
        <w:rPr>
          <w:rFonts w:hint="eastAsia"/>
        </w:rPr>
        <w:t>提交</w:t>
      </w:r>
      <w:r w:rsidRPr="00EC2040">
        <w:rPr>
          <w:rFonts w:hint="eastAsia"/>
        </w:rPr>
        <w:t>；</w:t>
      </w:r>
    </w:p>
    <w:p w:rsidR="00C802E9" w:rsidRPr="00EC2040" w:rsidRDefault="00C802E9" w:rsidP="00C802E9">
      <w:r w:rsidRPr="00EC2040">
        <w:rPr>
          <w:rFonts w:hint="eastAsia"/>
        </w:rPr>
        <w:tab/>
      </w:r>
      <w:r w:rsidRPr="00EC2040">
        <w:rPr>
          <w:rFonts w:hint="eastAsia"/>
          <w:b/>
        </w:rPr>
        <w:t>功能切换按钮</w:t>
      </w:r>
      <w:r w:rsidRPr="00EC2040">
        <w:rPr>
          <w:rFonts w:hint="eastAsia"/>
        </w:rPr>
        <w:t>：主要包括招标公告、我的项目、中标项目；招标公告显示所有已经发送招标公告的工程项目信息，我的项目显示所有本单位下载招标文件的工程项目信息，中标项目显示本单位所有中标的工程项目信息。</w:t>
      </w:r>
    </w:p>
    <w:p w:rsidR="00C802E9" w:rsidRDefault="00C802E9" w:rsidP="00C802E9">
      <w:r w:rsidRPr="00EC2040">
        <w:rPr>
          <w:rFonts w:hint="eastAsia"/>
        </w:rPr>
        <w:tab/>
      </w:r>
      <w:r w:rsidRPr="00EC2040">
        <w:rPr>
          <w:rFonts w:hint="eastAsia"/>
          <w:b/>
        </w:rPr>
        <w:t>提醒按钮</w:t>
      </w:r>
      <w:r w:rsidRPr="00EC2040">
        <w:rPr>
          <w:rFonts w:hint="eastAsia"/>
        </w:rPr>
        <w:t>：点击可查看所以待办信息；如下图：</w:t>
      </w:r>
    </w:p>
    <w:p w:rsidR="00396B45" w:rsidRPr="00EC2040" w:rsidRDefault="00396B45" w:rsidP="007C6F79">
      <w:pPr>
        <w:jc w:val="center"/>
      </w:pPr>
      <w:r>
        <w:rPr>
          <w:noProof/>
        </w:rPr>
        <w:drawing>
          <wp:inline distT="0" distB="0" distL="0" distR="0" wp14:anchorId="750D4C66" wp14:editId="13EDE4A8">
            <wp:extent cx="5274310" cy="3700563"/>
            <wp:effectExtent l="19050" t="19050" r="21590" b="146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274310" cy="3700563"/>
                    </a:xfrm>
                    <a:prstGeom prst="rect">
                      <a:avLst/>
                    </a:prstGeom>
                    <a:ln w="3175">
                      <a:solidFill>
                        <a:schemeClr val="tx1"/>
                      </a:solidFill>
                    </a:ln>
                  </pic:spPr>
                </pic:pic>
              </a:graphicData>
            </a:graphic>
          </wp:inline>
        </w:drawing>
      </w:r>
    </w:p>
    <w:p w:rsidR="00C802E9" w:rsidRPr="00EC2040" w:rsidRDefault="00C802E9" w:rsidP="00C802E9"/>
    <w:p w:rsidR="00C802E9" w:rsidRPr="00EC2040" w:rsidRDefault="00C802E9" w:rsidP="00C802E9">
      <w:r w:rsidRPr="00EC2040">
        <w:rPr>
          <w:rFonts w:hint="eastAsia"/>
        </w:rPr>
        <w:lastRenderedPageBreak/>
        <w:tab/>
      </w:r>
      <w:r w:rsidRPr="00EC2040">
        <w:rPr>
          <w:rFonts w:hint="eastAsia"/>
          <w:b/>
        </w:rPr>
        <w:t>信息维护</w:t>
      </w:r>
      <w:r w:rsidRPr="00EC2040">
        <w:rPr>
          <w:rFonts w:hint="eastAsia"/>
        </w:rPr>
        <w:t>：首次验证通过后，可点击进行单位信息和个人信息更改以及退出登录操作。</w:t>
      </w:r>
    </w:p>
    <w:p w:rsidR="00C802E9" w:rsidRPr="00EC2040" w:rsidRDefault="00396B45" w:rsidP="007C6F79">
      <w:pPr>
        <w:jc w:val="center"/>
      </w:pPr>
      <w:r>
        <w:rPr>
          <w:noProof/>
        </w:rPr>
        <w:drawing>
          <wp:inline distT="0" distB="0" distL="0" distR="0" wp14:anchorId="7012AC9E" wp14:editId="03D8558F">
            <wp:extent cx="2876191" cy="2180953"/>
            <wp:effectExtent l="19050" t="19050" r="19685"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876191" cy="2180953"/>
                    </a:xfrm>
                    <a:prstGeom prst="rect">
                      <a:avLst/>
                    </a:prstGeom>
                    <a:ln w="3175">
                      <a:solidFill>
                        <a:schemeClr val="tx1"/>
                      </a:solidFill>
                    </a:ln>
                  </pic:spPr>
                </pic:pic>
              </a:graphicData>
            </a:graphic>
          </wp:inline>
        </w:drawing>
      </w:r>
    </w:p>
    <w:p w:rsidR="00C802E9" w:rsidRPr="00EC2040" w:rsidRDefault="00C802E9" w:rsidP="00C802E9">
      <w:pPr>
        <w:pStyle w:val="3"/>
        <w:rPr>
          <w:rFonts w:ascii="微软雅黑" w:eastAsia="微软雅黑" w:hAnsi="微软雅黑"/>
          <w:sz w:val="30"/>
          <w:szCs w:val="30"/>
        </w:rPr>
      </w:pPr>
      <w:bookmarkStart w:id="71" w:name="_Toc533861997"/>
      <w:bookmarkStart w:id="72" w:name="_Toc53732788"/>
      <w:r w:rsidRPr="00EC2040">
        <w:rPr>
          <w:rFonts w:ascii="微软雅黑" w:eastAsia="微软雅黑" w:hAnsi="微软雅黑" w:hint="eastAsia"/>
          <w:sz w:val="30"/>
          <w:szCs w:val="30"/>
        </w:rPr>
        <w:t>2.2、企业基本信息维护</w:t>
      </w:r>
      <w:bookmarkEnd w:id="71"/>
      <w:bookmarkEnd w:id="72"/>
    </w:p>
    <w:p w:rsidR="00C802E9" w:rsidRPr="00EC2040" w:rsidRDefault="00C802E9" w:rsidP="00C802E9">
      <w:r w:rsidRPr="00EC2040">
        <w:rPr>
          <w:rFonts w:hint="eastAsia"/>
        </w:rPr>
        <w:tab/>
      </w:r>
      <w:r w:rsidRPr="00EC2040">
        <w:rPr>
          <w:rFonts w:hint="eastAsia"/>
        </w:rPr>
        <w:t>基本信息维护完善后，点击提交信息，确认提交，发送到中心管理端进行信息登记。如下图：</w:t>
      </w:r>
    </w:p>
    <w:p w:rsidR="00C802E9" w:rsidRPr="00EC2040" w:rsidRDefault="00C802E9" w:rsidP="00C802E9">
      <w:r w:rsidRPr="00EC2040">
        <w:rPr>
          <w:noProof/>
        </w:rPr>
        <w:drawing>
          <wp:inline distT="0" distB="0" distL="0" distR="0" wp14:anchorId="2A05AE4C" wp14:editId="36FC5CF9">
            <wp:extent cx="5274310" cy="2407014"/>
            <wp:effectExtent l="19050" t="19050" r="21590" b="1270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274310" cy="2407014"/>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003A313F">
        <w:rPr>
          <w:rFonts w:hint="eastAsia"/>
        </w:rPr>
        <w:t>提交后自动审核通过</w:t>
      </w:r>
      <w:r w:rsidRPr="00EC2040">
        <w:rPr>
          <w:rFonts w:hint="eastAsia"/>
        </w:rPr>
        <w:t>，可进行投标工作。</w:t>
      </w:r>
      <w:r w:rsidR="003A313F" w:rsidRPr="00EC2040">
        <w:rPr>
          <w:rFonts w:hint="eastAsia"/>
        </w:rPr>
        <w:t>如下图：</w:t>
      </w:r>
    </w:p>
    <w:p w:rsidR="00C802E9" w:rsidRPr="00EC2040" w:rsidRDefault="00C802E9" w:rsidP="00C802E9">
      <w:r w:rsidRPr="00EC2040">
        <w:rPr>
          <w:noProof/>
        </w:rPr>
        <w:lastRenderedPageBreak/>
        <w:drawing>
          <wp:inline distT="0" distB="0" distL="0" distR="0" wp14:anchorId="0758FC46" wp14:editId="7BD2C718">
            <wp:extent cx="5274310" cy="2530936"/>
            <wp:effectExtent l="19050" t="19050" r="21590" b="222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5274310" cy="2530936"/>
                    </a:xfrm>
                    <a:prstGeom prst="rect">
                      <a:avLst/>
                    </a:prstGeom>
                    <a:ln w="3175">
                      <a:solidFill>
                        <a:schemeClr val="tx1"/>
                      </a:solidFill>
                    </a:ln>
                  </pic:spPr>
                </pic:pic>
              </a:graphicData>
            </a:graphic>
          </wp:inline>
        </w:drawing>
      </w:r>
    </w:p>
    <w:p w:rsidR="00C802E9" w:rsidRPr="00EC2040" w:rsidRDefault="00C802E9" w:rsidP="00C802E9">
      <w:pPr>
        <w:pStyle w:val="2"/>
        <w:rPr>
          <w:rFonts w:ascii="微软雅黑" w:eastAsia="微软雅黑" w:hAnsi="微软雅黑"/>
          <w:sz w:val="36"/>
        </w:rPr>
      </w:pPr>
      <w:bookmarkStart w:id="73" w:name="_Toc533861998"/>
      <w:bookmarkStart w:id="74" w:name="_Toc53732789"/>
      <w:r w:rsidRPr="00EC2040">
        <w:rPr>
          <w:rFonts w:ascii="微软雅黑" w:eastAsia="微软雅黑" w:hAnsi="微软雅黑" w:hint="eastAsia"/>
          <w:sz w:val="36"/>
        </w:rPr>
        <w:t>3、招标公告</w:t>
      </w:r>
      <w:bookmarkEnd w:id="73"/>
      <w:bookmarkEnd w:id="74"/>
    </w:p>
    <w:p w:rsidR="00C802E9" w:rsidRDefault="00C802E9" w:rsidP="00C802E9">
      <w:r w:rsidRPr="00EC2040">
        <w:rPr>
          <w:rFonts w:hint="eastAsia"/>
        </w:rPr>
        <w:tab/>
      </w:r>
      <w:r w:rsidRPr="00EC2040">
        <w:rPr>
          <w:rFonts w:hint="eastAsia"/>
        </w:rPr>
        <w:t>招标公告内容中主要显示所有发布招标公告的工程信息，投标人可在招标公告中查看筛选标段信息进行投标工作，核验通过的企业登录默认显示招标公告页面。如下图：</w:t>
      </w:r>
    </w:p>
    <w:p w:rsidR="00C802E9" w:rsidRPr="00EC2040" w:rsidRDefault="00EB29E4" w:rsidP="00C802E9">
      <w:r>
        <w:rPr>
          <w:noProof/>
        </w:rPr>
        <w:drawing>
          <wp:inline distT="0" distB="0" distL="0" distR="0" wp14:anchorId="4DB88C70" wp14:editId="4721591D">
            <wp:extent cx="5274310" cy="2595644"/>
            <wp:effectExtent l="19050" t="19050" r="21590" b="146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5274310" cy="2595644"/>
                    </a:xfrm>
                    <a:prstGeom prst="rect">
                      <a:avLst/>
                    </a:prstGeom>
                    <a:ln w="3175">
                      <a:solidFill>
                        <a:schemeClr val="tx1"/>
                      </a:solidFill>
                    </a:ln>
                  </pic:spPr>
                </pic:pic>
              </a:graphicData>
            </a:graphic>
          </wp:inline>
        </w:drawing>
      </w:r>
    </w:p>
    <w:p w:rsidR="00C802E9" w:rsidRPr="00EC2040" w:rsidRDefault="00C802E9" w:rsidP="00C802E9">
      <w:pPr>
        <w:pStyle w:val="3"/>
        <w:rPr>
          <w:rFonts w:ascii="微软雅黑" w:eastAsia="微软雅黑" w:hAnsi="微软雅黑"/>
          <w:sz w:val="30"/>
          <w:szCs w:val="30"/>
        </w:rPr>
      </w:pPr>
      <w:bookmarkStart w:id="75" w:name="_Toc533861999"/>
      <w:bookmarkStart w:id="76" w:name="_Toc53732790"/>
      <w:r w:rsidRPr="00EC2040">
        <w:rPr>
          <w:rFonts w:ascii="微软雅黑" w:eastAsia="微软雅黑" w:hAnsi="微软雅黑" w:hint="eastAsia"/>
          <w:sz w:val="30"/>
          <w:szCs w:val="30"/>
        </w:rPr>
        <w:t>3.1、公告详情</w:t>
      </w:r>
      <w:bookmarkEnd w:id="75"/>
      <w:bookmarkEnd w:id="76"/>
    </w:p>
    <w:p w:rsidR="00C802E9" w:rsidRPr="00EC2040" w:rsidRDefault="00C802E9" w:rsidP="00C802E9">
      <w:r w:rsidRPr="00EC2040">
        <w:rPr>
          <w:rFonts w:hint="eastAsia"/>
        </w:rPr>
        <w:tab/>
      </w:r>
      <w:r w:rsidRPr="00EC2040">
        <w:rPr>
          <w:rFonts w:hint="eastAsia"/>
        </w:rPr>
        <w:t>招标公告下面的每一个</w:t>
      </w:r>
      <w:proofErr w:type="gramStart"/>
      <w:r w:rsidRPr="00EC2040">
        <w:rPr>
          <w:rFonts w:hint="eastAsia"/>
        </w:rPr>
        <w:t>框选内容</w:t>
      </w:r>
      <w:proofErr w:type="gramEnd"/>
      <w:r w:rsidRPr="00EC2040">
        <w:rPr>
          <w:rFonts w:hint="eastAsia"/>
        </w:rPr>
        <w:t>为一个单独的工程项目招标信息，招标工信息内显示标段名称和标段编号，鼠标滑过可点击公告详情查看公告信息；在每一个框选中的右上角可以</w:t>
      </w:r>
      <w:proofErr w:type="gramStart"/>
      <w:r w:rsidRPr="00EC2040">
        <w:rPr>
          <w:rFonts w:hint="eastAsia"/>
        </w:rPr>
        <w:t>查看此</w:t>
      </w:r>
      <w:proofErr w:type="gramEnd"/>
      <w:r w:rsidRPr="00EC2040">
        <w:rPr>
          <w:rFonts w:hint="eastAsia"/>
        </w:rPr>
        <w:t>项目的招标类别情况，分为公开招标和邀请招标。</w:t>
      </w:r>
    </w:p>
    <w:p w:rsidR="00C802E9" w:rsidRPr="00EC2040" w:rsidRDefault="00C802E9" w:rsidP="00C802E9">
      <w:pPr>
        <w:rPr>
          <w:noProof/>
        </w:rPr>
      </w:pPr>
      <w:r w:rsidRPr="00EC2040">
        <w:rPr>
          <w:noProof/>
        </w:rPr>
        <w:t xml:space="preserve"> </w:t>
      </w:r>
      <w:r w:rsidR="003A313F">
        <w:rPr>
          <w:noProof/>
        </w:rPr>
        <w:lastRenderedPageBreak/>
        <w:drawing>
          <wp:inline distT="0" distB="0" distL="0" distR="0" wp14:anchorId="2EC8D807" wp14:editId="293C555F">
            <wp:extent cx="5200000" cy="2447619"/>
            <wp:effectExtent l="19050" t="19050" r="2032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00000" cy="2447619"/>
                    </a:xfrm>
                    <a:prstGeom prst="rect">
                      <a:avLst/>
                    </a:prstGeom>
                    <a:ln>
                      <a:solidFill>
                        <a:schemeClr val="accent1"/>
                      </a:solidFill>
                    </a:ln>
                  </pic:spPr>
                </pic:pic>
              </a:graphicData>
            </a:graphic>
          </wp:inline>
        </w:drawing>
      </w:r>
    </w:p>
    <w:p w:rsidR="00C802E9" w:rsidRPr="00EC2040" w:rsidRDefault="00C802E9" w:rsidP="00C802E9">
      <w:r w:rsidRPr="00EC2040">
        <w:rPr>
          <w:rFonts w:hint="eastAsia"/>
          <w:noProof/>
        </w:rPr>
        <w:tab/>
      </w:r>
      <w:r w:rsidRPr="00EC2040">
        <w:rPr>
          <w:rFonts w:hint="eastAsia"/>
          <w:noProof/>
        </w:rPr>
        <w:t>点击公告详情按钮，弹出查看招标公告内容，可以查看此工程项目详细招标信息。投标单位根据公告要求，开展投标工作。</w:t>
      </w:r>
      <w:r w:rsidRPr="00EC2040">
        <w:rPr>
          <w:rFonts w:hint="eastAsia"/>
          <w:noProof/>
          <w:color w:val="FF0000"/>
          <w:sz w:val="18"/>
        </w:rPr>
        <w:t>（详情请登录系统自行查看）</w:t>
      </w:r>
    </w:p>
    <w:p w:rsidR="00C802E9" w:rsidRPr="00EC2040" w:rsidRDefault="00C802E9" w:rsidP="00C802E9">
      <w:pPr>
        <w:pStyle w:val="3"/>
        <w:rPr>
          <w:rFonts w:ascii="微软雅黑" w:eastAsia="微软雅黑" w:hAnsi="微软雅黑"/>
          <w:sz w:val="30"/>
          <w:szCs w:val="30"/>
        </w:rPr>
      </w:pPr>
      <w:bookmarkStart w:id="77" w:name="_Toc533862000"/>
      <w:bookmarkStart w:id="78" w:name="_Toc53732791"/>
      <w:r w:rsidRPr="00EC2040">
        <w:rPr>
          <w:rFonts w:ascii="微软雅黑" w:eastAsia="微软雅黑" w:hAnsi="微软雅黑" w:hint="eastAsia"/>
          <w:sz w:val="30"/>
          <w:szCs w:val="30"/>
        </w:rPr>
        <w:t>3.2、招标文件领取</w:t>
      </w:r>
      <w:bookmarkEnd w:id="77"/>
      <w:bookmarkEnd w:id="78"/>
    </w:p>
    <w:p w:rsidR="00C802E9" w:rsidRPr="00EC2040" w:rsidRDefault="00C802E9" w:rsidP="00C802E9">
      <w:r w:rsidRPr="00EC2040">
        <w:rPr>
          <w:rFonts w:hint="eastAsia"/>
        </w:rPr>
        <w:tab/>
      </w:r>
      <w:r w:rsidRPr="00EC2040">
        <w:rPr>
          <w:rFonts w:hint="eastAsia"/>
        </w:rPr>
        <w:t>决定投标某一个工程项目信息时，需要找到该招标公告信息，点击招标文件领取：</w:t>
      </w:r>
      <w:r w:rsidRPr="00EC2040">
        <w:rPr>
          <w:rFonts w:hint="eastAsia"/>
        </w:rPr>
        <w:t xml:space="preserve"> </w:t>
      </w:r>
    </w:p>
    <w:p w:rsidR="00C802E9" w:rsidRPr="00EC2040" w:rsidRDefault="003A313F" w:rsidP="00C802E9">
      <w:r>
        <w:rPr>
          <w:noProof/>
        </w:rPr>
        <w:drawing>
          <wp:inline distT="0" distB="0" distL="0" distR="0" wp14:anchorId="1380A52F" wp14:editId="47934085">
            <wp:extent cx="2761905" cy="2666667"/>
            <wp:effectExtent l="19050" t="19050" r="19685" b="196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761905" cy="2666667"/>
                    </a:xfrm>
                    <a:prstGeom prst="rect">
                      <a:avLst/>
                    </a:prstGeom>
                    <a:ln>
                      <a:solidFill>
                        <a:schemeClr val="accent1"/>
                      </a:solidFill>
                    </a:ln>
                  </pic:spPr>
                </pic:pic>
              </a:graphicData>
            </a:graphic>
          </wp:inline>
        </w:drawing>
      </w:r>
    </w:p>
    <w:p w:rsidR="00C802E9" w:rsidRPr="00EC2040" w:rsidRDefault="00C802E9" w:rsidP="00C802E9">
      <w:pPr>
        <w:ind w:firstLine="420"/>
      </w:pPr>
      <w:r w:rsidRPr="00EC2040">
        <w:rPr>
          <w:rFonts w:hint="eastAsia"/>
        </w:rPr>
        <w:t>点击招标文件领取后，弹出招标文件领取或</w:t>
      </w:r>
      <w:proofErr w:type="gramStart"/>
      <w:r w:rsidRPr="00EC2040">
        <w:rPr>
          <w:rFonts w:hint="eastAsia"/>
        </w:rPr>
        <w:t>资审文件</w:t>
      </w:r>
      <w:proofErr w:type="gramEnd"/>
      <w:r w:rsidRPr="00EC2040">
        <w:rPr>
          <w:rFonts w:hint="eastAsia"/>
        </w:rPr>
        <w:t>领取；内容主要包括招标项目信息、标段（包）信息、下载流程。</w:t>
      </w:r>
    </w:p>
    <w:p w:rsidR="00C802E9" w:rsidRPr="00EC2040" w:rsidRDefault="00C802E9" w:rsidP="00C802E9">
      <w:pPr>
        <w:jc w:val="left"/>
      </w:pPr>
      <w:r w:rsidRPr="00EC2040">
        <w:rPr>
          <w:noProof/>
        </w:rPr>
        <w:lastRenderedPageBreak/>
        <w:drawing>
          <wp:inline distT="0" distB="0" distL="0" distR="0" wp14:anchorId="28FB96F5" wp14:editId="56DB0194">
            <wp:extent cx="5274310" cy="2035249"/>
            <wp:effectExtent l="19050" t="19050" r="21590" b="222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5274310" cy="2035249"/>
                    </a:xfrm>
                    <a:prstGeom prst="rect">
                      <a:avLst/>
                    </a:prstGeom>
                    <a:ln w="3175">
                      <a:solidFill>
                        <a:schemeClr val="tx1"/>
                      </a:solidFill>
                    </a:ln>
                  </pic:spPr>
                </pic:pic>
              </a:graphicData>
            </a:graphic>
          </wp:inline>
        </w:drawing>
      </w:r>
    </w:p>
    <w:p w:rsidR="00C802E9" w:rsidRPr="00EC2040" w:rsidRDefault="00C802E9" w:rsidP="00C802E9">
      <w:pPr>
        <w:ind w:firstLine="420"/>
      </w:pPr>
      <w:r w:rsidRPr="00EC2040">
        <w:rPr>
          <w:rFonts w:hint="eastAsia"/>
        </w:rPr>
        <w:t>在标段（包）信息中，可点击查看下面的放大镜按钮</w:t>
      </w:r>
      <w:r w:rsidRPr="00EC2040">
        <w:rPr>
          <w:noProof/>
        </w:rPr>
        <w:drawing>
          <wp:inline distT="0" distB="0" distL="0" distR="0" wp14:anchorId="4E4175D2" wp14:editId="4051D1EE">
            <wp:extent cx="361905" cy="238095"/>
            <wp:effectExtent l="19050" t="19050" r="19685" b="1016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61905" cy="238095"/>
                    </a:xfrm>
                    <a:prstGeom prst="rect">
                      <a:avLst/>
                    </a:prstGeom>
                    <a:ln w="3175">
                      <a:solidFill>
                        <a:schemeClr val="tx1"/>
                      </a:solidFill>
                    </a:ln>
                  </pic:spPr>
                </pic:pic>
              </a:graphicData>
            </a:graphic>
          </wp:inline>
        </w:drawing>
      </w:r>
      <w:r w:rsidRPr="00EC2040">
        <w:rPr>
          <w:rFonts w:hint="eastAsia"/>
        </w:rPr>
        <w:t>，进行标段信息查看。主要包括招标项目的详细信息，标段合同估算价、计划开工及竣工时间等内容。</w:t>
      </w:r>
    </w:p>
    <w:p w:rsidR="00C802E9" w:rsidRPr="00EC2040" w:rsidRDefault="00C802E9" w:rsidP="00C802E9">
      <w:r w:rsidRPr="00EC2040">
        <w:rPr>
          <w:noProof/>
        </w:rPr>
        <w:drawing>
          <wp:inline distT="0" distB="0" distL="0" distR="0" wp14:anchorId="052B108A" wp14:editId="60262000">
            <wp:extent cx="5274310" cy="3124907"/>
            <wp:effectExtent l="19050" t="19050" r="21590" b="1841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5274310" cy="3124907"/>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确认工程项目需要投标后，在招标文件领取或资审文件领取页面的下载流程中填写手机号码</w:t>
      </w:r>
      <w:bookmarkStart w:id="79" w:name="_GoBack"/>
      <w:bookmarkEnd w:id="79"/>
      <w:r w:rsidRPr="00EC2040">
        <w:rPr>
          <w:rFonts w:hint="eastAsia"/>
        </w:rPr>
        <w:t>，点击消息确认按钮，显示下载投标文件。点击下载招标文件按钮可进行招标文件下载，下载招标文件后，该工程信息出现在我的项目列表中，进行后续上传投标文件等操作。如下图：</w:t>
      </w:r>
    </w:p>
    <w:p w:rsidR="00C802E9" w:rsidRDefault="00C802E9" w:rsidP="00C802E9">
      <w:r w:rsidRPr="00EC2040">
        <w:rPr>
          <w:noProof/>
        </w:rPr>
        <w:lastRenderedPageBreak/>
        <w:drawing>
          <wp:inline distT="0" distB="0" distL="0" distR="0" wp14:anchorId="0952DF59" wp14:editId="4B4F076A">
            <wp:extent cx="5274310" cy="2703084"/>
            <wp:effectExtent l="19050" t="19050" r="21590" b="215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5274310" cy="2703084"/>
                    </a:xfrm>
                    <a:prstGeom prst="rect">
                      <a:avLst/>
                    </a:prstGeom>
                    <a:ln w="3175">
                      <a:solidFill>
                        <a:schemeClr val="tx1"/>
                      </a:solidFill>
                    </a:ln>
                  </pic:spPr>
                </pic:pic>
              </a:graphicData>
            </a:graphic>
          </wp:inline>
        </w:drawing>
      </w:r>
    </w:p>
    <w:p w:rsidR="00742272" w:rsidRDefault="00742272" w:rsidP="00C802E9"/>
    <w:p w:rsidR="00742272" w:rsidRPr="00742272" w:rsidRDefault="00742272" w:rsidP="00C802E9">
      <w:pPr>
        <w:rPr>
          <w:color w:val="FF0000"/>
          <w:sz w:val="18"/>
        </w:rPr>
      </w:pPr>
      <w:r w:rsidRPr="00742272">
        <w:rPr>
          <w:rFonts w:hint="eastAsia"/>
          <w:color w:val="FF0000"/>
          <w:sz w:val="18"/>
        </w:rPr>
        <w:t>（下载的招标文件为固定格式，需要使用投标工具制作软件打开。下载招标文件后，在当前页面右下方会显示下载投标工具制作软件的下载连接，如下图：）</w:t>
      </w:r>
    </w:p>
    <w:p w:rsidR="00742272" w:rsidRPr="00742272" w:rsidRDefault="00742272" w:rsidP="00C802E9">
      <w:r>
        <w:rPr>
          <w:noProof/>
        </w:rPr>
        <w:drawing>
          <wp:inline distT="0" distB="0" distL="0" distR="0" wp14:anchorId="11101F2A" wp14:editId="3262630B">
            <wp:extent cx="4248150" cy="2614776"/>
            <wp:effectExtent l="19050" t="19050" r="19050" b="146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4246105" cy="2613517"/>
                    </a:xfrm>
                    <a:prstGeom prst="rect">
                      <a:avLst/>
                    </a:prstGeom>
                    <a:ln w="3175">
                      <a:solidFill>
                        <a:schemeClr val="tx1"/>
                      </a:solidFill>
                    </a:ln>
                  </pic:spPr>
                </pic:pic>
              </a:graphicData>
            </a:graphic>
          </wp:inline>
        </w:drawing>
      </w:r>
    </w:p>
    <w:p w:rsidR="00C802E9" w:rsidRPr="00EC2040" w:rsidRDefault="00C802E9" w:rsidP="00C802E9">
      <w:pPr>
        <w:pStyle w:val="2"/>
        <w:rPr>
          <w:rFonts w:ascii="微软雅黑" w:eastAsia="微软雅黑" w:hAnsi="微软雅黑"/>
          <w:sz w:val="36"/>
        </w:rPr>
      </w:pPr>
      <w:bookmarkStart w:id="80" w:name="_Toc533862001"/>
      <w:bookmarkStart w:id="81" w:name="_Toc53732792"/>
      <w:r w:rsidRPr="00EC2040">
        <w:rPr>
          <w:rFonts w:ascii="微软雅黑" w:eastAsia="微软雅黑" w:hAnsi="微软雅黑" w:hint="eastAsia"/>
          <w:sz w:val="36"/>
        </w:rPr>
        <w:t>4、我的项目</w:t>
      </w:r>
      <w:bookmarkEnd w:id="80"/>
      <w:bookmarkEnd w:id="81"/>
    </w:p>
    <w:p w:rsidR="00C802E9" w:rsidRPr="00EC2040" w:rsidRDefault="00C802E9" w:rsidP="00C802E9">
      <w:r w:rsidRPr="00EC2040">
        <w:rPr>
          <w:rFonts w:hint="eastAsia"/>
        </w:rPr>
        <w:tab/>
      </w:r>
      <w:r w:rsidRPr="00EC2040">
        <w:rPr>
          <w:rFonts w:hint="eastAsia"/>
        </w:rPr>
        <w:t>我的项目中主要显示所有本单位下载过招标文件的工程项目以及邀请本单位投标的工程项目信息。</w:t>
      </w:r>
    </w:p>
    <w:p w:rsidR="00C802E9" w:rsidRPr="00EC2040" w:rsidRDefault="004341CF" w:rsidP="00C802E9">
      <w:r>
        <w:rPr>
          <w:noProof/>
        </w:rPr>
        <w:lastRenderedPageBreak/>
        <w:drawing>
          <wp:inline distT="0" distB="0" distL="0" distR="0" wp14:anchorId="041CFC0C" wp14:editId="2976CB78">
            <wp:extent cx="5274310" cy="2580383"/>
            <wp:effectExtent l="19050" t="19050" r="21590" b="1079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274310" cy="2580383"/>
                    </a:xfrm>
                    <a:prstGeom prst="rect">
                      <a:avLst/>
                    </a:prstGeom>
                    <a:ln w="3175">
                      <a:solidFill>
                        <a:schemeClr val="tx1"/>
                      </a:solidFill>
                    </a:ln>
                  </pic:spPr>
                </pic:pic>
              </a:graphicData>
            </a:graphic>
          </wp:inline>
        </w:drawing>
      </w:r>
    </w:p>
    <w:p w:rsidR="00C802E9" w:rsidRPr="00EC2040" w:rsidRDefault="00C802E9" w:rsidP="00C802E9">
      <w:pPr>
        <w:pStyle w:val="3"/>
        <w:rPr>
          <w:rFonts w:ascii="微软雅黑" w:eastAsia="微软雅黑" w:hAnsi="微软雅黑"/>
          <w:sz w:val="30"/>
          <w:szCs w:val="30"/>
        </w:rPr>
      </w:pPr>
      <w:bookmarkStart w:id="82" w:name="_Toc533862002"/>
      <w:bookmarkStart w:id="83" w:name="_Toc53732793"/>
      <w:r w:rsidRPr="00EC2040">
        <w:rPr>
          <w:rFonts w:ascii="微软雅黑" w:eastAsia="微软雅黑" w:hAnsi="微软雅黑" w:hint="eastAsia"/>
          <w:sz w:val="30"/>
          <w:szCs w:val="30"/>
        </w:rPr>
        <w:t>4.1、项目详情</w:t>
      </w:r>
      <w:bookmarkEnd w:id="82"/>
      <w:bookmarkEnd w:id="83"/>
    </w:p>
    <w:p w:rsidR="00C802E9" w:rsidRPr="00EC2040" w:rsidRDefault="00C802E9" w:rsidP="00C802E9">
      <w:r w:rsidRPr="00EC2040">
        <w:rPr>
          <w:rFonts w:hint="eastAsia"/>
        </w:rPr>
        <w:tab/>
      </w:r>
      <w:r w:rsidRPr="00EC2040">
        <w:rPr>
          <w:rFonts w:hint="eastAsia"/>
        </w:rPr>
        <w:t>点击项目详情可以查看项目公告信息，功能同招标公告中公告详情。</w:t>
      </w:r>
    </w:p>
    <w:p w:rsidR="00C802E9" w:rsidRPr="00EC2040" w:rsidRDefault="00C802E9" w:rsidP="00C802E9">
      <w:pPr>
        <w:pStyle w:val="3"/>
        <w:rPr>
          <w:rFonts w:ascii="微软雅黑" w:eastAsia="微软雅黑" w:hAnsi="微软雅黑"/>
          <w:sz w:val="30"/>
          <w:szCs w:val="30"/>
        </w:rPr>
      </w:pPr>
      <w:bookmarkStart w:id="84" w:name="_Toc533862003"/>
      <w:bookmarkStart w:id="85" w:name="_Toc53732794"/>
      <w:r w:rsidRPr="00EC2040">
        <w:rPr>
          <w:rFonts w:ascii="微软雅黑" w:eastAsia="微软雅黑" w:hAnsi="微软雅黑" w:hint="eastAsia"/>
          <w:sz w:val="30"/>
          <w:szCs w:val="30"/>
        </w:rPr>
        <w:t>4.2、项目流程</w:t>
      </w:r>
      <w:bookmarkEnd w:id="84"/>
      <w:bookmarkEnd w:id="85"/>
    </w:p>
    <w:p w:rsidR="00C802E9" w:rsidRPr="00EC2040" w:rsidRDefault="00C802E9" w:rsidP="00C802E9">
      <w:r w:rsidRPr="00EC2040">
        <w:rPr>
          <w:rFonts w:hint="eastAsia"/>
        </w:rPr>
        <w:tab/>
      </w:r>
      <w:r w:rsidRPr="00EC2040">
        <w:rPr>
          <w:rFonts w:hint="eastAsia"/>
        </w:rPr>
        <w:t>项目流程主要是针对我的项目中数据进行后续操作，主要包括投标前阶段、投标阶段、开</w:t>
      </w:r>
      <w:r w:rsidRPr="00EC2040">
        <w:rPr>
          <w:rFonts w:hint="eastAsia"/>
        </w:rPr>
        <w:t>/</w:t>
      </w:r>
      <w:r w:rsidRPr="00EC2040">
        <w:rPr>
          <w:rFonts w:hint="eastAsia"/>
        </w:rPr>
        <w:t>评标阶段和定标后的一些操作。</w:t>
      </w:r>
    </w:p>
    <w:p w:rsidR="00C802E9" w:rsidRPr="00EC2040" w:rsidRDefault="00C802E9" w:rsidP="00C802E9">
      <w:r w:rsidRPr="00EC2040">
        <w:rPr>
          <w:rFonts w:hint="eastAsia"/>
        </w:rPr>
        <w:tab/>
      </w:r>
      <w:r w:rsidRPr="00EC2040">
        <w:rPr>
          <w:rFonts w:hint="eastAsia"/>
        </w:rPr>
        <w:t>点击我项目，在我的项目中显示的工程项目信息，鼠标滑过点击项目流程按钮；显示项目流程的内容信息，如下图：</w:t>
      </w:r>
    </w:p>
    <w:p w:rsidR="00C802E9" w:rsidRPr="00EC2040" w:rsidRDefault="004341CF" w:rsidP="00C802E9">
      <w:r>
        <w:rPr>
          <w:noProof/>
        </w:rPr>
        <w:drawing>
          <wp:inline distT="0" distB="0" distL="0" distR="0" wp14:anchorId="45333312" wp14:editId="5902F283">
            <wp:extent cx="5274310" cy="2976567"/>
            <wp:effectExtent l="19050" t="19050" r="21590" b="146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274310" cy="2976567"/>
                    </a:xfrm>
                    <a:prstGeom prst="rect">
                      <a:avLst/>
                    </a:prstGeom>
                    <a:ln w="3175">
                      <a:solidFill>
                        <a:schemeClr val="tx1"/>
                      </a:solidFill>
                    </a:ln>
                  </pic:spPr>
                </pic:pic>
              </a:graphicData>
            </a:graphic>
          </wp:inline>
        </w:drawing>
      </w:r>
    </w:p>
    <w:p w:rsidR="00C802E9" w:rsidRPr="00EC2040" w:rsidRDefault="00C802E9" w:rsidP="00C802E9">
      <w:r w:rsidRPr="00EC2040">
        <w:rPr>
          <w:rFonts w:hint="eastAsia"/>
        </w:rPr>
        <w:tab/>
      </w:r>
    </w:p>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lastRenderedPageBreak/>
        <w:t>4.2.1、邀请招标</w:t>
      </w:r>
    </w:p>
    <w:p w:rsidR="00C802E9" w:rsidRPr="00EC2040" w:rsidRDefault="00C802E9" w:rsidP="00C802E9">
      <w:r w:rsidRPr="00EC2040">
        <w:rPr>
          <w:rFonts w:hint="eastAsia"/>
        </w:rPr>
        <w:t>邀请招标显示页面内容如下：</w:t>
      </w:r>
    </w:p>
    <w:p w:rsidR="00C802E9" w:rsidRPr="00EC2040" w:rsidRDefault="00C802E9" w:rsidP="00C802E9">
      <w:r w:rsidRPr="00EC2040">
        <w:rPr>
          <w:noProof/>
        </w:rPr>
        <w:drawing>
          <wp:inline distT="0" distB="0" distL="0" distR="0" wp14:anchorId="1F06085B" wp14:editId="457B4713">
            <wp:extent cx="5274310" cy="2439368"/>
            <wp:effectExtent l="19050" t="19050" r="21590" b="1841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274310" cy="2439368"/>
                    </a:xfrm>
                    <a:prstGeom prst="rect">
                      <a:avLst/>
                    </a:prstGeom>
                    <a:ln w="12700">
                      <a:solidFill>
                        <a:schemeClr val="tx1"/>
                      </a:solidFill>
                    </a:ln>
                  </pic:spPr>
                </pic:pic>
              </a:graphicData>
            </a:graphic>
          </wp:inline>
        </w:drawing>
      </w:r>
    </w:p>
    <w:p w:rsidR="00C802E9" w:rsidRPr="00EC2040" w:rsidRDefault="00C802E9" w:rsidP="00C802E9">
      <w:pPr>
        <w:pStyle w:val="5"/>
        <w:numPr>
          <w:ilvl w:val="0"/>
          <w:numId w:val="6"/>
        </w:numPr>
        <w:rPr>
          <w:rFonts w:ascii="微软雅黑" w:eastAsia="微软雅黑" w:hAnsi="微软雅黑"/>
          <w:sz w:val="22"/>
        </w:rPr>
      </w:pPr>
      <w:r w:rsidRPr="00EC2040">
        <w:rPr>
          <w:rFonts w:ascii="微软雅黑" w:eastAsia="微软雅黑" w:hAnsi="微软雅黑" w:hint="eastAsia"/>
          <w:sz w:val="22"/>
        </w:rPr>
        <w:t>邀请书确认</w:t>
      </w:r>
    </w:p>
    <w:p w:rsidR="00C802E9" w:rsidRPr="00EC2040" w:rsidRDefault="00C802E9" w:rsidP="00C802E9">
      <w:pPr>
        <w:ind w:firstLine="420"/>
      </w:pPr>
      <w:r w:rsidRPr="00EC2040">
        <w:rPr>
          <w:rFonts w:hint="eastAsia"/>
        </w:rPr>
        <w:t>点击邀请书确认，弹出邀请书确认页面，可以查看邀请函信息；点击邀请函可以看邀请函内容；需要完善填写信息中的内容点击确认参加或者确认不参加。</w:t>
      </w:r>
    </w:p>
    <w:p w:rsidR="00C802E9" w:rsidRPr="00EC2040" w:rsidRDefault="00C802E9" w:rsidP="00C802E9">
      <w:pPr>
        <w:ind w:firstLine="420"/>
      </w:pPr>
      <w:r w:rsidRPr="00EC2040">
        <w:rPr>
          <w:noProof/>
        </w:rPr>
        <w:drawing>
          <wp:inline distT="0" distB="0" distL="0" distR="0" wp14:anchorId="515B639C" wp14:editId="3A09412C">
            <wp:extent cx="5274310" cy="2877063"/>
            <wp:effectExtent l="19050" t="19050" r="21590" b="1905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5274310" cy="2877063"/>
                    </a:xfrm>
                    <a:prstGeom prst="rect">
                      <a:avLst/>
                    </a:prstGeom>
                    <a:ln w="3175">
                      <a:solidFill>
                        <a:schemeClr val="tx1"/>
                      </a:solidFill>
                    </a:ln>
                  </pic:spPr>
                </pic:pic>
              </a:graphicData>
            </a:graphic>
          </wp:inline>
        </w:drawing>
      </w:r>
      <w:r w:rsidRPr="00EC2040">
        <w:t xml:space="preserve"> </w:t>
      </w:r>
      <w:r w:rsidRPr="00EC2040">
        <w:rPr>
          <w:rFonts w:hint="eastAsia"/>
        </w:rPr>
        <w:tab/>
      </w:r>
      <w:r w:rsidRPr="00EC2040">
        <w:t>点击确认参加或者确认不参加按钮</w:t>
      </w:r>
      <w:r w:rsidRPr="00EC2040">
        <w:rPr>
          <w:rFonts w:hint="eastAsia"/>
        </w:rPr>
        <w:t>，</w:t>
      </w:r>
      <w:r w:rsidRPr="00EC2040">
        <w:t>弹出生成回执函页面</w:t>
      </w:r>
      <w:r w:rsidRPr="00EC2040">
        <w:rPr>
          <w:rFonts w:hint="eastAsia"/>
        </w:rPr>
        <w:t>，</w:t>
      </w:r>
      <w:r w:rsidRPr="00EC2040">
        <w:t>需要投标单位在应邀投标确认书上签章并提交</w:t>
      </w:r>
      <w:r w:rsidRPr="00EC2040">
        <w:rPr>
          <w:rFonts w:hint="eastAsia"/>
        </w:rPr>
        <w:t>。</w:t>
      </w:r>
      <w:r w:rsidRPr="00EC2040">
        <w:rPr>
          <w:rFonts w:hint="eastAsia"/>
          <w:color w:val="FF0000"/>
          <w:szCs w:val="21"/>
        </w:rPr>
        <w:t>（确定参加与否，均需签章回执函并提交）</w:t>
      </w:r>
    </w:p>
    <w:p w:rsidR="00C802E9" w:rsidRPr="00EC2040" w:rsidRDefault="00C802E9" w:rsidP="00C802E9">
      <w:pPr>
        <w:ind w:firstLine="420"/>
      </w:pPr>
      <w:r w:rsidRPr="00EC2040">
        <w:rPr>
          <w:noProof/>
        </w:rPr>
        <w:lastRenderedPageBreak/>
        <w:drawing>
          <wp:inline distT="0" distB="0" distL="0" distR="0" wp14:anchorId="37D396E1" wp14:editId="4B500589">
            <wp:extent cx="5274310" cy="2561459"/>
            <wp:effectExtent l="19050" t="19050" r="21590" b="1079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274310" cy="2561459"/>
                    </a:xfrm>
                    <a:prstGeom prst="rect">
                      <a:avLst/>
                    </a:prstGeom>
                    <a:ln w="3175">
                      <a:solidFill>
                        <a:schemeClr val="tx1"/>
                      </a:solidFill>
                    </a:ln>
                  </pic:spPr>
                </pic:pic>
              </a:graphicData>
            </a:graphic>
          </wp:inline>
        </w:drawing>
      </w:r>
    </w:p>
    <w:p w:rsidR="00C802E9" w:rsidRPr="00EC2040" w:rsidRDefault="00C802E9" w:rsidP="00C802E9">
      <w:pPr>
        <w:ind w:firstLine="420"/>
      </w:pP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 xml:space="preserve">②招标文件下载  </w:t>
      </w:r>
    </w:p>
    <w:p w:rsidR="00C802E9" w:rsidRPr="00EC2040" w:rsidRDefault="00C802E9" w:rsidP="00C802E9">
      <w:pPr>
        <w:ind w:firstLine="420"/>
      </w:pPr>
      <w:r w:rsidRPr="00EC2040">
        <w:rPr>
          <w:rFonts w:hint="eastAsia"/>
        </w:rPr>
        <w:t>点击招标文件下载，弹出招标文件下载页面，可查看下载列表内容，如下图：</w:t>
      </w:r>
    </w:p>
    <w:p w:rsidR="00C802E9" w:rsidRPr="00EC2040" w:rsidRDefault="00C802E9" w:rsidP="00C802E9">
      <w:r w:rsidRPr="00EC2040">
        <w:rPr>
          <w:noProof/>
        </w:rPr>
        <w:drawing>
          <wp:inline distT="0" distB="0" distL="0" distR="0" wp14:anchorId="26FC0B8F" wp14:editId="2E543901">
            <wp:extent cx="5274310" cy="2729333"/>
            <wp:effectExtent l="19050" t="19050" r="21590" b="139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274310" cy="2729333"/>
                    </a:xfrm>
                    <a:prstGeom prst="rect">
                      <a:avLst/>
                    </a:prstGeom>
                    <a:ln w="3175">
                      <a:solidFill>
                        <a:schemeClr val="tx1"/>
                      </a:solidFill>
                    </a:ln>
                  </pic:spPr>
                </pic:pic>
              </a:graphicData>
            </a:graphic>
          </wp:inline>
        </w:drawing>
      </w:r>
    </w:p>
    <w:p w:rsidR="00C802E9" w:rsidRPr="00EC2040" w:rsidRDefault="00C802E9" w:rsidP="00C802E9">
      <w:pPr>
        <w:pStyle w:val="5"/>
        <w:numPr>
          <w:ilvl w:val="0"/>
          <w:numId w:val="6"/>
        </w:numPr>
        <w:rPr>
          <w:rFonts w:ascii="微软雅黑" w:eastAsia="微软雅黑" w:hAnsi="微软雅黑"/>
          <w:sz w:val="22"/>
        </w:rPr>
      </w:pPr>
      <w:r w:rsidRPr="00EC2040">
        <w:rPr>
          <w:rFonts w:ascii="微软雅黑" w:eastAsia="微软雅黑" w:hAnsi="微软雅黑" w:hint="eastAsia"/>
          <w:sz w:val="22"/>
        </w:rPr>
        <w:t>答疑澄清文件下载</w:t>
      </w:r>
    </w:p>
    <w:p w:rsidR="00C802E9" w:rsidRPr="00EC2040" w:rsidRDefault="00C802E9" w:rsidP="00C802E9">
      <w:r w:rsidRPr="00EC2040">
        <w:rPr>
          <w:rFonts w:hint="eastAsia"/>
        </w:rPr>
        <w:tab/>
      </w:r>
      <w:r w:rsidRPr="00EC2040">
        <w:rPr>
          <w:rFonts w:hint="eastAsia"/>
        </w:rPr>
        <w:t>答疑澄清文件下载，主要是在招标代理针对标段发出答疑澄清时，投标单位可以在此处点击答疑澄清文件下载按钮进行下载答疑澄清文件。</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④投标保证金</w:t>
      </w:r>
    </w:p>
    <w:p w:rsidR="00C802E9" w:rsidRPr="00EC2040" w:rsidRDefault="00C802E9" w:rsidP="00C802E9">
      <w:r w:rsidRPr="00EC2040">
        <w:rPr>
          <w:rFonts w:hint="eastAsia"/>
        </w:rPr>
        <w:tab/>
      </w:r>
      <w:r w:rsidRPr="00EC2040">
        <w:rPr>
          <w:rFonts w:hint="eastAsia"/>
        </w:rPr>
        <w:t>投标保证金，主要用于查询保证金是否已经到账。</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lastRenderedPageBreak/>
        <w:t>⑤上传投标文件</w:t>
      </w:r>
    </w:p>
    <w:p w:rsidR="00C802E9" w:rsidRPr="00EC2040" w:rsidRDefault="00C802E9" w:rsidP="00C802E9">
      <w:r w:rsidRPr="00EC2040">
        <w:rPr>
          <w:rFonts w:hint="eastAsia"/>
        </w:rPr>
        <w:tab/>
      </w:r>
      <w:r w:rsidRPr="00EC2040">
        <w:rPr>
          <w:rFonts w:hint="eastAsia"/>
        </w:rPr>
        <w:t>下载招标文件后，用投标制作软件制作好投标文件内容后，点击上传投标文件进行上传，点击上传投标文件按钮，弹出上传投标文件页面，在投标文件上传页面中点击上传投标文件可以进行投标文件上传操作。</w:t>
      </w:r>
    </w:p>
    <w:p w:rsidR="00C802E9" w:rsidRPr="00EC2040" w:rsidRDefault="00C802E9" w:rsidP="00C802E9">
      <w:r w:rsidRPr="00EC2040">
        <w:rPr>
          <w:noProof/>
        </w:rPr>
        <w:drawing>
          <wp:inline distT="0" distB="0" distL="0" distR="0" wp14:anchorId="0B4488D0" wp14:editId="5F414AEF">
            <wp:extent cx="5274310" cy="3247608"/>
            <wp:effectExtent l="19050" t="19050" r="21590" b="1016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274310" cy="3247608"/>
                    </a:xfrm>
                    <a:prstGeom prst="rect">
                      <a:avLst/>
                    </a:prstGeom>
                    <a:ln w="3175">
                      <a:solidFill>
                        <a:schemeClr val="tx1"/>
                      </a:solidFill>
                    </a:ln>
                  </pic:spPr>
                </pic:pic>
              </a:graphicData>
            </a:graphic>
          </wp:inline>
        </w:drawing>
      </w:r>
    </w:p>
    <w:p w:rsidR="00C802E9" w:rsidRPr="00EC2040" w:rsidRDefault="00C802E9" w:rsidP="00C802E9"/>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⑥评标澄清回复</w:t>
      </w:r>
    </w:p>
    <w:p w:rsidR="00C802E9" w:rsidRPr="00EC2040" w:rsidRDefault="00C802E9" w:rsidP="00C802E9">
      <w:r w:rsidRPr="00EC2040">
        <w:rPr>
          <w:rFonts w:hint="eastAsia"/>
        </w:rPr>
        <w:tab/>
      </w:r>
      <w:r w:rsidRPr="00EC2040">
        <w:rPr>
          <w:rFonts w:hint="eastAsia"/>
        </w:rPr>
        <w:t>开标时间开始后，可以在此处查看评标澄清回复内容。</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⑦结果通知书查看</w:t>
      </w:r>
    </w:p>
    <w:p w:rsidR="00C802E9" w:rsidRPr="00EC2040" w:rsidRDefault="00C802E9" w:rsidP="00C802E9">
      <w:r w:rsidRPr="00EC2040">
        <w:rPr>
          <w:rFonts w:hint="eastAsia"/>
        </w:rPr>
        <w:tab/>
      </w:r>
      <w:r w:rsidRPr="00EC2040">
        <w:rPr>
          <w:rFonts w:hint="eastAsia"/>
        </w:rPr>
        <w:t>结果通知书查看分为两种情况，一种是中标单位显示内容，另一种是未中标单位显示内容。</w:t>
      </w:r>
    </w:p>
    <w:p w:rsidR="00C802E9" w:rsidRPr="00EC2040" w:rsidRDefault="00C802E9" w:rsidP="00C802E9">
      <w:pPr>
        <w:pStyle w:val="6"/>
        <w:rPr>
          <w:rFonts w:ascii="微软雅黑" w:eastAsia="微软雅黑" w:hAnsi="微软雅黑"/>
          <w:sz w:val="22"/>
        </w:rPr>
      </w:pPr>
      <w:r w:rsidRPr="00EC2040">
        <w:rPr>
          <w:rFonts w:ascii="微软雅黑" w:eastAsia="微软雅黑" w:hAnsi="微软雅黑" w:hint="eastAsia"/>
          <w:sz w:val="22"/>
        </w:rPr>
        <w:t>1、中标单位显示及操作</w:t>
      </w:r>
    </w:p>
    <w:p w:rsidR="00C802E9" w:rsidRPr="00EC2040" w:rsidRDefault="00C802E9" w:rsidP="00C802E9">
      <w:r w:rsidRPr="00EC2040">
        <w:rPr>
          <w:rFonts w:hint="eastAsia"/>
        </w:rPr>
        <w:tab/>
      </w:r>
      <w:r w:rsidRPr="00EC2040">
        <w:rPr>
          <w:rFonts w:hint="eastAsia"/>
        </w:rPr>
        <w:t>中标单位主要显示中标通知书、信息服务费收费单、服务费汇款信息录入和合同签署内容。如下图：</w:t>
      </w:r>
    </w:p>
    <w:p w:rsidR="00C802E9" w:rsidRPr="00EC2040" w:rsidRDefault="00C802E9" w:rsidP="00C802E9">
      <w:r w:rsidRPr="00EC2040">
        <w:rPr>
          <w:noProof/>
        </w:rPr>
        <w:lastRenderedPageBreak/>
        <w:drawing>
          <wp:inline distT="0" distB="0" distL="0" distR="0" wp14:anchorId="4ABF7D48" wp14:editId="2F360042">
            <wp:extent cx="2219048" cy="3066667"/>
            <wp:effectExtent l="19050" t="19050" r="10160" b="1968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219048" cy="3066667"/>
                    </a:xfrm>
                    <a:prstGeom prst="rect">
                      <a:avLst/>
                    </a:prstGeom>
                    <a:ln w="3175">
                      <a:solidFill>
                        <a:schemeClr val="tx1"/>
                      </a:solidFill>
                    </a:ln>
                  </pic:spPr>
                </pic:pic>
              </a:graphicData>
            </a:graphic>
          </wp:inline>
        </w:drawing>
      </w:r>
    </w:p>
    <w:p w:rsidR="00C802E9" w:rsidRPr="00EC2040" w:rsidRDefault="00C802E9" w:rsidP="00C802E9">
      <w:r w:rsidRPr="00EC2040">
        <w:rPr>
          <w:rFonts w:hint="eastAsia"/>
          <w:b/>
        </w:rPr>
        <w:t>中标通知书：</w:t>
      </w:r>
      <w:r w:rsidRPr="00EC2040">
        <w:rPr>
          <w:rFonts w:hint="eastAsia"/>
        </w:rPr>
        <w:t>点击弹出打印中标通知书页面，可查看、打印中标通知书信息；</w:t>
      </w:r>
    </w:p>
    <w:p w:rsidR="00C802E9" w:rsidRPr="00EC2040" w:rsidRDefault="00C802E9" w:rsidP="00C802E9">
      <w:r w:rsidRPr="00EC2040">
        <w:rPr>
          <w:rFonts w:hint="eastAsia"/>
          <w:b/>
        </w:rPr>
        <w:t>信息服务费收费单：</w:t>
      </w:r>
      <w:r w:rsidRPr="00EC2040">
        <w:rPr>
          <w:rFonts w:hint="eastAsia"/>
        </w:rPr>
        <w:t>中心管理端财务人员发出信息服务费收费单</w:t>
      </w:r>
      <w:r w:rsidRPr="00EC2040">
        <w:rPr>
          <w:rFonts w:hint="eastAsia"/>
          <w:color w:val="FF0000"/>
          <w:szCs w:val="21"/>
        </w:rPr>
        <w:t>（场地服务费收费单）</w:t>
      </w:r>
      <w:r w:rsidRPr="00EC2040">
        <w:rPr>
          <w:rFonts w:hint="eastAsia"/>
        </w:rPr>
        <w:t>之后，投标单位可在此处点击查看收费单信息；</w:t>
      </w:r>
    </w:p>
    <w:p w:rsidR="00C802E9" w:rsidRPr="00EC2040" w:rsidRDefault="00C802E9" w:rsidP="00C802E9">
      <w:r w:rsidRPr="00EC2040">
        <w:rPr>
          <w:rFonts w:hint="eastAsia"/>
          <w:b/>
        </w:rPr>
        <w:t>服务费汇款信息录入：</w:t>
      </w:r>
      <w:r w:rsidRPr="00EC2040">
        <w:rPr>
          <w:rFonts w:hint="eastAsia"/>
        </w:rPr>
        <w:t>中心管理</w:t>
      </w:r>
      <w:proofErr w:type="gramStart"/>
      <w:r w:rsidRPr="00EC2040">
        <w:rPr>
          <w:rFonts w:hint="eastAsia"/>
        </w:rPr>
        <w:t>端发出</w:t>
      </w:r>
      <w:proofErr w:type="gramEnd"/>
      <w:r w:rsidRPr="00EC2040">
        <w:rPr>
          <w:rFonts w:hint="eastAsia"/>
        </w:rPr>
        <w:t>收费单信息后，投标单位需要在页面上传汇款单据等信息，主要包括标段信息、收件信息、相关附件</w:t>
      </w:r>
      <w:r w:rsidRPr="00EC2040">
        <w:rPr>
          <w:rFonts w:hint="eastAsia"/>
          <w:color w:val="FF0000"/>
          <w:szCs w:val="21"/>
        </w:rPr>
        <w:t>（汇款单）</w:t>
      </w:r>
      <w:r w:rsidRPr="00EC2040">
        <w:rPr>
          <w:rFonts w:hint="eastAsia"/>
        </w:rPr>
        <w:t>等内容。填写完善后，点击提交信息，会将服务费汇款内容发送到中心管理端审核；审核通过之后发起合同签署。</w:t>
      </w:r>
    </w:p>
    <w:p w:rsidR="00C802E9" w:rsidRPr="00EC2040" w:rsidRDefault="00C802E9" w:rsidP="00C802E9">
      <w:r w:rsidRPr="00EC2040">
        <w:rPr>
          <w:rFonts w:hint="eastAsia"/>
          <w:b/>
        </w:rPr>
        <w:t>合同签署：</w:t>
      </w:r>
      <w:r w:rsidRPr="00EC2040">
        <w:rPr>
          <w:rFonts w:hint="eastAsia"/>
        </w:rPr>
        <w:t>中心端审核通过服务费收费单信息后，投标单位点击合同签署，可以发起合同登记，主要包括中标人信息、合同信息、附件信息内容。完善后点击提交，提交到中心端审核。审核通过后，如下图：</w:t>
      </w:r>
    </w:p>
    <w:p w:rsidR="00C802E9" w:rsidRPr="00EC2040" w:rsidRDefault="00C802E9" w:rsidP="00C802E9">
      <w:r w:rsidRPr="00EC2040">
        <w:rPr>
          <w:noProof/>
        </w:rPr>
        <w:drawing>
          <wp:inline distT="0" distB="0" distL="0" distR="0" wp14:anchorId="6B5FC2C2" wp14:editId="53BF8449">
            <wp:extent cx="5274310" cy="2988165"/>
            <wp:effectExtent l="19050" t="19050" r="21590" b="222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274310" cy="2988165"/>
                    </a:xfrm>
                    <a:prstGeom prst="rect">
                      <a:avLst/>
                    </a:prstGeom>
                    <a:ln w="3175">
                      <a:solidFill>
                        <a:schemeClr val="tx1"/>
                      </a:solidFill>
                    </a:ln>
                  </pic:spPr>
                </pic:pic>
              </a:graphicData>
            </a:graphic>
          </wp:inline>
        </w:drawing>
      </w:r>
    </w:p>
    <w:p w:rsidR="00C802E9" w:rsidRPr="00EC2040" w:rsidRDefault="00C802E9" w:rsidP="00C802E9">
      <w:pPr>
        <w:pStyle w:val="6"/>
        <w:rPr>
          <w:rFonts w:ascii="微软雅黑" w:eastAsia="微软雅黑" w:hAnsi="微软雅黑"/>
          <w:sz w:val="22"/>
        </w:rPr>
      </w:pPr>
      <w:r w:rsidRPr="00EC2040">
        <w:rPr>
          <w:rFonts w:ascii="微软雅黑" w:eastAsia="微软雅黑" w:hAnsi="微软雅黑" w:hint="eastAsia"/>
          <w:sz w:val="22"/>
        </w:rPr>
        <w:lastRenderedPageBreak/>
        <w:t>2、未中标单位显示及操作</w:t>
      </w:r>
    </w:p>
    <w:p w:rsidR="00C802E9" w:rsidRPr="00EC2040" w:rsidRDefault="00C802E9" w:rsidP="00C802E9">
      <w:r w:rsidRPr="00EC2040">
        <w:rPr>
          <w:rFonts w:hint="eastAsia"/>
        </w:rPr>
        <w:tab/>
      </w:r>
      <w:r w:rsidRPr="00EC2040">
        <w:rPr>
          <w:rFonts w:hint="eastAsia"/>
        </w:rPr>
        <w:t>未中标单位主要显示内容为结果通知书查看，如下图：</w:t>
      </w:r>
    </w:p>
    <w:p w:rsidR="00C802E9" w:rsidRPr="00EC2040" w:rsidRDefault="00C802E9" w:rsidP="00C802E9">
      <w:r w:rsidRPr="00EC2040">
        <w:rPr>
          <w:noProof/>
        </w:rPr>
        <w:drawing>
          <wp:inline distT="0" distB="0" distL="0" distR="0" wp14:anchorId="6B04015E" wp14:editId="13B55FB9">
            <wp:extent cx="1638095" cy="438095"/>
            <wp:effectExtent l="19050" t="19050" r="19685" b="1968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638095" cy="438095"/>
                    </a:xfrm>
                    <a:prstGeom prst="rect">
                      <a:avLst/>
                    </a:prstGeom>
                    <a:ln w="3175">
                      <a:solidFill>
                        <a:schemeClr val="tx1"/>
                      </a:solidFill>
                    </a:ln>
                  </pic:spPr>
                </pic:pic>
              </a:graphicData>
            </a:graphic>
          </wp:inline>
        </w:drawing>
      </w:r>
    </w:p>
    <w:p w:rsidR="00C802E9" w:rsidRPr="00EC2040" w:rsidRDefault="00C802E9" w:rsidP="00C802E9">
      <w:r w:rsidRPr="00EC2040">
        <w:rPr>
          <w:rFonts w:hint="eastAsia"/>
          <w:b/>
        </w:rPr>
        <w:t>中标结果通知书查看：</w:t>
      </w:r>
      <w:r w:rsidRPr="00EC2040">
        <w:rPr>
          <w:rFonts w:hint="eastAsia"/>
        </w:rPr>
        <w:t>点击弹出打印招标结果通知书页面，显示中标结果通知书信息。</w:t>
      </w:r>
    </w:p>
    <w:p w:rsidR="00C802E9" w:rsidRPr="00EC2040" w:rsidRDefault="00C802E9" w:rsidP="00C802E9"/>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4.2.2、公开招标（资格预审）</w:t>
      </w:r>
    </w:p>
    <w:p w:rsidR="00C802E9" w:rsidRPr="00EC2040" w:rsidRDefault="00C802E9" w:rsidP="00C802E9">
      <w:r w:rsidRPr="00EC2040">
        <w:rPr>
          <w:rFonts w:hint="eastAsia"/>
        </w:rPr>
        <w:tab/>
      </w:r>
      <w:r w:rsidRPr="00EC2040">
        <w:rPr>
          <w:rFonts w:hint="eastAsia"/>
        </w:rPr>
        <w:t>资格预审页面显示内容如下：</w:t>
      </w:r>
    </w:p>
    <w:p w:rsidR="00C802E9" w:rsidRPr="00EC2040" w:rsidRDefault="00C802E9" w:rsidP="00C802E9">
      <w:r w:rsidRPr="00EC2040">
        <w:rPr>
          <w:noProof/>
        </w:rPr>
        <w:drawing>
          <wp:inline distT="0" distB="0" distL="0" distR="0" wp14:anchorId="7D30068B" wp14:editId="36780FF6">
            <wp:extent cx="5274310" cy="3463708"/>
            <wp:effectExtent l="0" t="0" r="2540" b="381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5274310" cy="3463708"/>
                    </a:xfrm>
                    <a:prstGeom prst="rect">
                      <a:avLst/>
                    </a:prstGeom>
                  </pic:spPr>
                </pic:pic>
              </a:graphicData>
            </a:graphic>
          </wp:inline>
        </w:drawing>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①</w:t>
      </w:r>
      <w:proofErr w:type="gramStart"/>
      <w:r w:rsidRPr="00EC2040">
        <w:rPr>
          <w:rFonts w:ascii="微软雅黑" w:eastAsia="微软雅黑" w:hAnsi="微软雅黑" w:hint="eastAsia"/>
          <w:sz w:val="22"/>
        </w:rPr>
        <w:t>资审文件</w:t>
      </w:r>
      <w:proofErr w:type="gramEnd"/>
      <w:r w:rsidRPr="00EC2040">
        <w:rPr>
          <w:rFonts w:ascii="微软雅黑" w:eastAsia="微软雅黑" w:hAnsi="微软雅黑" w:hint="eastAsia"/>
          <w:sz w:val="22"/>
        </w:rPr>
        <w:t>下载</w:t>
      </w:r>
    </w:p>
    <w:p w:rsidR="00C802E9" w:rsidRPr="00EC2040" w:rsidRDefault="00C802E9" w:rsidP="00C802E9">
      <w:pPr>
        <w:ind w:left="360"/>
      </w:pPr>
      <w:r w:rsidRPr="00EC2040">
        <w:rPr>
          <w:rFonts w:hint="eastAsia"/>
        </w:rPr>
        <w:t>点击可查看、下载</w:t>
      </w:r>
      <w:proofErr w:type="gramStart"/>
      <w:r w:rsidRPr="00EC2040">
        <w:rPr>
          <w:rFonts w:hint="eastAsia"/>
        </w:rPr>
        <w:t>资审文件</w:t>
      </w:r>
      <w:proofErr w:type="gramEnd"/>
      <w:r w:rsidRPr="00EC2040">
        <w:rPr>
          <w:rFonts w:hint="eastAsia"/>
        </w:rPr>
        <w:t>内容。</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②</w:t>
      </w:r>
      <w:proofErr w:type="gramStart"/>
      <w:r w:rsidRPr="00EC2040">
        <w:rPr>
          <w:rFonts w:ascii="微软雅黑" w:eastAsia="微软雅黑" w:hAnsi="微软雅黑" w:hint="eastAsia"/>
          <w:sz w:val="22"/>
        </w:rPr>
        <w:t>资审澄清</w:t>
      </w:r>
      <w:proofErr w:type="gramEnd"/>
      <w:r w:rsidRPr="00EC2040">
        <w:rPr>
          <w:rFonts w:ascii="微软雅黑" w:eastAsia="微软雅黑" w:hAnsi="微软雅黑" w:hint="eastAsia"/>
          <w:sz w:val="22"/>
        </w:rPr>
        <w:t>文件下载</w:t>
      </w:r>
    </w:p>
    <w:p w:rsidR="00C802E9" w:rsidRPr="00EC2040" w:rsidRDefault="00C802E9" w:rsidP="00C802E9">
      <w:pPr>
        <w:ind w:firstLine="360"/>
      </w:pPr>
      <w:proofErr w:type="gramStart"/>
      <w:r w:rsidRPr="00EC2040">
        <w:rPr>
          <w:rFonts w:hint="eastAsia"/>
        </w:rPr>
        <w:t>资审澄清</w:t>
      </w:r>
      <w:proofErr w:type="gramEnd"/>
      <w:r w:rsidRPr="00EC2040">
        <w:rPr>
          <w:rFonts w:hint="eastAsia"/>
        </w:rPr>
        <w:t>文件下载，主要是在招标代理针对标段发出资审澄清时，投标单位可以再此处</w:t>
      </w:r>
      <w:proofErr w:type="gramStart"/>
      <w:r w:rsidRPr="00EC2040">
        <w:rPr>
          <w:rFonts w:hint="eastAsia"/>
        </w:rPr>
        <w:t>点击资审澄清</w:t>
      </w:r>
      <w:proofErr w:type="gramEnd"/>
      <w:r w:rsidRPr="00EC2040">
        <w:rPr>
          <w:rFonts w:hint="eastAsia"/>
        </w:rPr>
        <w:t>文件下载按钮进行</w:t>
      </w:r>
      <w:proofErr w:type="gramStart"/>
      <w:r w:rsidRPr="00EC2040">
        <w:rPr>
          <w:rFonts w:hint="eastAsia"/>
        </w:rPr>
        <w:t>下载资审澄清</w:t>
      </w:r>
      <w:proofErr w:type="gramEnd"/>
      <w:r w:rsidRPr="00EC2040">
        <w:rPr>
          <w:rFonts w:hint="eastAsia"/>
        </w:rPr>
        <w:t>文件。</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lastRenderedPageBreak/>
        <w:t>③招标文件下载</w:t>
      </w:r>
    </w:p>
    <w:p w:rsidR="00C802E9" w:rsidRPr="00EC2040" w:rsidRDefault="00C802E9" w:rsidP="00C802E9">
      <w:pPr>
        <w:ind w:firstLine="420"/>
      </w:pPr>
      <w:r w:rsidRPr="00EC2040">
        <w:rPr>
          <w:rFonts w:hint="eastAsia"/>
        </w:rPr>
        <w:t>点击招标文件下载，弹出招标文件下载页面，可查看下载列表内容，如下图：</w:t>
      </w:r>
    </w:p>
    <w:p w:rsidR="00C802E9" w:rsidRPr="00EC2040" w:rsidRDefault="00C802E9" w:rsidP="00C802E9">
      <w:r w:rsidRPr="00EC2040">
        <w:rPr>
          <w:noProof/>
        </w:rPr>
        <w:drawing>
          <wp:inline distT="0" distB="0" distL="0" distR="0" wp14:anchorId="6DE23895" wp14:editId="1AA19123">
            <wp:extent cx="5274310" cy="2729333"/>
            <wp:effectExtent l="19050" t="19050" r="21590" b="1397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274310" cy="2729333"/>
                    </a:xfrm>
                    <a:prstGeom prst="rect">
                      <a:avLst/>
                    </a:prstGeom>
                    <a:ln w="3175">
                      <a:solidFill>
                        <a:schemeClr val="tx1"/>
                      </a:solidFill>
                    </a:ln>
                  </pic:spPr>
                </pic:pic>
              </a:graphicData>
            </a:graphic>
          </wp:inline>
        </w:drawing>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④答疑澄清文件下载</w:t>
      </w:r>
    </w:p>
    <w:p w:rsidR="00C802E9" w:rsidRPr="00EC2040" w:rsidRDefault="00C802E9" w:rsidP="00C802E9">
      <w:r w:rsidRPr="00EC2040">
        <w:rPr>
          <w:rFonts w:hint="eastAsia"/>
        </w:rPr>
        <w:tab/>
      </w:r>
      <w:r w:rsidRPr="00EC2040">
        <w:rPr>
          <w:rFonts w:hint="eastAsia"/>
        </w:rPr>
        <w:t>答疑澄清文件下载，主要是在招标代理针对标段发出答疑澄清时，投标单位可以再此处点击答疑澄清文件下载按钮进行下载答疑澄清文件。</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⑤上</w:t>
      </w:r>
      <w:proofErr w:type="gramStart"/>
      <w:r w:rsidRPr="00EC2040">
        <w:rPr>
          <w:rFonts w:ascii="微软雅黑" w:eastAsia="微软雅黑" w:hAnsi="微软雅黑" w:hint="eastAsia"/>
          <w:sz w:val="22"/>
        </w:rPr>
        <w:t>传资审</w:t>
      </w:r>
      <w:proofErr w:type="gramEnd"/>
      <w:r w:rsidRPr="00EC2040">
        <w:rPr>
          <w:rFonts w:ascii="微软雅黑" w:eastAsia="微软雅黑" w:hAnsi="微软雅黑" w:hint="eastAsia"/>
          <w:sz w:val="22"/>
        </w:rPr>
        <w:t>文件</w:t>
      </w:r>
    </w:p>
    <w:p w:rsidR="00C802E9" w:rsidRPr="00EC2040" w:rsidRDefault="00C802E9" w:rsidP="00C802E9">
      <w:r w:rsidRPr="00EC2040">
        <w:rPr>
          <w:rFonts w:hint="eastAsia"/>
        </w:rPr>
        <w:tab/>
      </w:r>
      <w:r w:rsidRPr="00EC2040">
        <w:rPr>
          <w:rFonts w:hint="eastAsia"/>
        </w:rPr>
        <w:t>上</w:t>
      </w:r>
      <w:proofErr w:type="gramStart"/>
      <w:r w:rsidRPr="00EC2040">
        <w:rPr>
          <w:rFonts w:hint="eastAsia"/>
        </w:rPr>
        <w:t>传资审文件</w:t>
      </w:r>
      <w:proofErr w:type="gramEnd"/>
      <w:r w:rsidRPr="00EC2040">
        <w:rPr>
          <w:rFonts w:hint="eastAsia"/>
        </w:rPr>
        <w:t>主要用于投标单位上</w:t>
      </w:r>
      <w:proofErr w:type="gramStart"/>
      <w:r w:rsidRPr="00EC2040">
        <w:rPr>
          <w:rFonts w:hint="eastAsia"/>
        </w:rPr>
        <w:t>传资审文件</w:t>
      </w:r>
      <w:proofErr w:type="gramEnd"/>
      <w:r w:rsidRPr="00EC2040">
        <w:rPr>
          <w:rFonts w:hint="eastAsia"/>
        </w:rPr>
        <w:t>信息，点击弹出上</w:t>
      </w:r>
      <w:proofErr w:type="gramStart"/>
      <w:r w:rsidRPr="00EC2040">
        <w:rPr>
          <w:rFonts w:hint="eastAsia"/>
        </w:rPr>
        <w:t>传资审申请</w:t>
      </w:r>
      <w:proofErr w:type="gramEnd"/>
      <w:r w:rsidRPr="00EC2040">
        <w:rPr>
          <w:rFonts w:hint="eastAsia"/>
        </w:rPr>
        <w:t>文件页面，主要显示招标项目信息和上传操作。如下图：</w:t>
      </w:r>
    </w:p>
    <w:p w:rsidR="00C802E9" w:rsidRPr="00EC2040" w:rsidRDefault="00C802E9" w:rsidP="00C802E9">
      <w:r w:rsidRPr="00EC2040">
        <w:rPr>
          <w:rFonts w:hint="eastAsia"/>
        </w:rPr>
        <w:tab/>
      </w:r>
      <w:r w:rsidRPr="00EC2040">
        <w:rPr>
          <w:noProof/>
        </w:rPr>
        <w:lastRenderedPageBreak/>
        <w:drawing>
          <wp:inline distT="0" distB="0" distL="0" distR="0" wp14:anchorId="4DA4F55F" wp14:editId="4C6620CB">
            <wp:extent cx="5274310" cy="2944213"/>
            <wp:effectExtent l="19050" t="19050" r="21590" b="279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5274310" cy="2944213"/>
                    </a:xfrm>
                    <a:prstGeom prst="rect">
                      <a:avLst/>
                    </a:prstGeom>
                    <a:ln w="3175">
                      <a:solidFill>
                        <a:schemeClr val="tx1"/>
                      </a:solidFill>
                    </a:ln>
                  </pic:spPr>
                </pic:pic>
              </a:graphicData>
            </a:graphic>
          </wp:inline>
        </w:drawing>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⑥资审结果通知书</w:t>
      </w:r>
    </w:p>
    <w:p w:rsidR="00C802E9" w:rsidRPr="00EC2040" w:rsidRDefault="00C802E9" w:rsidP="00C802E9">
      <w:r w:rsidRPr="00EC2040">
        <w:rPr>
          <w:rFonts w:hint="eastAsia"/>
        </w:rPr>
        <w:tab/>
      </w:r>
      <w:r w:rsidRPr="00EC2040">
        <w:rPr>
          <w:rFonts w:hint="eastAsia"/>
        </w:rPr>
        <w:t>资审结果通知书主要用于查询资审结果信息，点击弹出资审结</w:t>
      </w:r>
      <w:proofErr w:type="gramStart"/>
      <w:r w:rsidRPr="00EC2040">
        <w:rPr>
          <w:rFonts w:hint="eastAsia"/>
        </w:rPr>
        <w:t>果通知</w:t>
      </w:r>
      <w:proofErr w:type="gramEnd"/>
      <w:r w:rsidRPr="00EC2040">
        <w:rPr>
          <w:rFonts w:hint="eastAsia"/>
        </w:rPr>
        <w:t>书页面，主要显示标段（包）信息和</w:t>
      </w:r>
      <w:proofErr w:type="gramStart"/>
      <w:r w:rsidRPr="00EC2040">
        <w:rPr>
          <w:rFonts w:hint="eastAsia"/>
        </w:rPr>
        <w:t>资审结</w:t>
      </w:r>
      <w:proofErr w:type="gramEnd"/>
      <w:r w:rsidRPr="00EC2040">
        <w:rPr>
          <w:rFonts w:hint="eastAsia"/>
        </w:rPr>
        <w:t>果通知书和回执函信息。如下图：</w:t>
      </w:r>
    </w:p>
    <w:p w:rsidR="00C802E9" w:rsidRPr="00EC2040" w:rsidRDefault="00C802E9" w:rsidP="00C802E9">
      <w:r w:rsidRPr="00EC2040">
        <w:rPr>
          <w:noProof/>
        </w:rPr>
        <w:drawing>
          <wp:inline distT="0" distB="0" distL="0" distR="0" wp14:anchorId="5E7C95AB" wp14:editId="6C869989">
            <wp:extent cx="5274310" cy="1518195"/>
            <wp:effectExtent l="19050" t="19050" r="21590" b="254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5274310" cy="1518195"/>
                    </a:xfrm>
                    <a:prstGeom prst="rect">
                      <a:avLst/>
                    </a:prstGeom>
                    <a:ln w="12700">
                      <a:solidFill>
                        <a:schemeClr val="tx1"/>
                      </a:solidFill>
                    </a:ln>
                  </pic:spPr>
                </pic:pic>
              </a:graphicData>
            </a:graphic>
          </wp:inline>
        </w:drawing>
      </w:r>
    </w:p>
    <w:p w:rsidR="00C802E9" w:rsidRPr="00EC2040" w:rsidRDefault="00C802E9" w:rsidP="00C802E9">
      <w:r w:rsidRPr="00EC2040">
        <w:rPr>
          <w:rFonts w:hint="eastAsia"/>
        </w:rPr>
        <w:tab/>
      </w:r>
      <w:r w:rsidRPr="00EC2040">
        <w:rPr>
          <w:rFonts w:hint="eastAsia"/>
        </w:rPr>
        <w:t>点击通知书可以查看，资审结果通知书内容，点击左上角确认参加或者确认不参加按钮确定是否参加后续投标。</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⑦投标保证金</w:t>
      </w:r>
    </w:p>
    <w:p w:rsidR="00C802E9" w:rsidRPr="00EC2040" w:rsidRDefault="00C802E9" w:rsidP="00C802E9">
      <w:r w:rsidRPr="00EC2040">
        <w:rPr>
          <w:rFonts w:hint="eastAsia"/>
        </w:rPr>
        <w:tab/>
      </w:r>
      <w:r w:rsidRPr="00EC2040">
        <w:rPr>
          <w:rFonts w:hint="eastAsia"/>
        </w:rPr>
        <w:t>投标保证金，主要用于查询保证金是否已经到账。</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⑧上传投标文件</w:t>
      </w:r>
    </w:p>
    <w:p w:rsidR="00C802E9" w:rsidRPr="00EC2040" w:rsidRDefault="00C802E9" w:rsidP="00C802E9">
      <w:r w:rsidRPr="00EC2040">
        <w:rPr>
          <w:rFonts w:hint="eastAsia"/>
        </w:rPr>
        <w:tab/>
      </w:r>
      <w:r w:rsidRPr="00EC2040">
        <w:rPr>
          <w:rFonts w:hint="eastAsia"/>
        </w:rPr>
        <w:t>下载招标文件后，用投标制作软件制作好投标文件内容后，点击上传投标文件进行上传，点击上传投标文件按钮，弹出上传投标文件页面，在投标文件上传页面中点击上传投标文件可以进行投标文件上传操作。</w:t>
      </w:r>
    </w:p>
    <w:p w:rsidR="00C802E9" w:rsidRPr="00EC2040" w:rsidRDefault="00C802E9" w:rsidP="00C802E9">
      <w:r w:rsidRPr="00EC2040">
        <w:rPr>
          <w:noProof/>
        </w:rPr>
        <w:lastRenderedPageBreak/>
        <w:drawing>
          <wp:inline distT="0" distB="0" distL="0" distR="0" wp14:anchorId="568D6934" wp14:editId="0A09C16B">
            <wp:extent cx="5274310" cy="3247608"/>
            <wp:effectExtent l="19050" t="19050" r="21590" b="1016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274310" cy="3247608"/>
                    </a:xfrm>
                    <a:prstGeom prst="rect">
                      <a:avLst/>
                    </a:prstGeom>
                    <a:ln w="3175">
                      <a:solidFill>
                        <a:schemeClr val="tx1"/>
                      </a:solidFill>
                    </a:ln>
                  </pic:spPr>
                </pic:pic>
              </a:graphicData>
            </a:graphic>
          </wp:inline>
        </w:drawing>
      </w:r>
    </w:p>
    <w:p w:rsidR="00C802E9" w:rsidRPr="00EC2040" w:rsidRDefault="00C802E9" w:rsidP="00C802E9"/>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⑨评标澄清回复</w:t>
      </w:r>
    </w:p>
    <w:p w:rsidR="00C802E9" w:rsidRPr="00EC2040" w:rsidRDefault="00C802E9" w:rsidP="00C802E9">
      <w:r w:rsidRPr="00EC2040">
        <w:rPr>
          <w:rFonts w:hint="eastAsia"/>
        </w:rPr>
        <w:tab/>
      </w:r>
      <w:r w:rsidRPr="00EC2040">
        <w:rPr>
          <w:rFonts w:hint="eastAsia"/>
        </w:rPr>
        <w:t>开标时间开始后，可以在此处查看评标澄清回复内容。</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⑩资审评标澄清回复</w:t>
      </w:r>
    </w:p>
    <w:p w:rsidR="00C802E9" w:rsidRPr="00EC2040" w:rsidRDefault="00C802E9" w:rsidP="00C802E9">
      <w:r w:rsidRPr="00EC2040">
        <w:rPr>
          <w:rFonts w:hint="eastAsia"/>
        </w:rPr>
        <w:tab/>
      </w:r>
      <w:r w:rsidRPr="00EC2040">
        <w:rPr>
          <w:rFonts w:hint="eastAsia"/>
        </w:rPr>
        <w:t>资审评标澄清回复，可以在此处</w:t>
      </w:r>
      <w:proofErr w:type="gramStart"/>
      <w:r w:rsidRPr="00EC2040">
        <w:rPr>
          <w:rFonts w:hint="eastAsia"/>
        </w:rPr>
        <w:t>查看资审澄清</w:t>
      </w:r>
      <w:proofErr w:type="gramEnd"/>
      <w:r w:rsidRPr="00EC2040">
        <w:rPr>
          <w:rFonts w:hint="eastAsia"/>
        </w:rPr>
        <w:t>回复内容。</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sz w:val="22"/>
        </w:rPr>
        <w:t>⑪结果通知书查看</w:t>
      </w:r>
    </w:p>
    <w:p w:rsidR="00C802E9" w:rsidRPr="00EC2040" w:rsidRDefault="00C802E9" w:rsidP="00C802E9">
      <w:r w:rsidRPr="00EC2040">
        <w:rPr>
          <w:rFonts w:hint="eastAsia"/>
        </w:rPr>
        <w:tab/>
      </w:r>
      <w:r w:rsidRPr="00EC2040">
        <w:rPr>
          <w:rFonts w:hint="eastAsia"/>
        </w:rPr>
        <w:t>结果通知书查看分为两种情况，一种是中标单位显示内容，另一种是未中标单位显示内容。</w:t>
      </w:r>
    </w:p>
    <w:p w:rsidR="00C802E9" w:rsidRPr="00EC2040" w:rsidRDefault="00C802E9" w:rsidP="00C802E9">
      <w:pPr>
        <w:pStyle w:val="6"/>
        <w:rPr>
          <w:rFonts w:ascii="微软雅黑" w:eastAsia="微软雅黑" w:hAnsi="微软雅黑"/>
          <w:sz w:val="22"/>
        </w:rPr>
      </w:pPr>
      <w:r w:rsidRPr="00EC2040">
        <w:rPr>
          <w:rFonts w:ascii="微软雅黑" w:eastAsia="微软雅黑" w:hAnsi="微软雅黑" w:hint="eastAsia"/>
          <w:sz w:val="22"/>
        </w:rPr>
        <w:t>1、中标单位显示及操作</w:t>
      </w:r>
    </w:p>
    <w:p w:rsidR="00C802E9" w:rsidRPr="00EC2040" w:rsidRDefault="00C802E9" w:rsidP="00C802E9">
      <w:r w:rsidRPr="00EC2040">
        <w:rPr>
          <w:rFonts w:hint="eastAsia"/>
        </w:rPr>
        <w:tab/>
      </w:r>
      <w:r w:rsidRPr="00EC2040">
        <w:rPr>
          <w:rFonts w:hint="eastAsia"/>
        </w:rPr>
        <w:t>中标单位主要显示中标通知书、信息服务费收费单、服务费汇款信息录入和合同签署内容。如下图：</w:t>
      </w:r>
    </w:p>
    <w:p w:rsidR="00C802E9" w:rsidRPr="00EC2040" w:rsidRDefault="00C802E9" w:rsidP="00C802E9">
      <w:r w:rsidRPr="00EC2040">
        <w:rPr>
          <w:noProof/>
        </w:rPr>
        <w:lastRenderedPageBreak/>
        <w:drawing>
          <wp:inline distT="0" distB="0" distL="0" distR="0" wp14:anchorId="48E2D6F5" wp14:editId="415D5BA8">
            <wp:extent cx="2219048" cy="3066667"/>
            <wp:effectExtent l="19050" t="19050" r="10160" b="1968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219048" cy="3066667"/>
                    </a:xfrm>
                    <a:prstGeom prst="rect">
                      <a:avLst/>
                    </a:prstGeom>
                    <a:ln w="3175">
                      <a:solidFill>
                        <a:schemeClr val="tx1"/>
                      </a:solidFill>
                    </a:ln>
                  </pic:spPr>
                </pic:pic>
              </a:graphicData>
            </a:graphic>
          </wp:inline>
        </w:drawing>
      </w:r>
    </w:p>
    <w:p w:rsidR="00C802E9" w:rsidRPr="00EC2040" w:rsidRDefault="00C802E9" w:rsidP="00C802E9">
      <w:r w:rsidRPr="00EC2040">
        <w:rPr>
          <w:rFonts w:hint="eastAsia"/>
          <w:b/>
        </w:rPr>
        <w:t>中标通知书：</w:t>
      </w:r>
      <w:r w:rsidRPr="00EC2040">
        <w:rPr>
          <w:rFonts w:hint="eastAsia"/>
        </w:rPr>
        <w:t>点击弹出打印中标通知书页面，可查看、打印中标通知书信息；</w:t>
      </w:r>
    </w:p>
    <w:p w:rsidR="00C802E9" w:rsidRPr="00EC2040" w:rsidRDefault="00C802E9" w:rsidP="00C802E9">
      <w:r w:rsidRPr="00EC2040">
        <w:rPr>
          <w:rFonts w:hint="eastAsia"/>
          <w:b/>
        </w:rPr>
        <w:t>信息服务费收费单：</w:t>
      </w:r>
      <w:r w:rsidRPr="00EC2040">
        <w:rPr>
          <w:rFonts w:hint="eastAsia"/>
        </w:rPr>
        <w:t>中心管理端财务人员发出信息服务费收费单</w:t>
      </w:r>
      <w:r w:rsidRPr="00EC2040">
        <w:rPr>
          <w:rFonts w:hint="eastAsia"/>
          <w:color w:val="FF0000"/>
          <w:sz w:val="18"/>
        </w:rPr>
        <w:t>（场地服务费收费单）</w:t>
      </w:r>
      <w:r w:rsidRPr="00EC2040">
        <w:rPr>
          <w:rFonts w:hint="eastAsia"/>
        </w:rPr>
        <w:t>之后，投标单位可在此处点击查看收费单信息；</w:t>
      </w:r>
    </w:p>
    <w:p w:rsidR="00C802E9" w:rsidRPr="00EC2040" w:rsidRDefault="00C802E9" w:rsidP="00C802E9">
      <w:r w:rsidRPr="00EC2040">
        <w:rPr>
          <w:rFonts w:hint="eastAsia"/>
          <w:b/>
        </w:rPr>
        <w:t>服务费汇款信息录入：</w:t>
      </w:r>
      <w:r w:rsidRPr="00EC2040">
        <w:rPr>
          <w:rFonts w:hint="eastAsia"/>
        </w:rPr>
        <w:t>中心管理</w:t>
      </w:r>
      <w:proofErr w:type="gramStart"/>
      <w:r w:rsidRPr="00EC2040">
        <w:rPr>
          <w:rFonts w:hint="eastAsia"/>
        </w:rPr>
        <w:t>端发出</w:t>
      </w:r>
      <w:proofErr w:type="gramEnd"/>
      <w:r w:rsidRPr="00EC2040">
        <w:rPr>
          <w:rFonts w:hint="eastAsia"/>
        </w:rPr>
        <w:t>收费单信息后，投标单位需要在页面上传汇款单据等信息，主要包括标段信息、收件信息、相关附件</w:t>
      </w:r>
      <w:r w:rsidRPr="00EC2040">
        <w:rPr>
          <w:rFonts w:hint="eastAsia"/>
          <w:color w:val="FF0000"/>
          <w:sz w:val="18"/>
        </w:rPr>
        <w:t>（汇款单）</w:t>
      </w:r>
      <w:r w:rsidRPr="00EC2040">
        <w:rPr>
          <w:rFonts w:hint="eastAsia"/>
        </w:rPr>
        <w:t>等内容。填写完善后，点击提交信息，会将服务费汇款内容发送到中心管理端审核；审核通过之后发起合同签署。</w:t>
      </w:r>
    </w:p>
    <w:p w:rsidR="00C802E9" w:rsidRPr="00EC2040" w:rsidRDefault="00C802E9" w:rsidP="00C802E9">
      <w:r w:rsidRPr="00EC2040">
        <w:rPr>
          <w:rFonts w:hint="eastAsia"/>
          <w:b/>
        </w:rPr>
        <w:t>合同签署：</w:t>
      </w:r>
      <w:r w:rsidRPr="00EC2040">
        <w:rPr>
          <w:rFonts w:hint="eastAsia"/>
        </w:rPr>
        <w:t>中心端审核通过服务费收费单信息后，投标单位点击合同签署，可以发起合同登记，主要包括中标人信息、合同信息、附件信息内容。完善后点击提交，提交到中心端审核。审核通过后，如下图：</w:t>
      </w:r>
    </w:p>
    <w:p w:rsidR="00C802E9" w:rsidRPr="00EC2040" w:rsidRDefault="00C802E9" w:rsidP="00C802E9">
      <w:r w:rsidRPr="00EC2040">
        <w:rPr>
          <w:noProof/>
        </w:rPr>
        <w:drawing>
          <wp:inline distT="0" distB="0" distL="0" distR="0" wp14:anchorId="2B1395D4" wp14:editId="2967AED9">
            <wp:extent cx="5274310" cy="2988165"/>
            <wp:effectExtent l="19050" t="19050" r="21590" b="222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274310" cy="2988165"/>
                    </a:xfrm>
                    <a:prstGeom prst="rect">
                      <a:avLst/>
                    </a:prstGeom>
                    <a:ln w="3175">
                      <a:solidFill>
                        <a:schemeClr val="tx1"/>
                      </a:solidFill>
                    </a:ln>
                  </pic:spPr>
                </pic:pic>
              </a:graphicData>
            </a:graphic>
          </wp:inline>
        </w:drawing>
      </w:r>
    </w:p>
    <w:p w:rsidR="00C802E9" w:rsidRPr="00EC2040" w:rsidRDefault="00C802E9" w:rsidP="00C802E9">
      <w:pPr>
        <w:pStyle w:val="6"/>
        <w:rPr>
          <w:rFonts w:ascii="微软雅黑" w:eastAsia="微软雅黑" w:hAnsi="微软雅黑"/>
          <w:sz w:val="22"/>
        </w:rPr>
      </w:pPr>
      <w:r w:rsidRPr="00EC2040">
        <w:rPr>
          <w:rFonts w:ascii="微软雅黑" w:eastAsia="微软雅黑" w:hAnsi="微软雅黑" w:hint="eastAsia"/>
          <w:sz w:val="22"/>
        </w:rPr>
        <w:lastRenderedPageBreak/>
        <w:t>2、未中标单位显示及操作</w:t>
      </w:r>
    </w:p>
    <w:p w:rsidR="00C802E9" w:rsidRPr="00EC2040" w:rsidRDefault="00C802E9" w:rsidP="00C802E9">
      <w:r w:rsidRPr="00EC2040">
        <w:rPr>
          <w:rFonts w:hint="eastAsia"/>
        </w:rPr>
        <w:tab/>
      </w:r>
      <w:r w:rsidRPr="00EC2040">
        <w:rPr>
          <w:rFonts w:hint="eastAsia"/>
        </w:rPr>
        <w:t>为中标单位主要显示内容为招标结果通知书查看，如下图：</w:t>
      </w:r>
    </w:p>
    <w:p w:rsidR="00C802E9" w:rsidRPr="00EC2040" w:rsidRDefault="00C802E9" w:rsidP="00C802E9">
      <w:r w:rsidRPr="00EC2040">
        <w:rPr>
          <w:noProof/>
        </w:rPr>
        <w:drawing>
          <wp:inline distT="0" distB="0" distL="0" distR="0" wp14:anchorId="3C7A14BB" wp14:editId="327A12FD">
            <wp:extent cx="2247619" cy="895238"/>
            <wp:effectExtent l="19050" t="19050" r="19685" b="1968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247619" cy="895238"/>
                    </a:xfrm>
                    <a:prstGeom prst="rect">
                      <a:avLst/>
                    </a:prstGeom>
                    <a:ln w="3175">
                      <a:solidFill>
                        <a:schemeClr val="tx1"/>
                      </a:solidFill>
                    </a:ln>
                  </pic:spPr>
                </pic:pic>
              </a:graphicData>
            </a:graphic>
          </wp:inline>
        </w:drawing>
      </w:r>
    </w:p>
    <w:p w:rsidR="00C802E9" w:rsidRPr="00EC2040" w:rsidRDefault="00C802E9" w:rsidP="00C802E9">
      <w:r w:rsidRPr="00EC2040">
        <w:rPr>
          <w:rFonts w:hint="eastAsia"/>
          <w:b/>
        </w:rPr>
        <w:t>中标结果通知书查看：</w:t>
      </w:r>
      <w:r w:rsidRPr="00EC2040">
        <w:rPr>
          <w:rFonts w:hint="eastAsia"/>
        </w:rPr>
        <w:t>点击弹出打印招标结果通知书页面，显示中标结果通知书信息。</w:t>
      </w:r>
    </w:p>
    <w:p w:rsidR="00C802E9" w:rsidRPr="00EC2040" w:rsidRDefault="00C802E9" w:rsidP="00C802E9"/>
    <w:p w:rsidR="00C802E9" w:rsidRPr="00EC2040" w:rsidRDefault="00C802E9" w:rsidP="00C802E9">
      <w:pPr>
        <w:pStyle w:val="4"/>
        <w:rPr>
          <w:rFonts w:ascii="微软雅黑" w:eastAsia="微软雅黑" w:hAnsi="微软雅黑"/>
          <w:sz w:val="24"/>
        </w:rPr>
      </w:pPr>
      <w:r w:rsidRPr="00EC2040">
        <w:rPr>
          <w:rFonts w:ascii="微软雅黑" w:eastAsia="微软雅黑" w:hAnsi="微软雅黑" w:hint="eastAsia"/>
          <w:sz w:val="24"/>
        </w:rPr>
        <w:t>4.2.3、公开招标（资格后审）</w:t>
      </w:r>
    </w:p>
    <w:p w:rsidR="00C802E9" w:rsidRPr="00EC2040" w:rsidRDefault="00C802E9" w:rsidP="00C802E9">
      <w:r w:rsidRPr="00EC2040">
        <w:rPr>
          <w:rFonts w:hint="eastAsia"/>
        </w:rPr>
        <w:t>资格后审页面显示如下：</w:t>
      </w:r>
    </w:p>
    <w:p w:rsidR="00C802E9" w:rsidRPr="00EC2040" w:rsidRDefault="00C802E9" w:rsidP="00C802E9">
      <w:r w:rsidRPr="00EC2040">
        <w:rPr>
          <w:noProof/>
        </w:rPr>
        <w:drawing>
          <wp:inline distT="0" distB="0" distL="0" distR="0" wp14:anchorId="028743FD" wp14:editId="1A47E7E0">
            <wp:extent cx="5274310" cy="3421587"/>
            <wp:effectExtent l="19050" t="19050" r="21590" b="266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5274310" cy="3421587"/>
                    </a:xfrm>
                    <a:prstGeom prst="rect">
                      <a:avLst/>
                    </a:prstGeom>
                    <a:ln w="3175">
                      <a:solidFill>
                        <a:schemeClr val="tx1"/>
                      </a:solidFill>
                    </a:ln>
                  </pic:spPr>
                </pic:pic>
              </a:graphicData>
            </a:graphic>
          </wp:inline>
        </w:drawing>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①招标文件下载</w:t>
      </w:r>
    </w:p>
    <w:p w:rsidR="00C802E9" w:rsidRPr="00EC2040" w:rsidRDefault="00C802E9" w:rsidP="00C802E9">
      <w:r w:rsidRPr="00EC2040">
        <w:rPr>
          <w:rFonts w:hint="eastAsia"/>
        </w:rPr>
        <w:tab/>
      </w:r>
      <w:r w:rsidRPr="00EC2040">
        <w:rPr>
          <w:rFonts w:hint="eastAsia"/>
        </w:rPr>
        <w:t>点击招标文件下载，弹出招标文件下载页面，可查看下载列表内容，如下图：</w:t>
      </w:r>
    </w:p>
    <w:p w:rsidR="00C802E9" w:rsidRPr="00EC2040" w:rsidRDefault="00C802E9" w:rsidP="00C802E9">
      <w:r w:rsidRPr="00EC2040">
        <w:rPr>
          <w:noProof/>
        </w:rPr>
        <w:lastRenderedPageBreak/>
        <w:drawing>
          <wp:inline distT="0" distB="0" distL="0" distR="0" wp14:anchorId="79CB2655" wp14:editId="018A719C">
            <wp:extent cx="5274310" cy="2729333"/>
            <wp:effectExtent l="19050" t="19050" r="21590" b="139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274310" cy="2729333"/>
                    </a:xfrm>
                    <a:prstGeom prst="rect">
                      <a:avLst/>
                    </a:prstGeom>
                    <a:ln w="3175">
                      <a:solidFill>
                        <a:schemeClr val="tx1"/>
                      </a:solidFill>
                    </a:ln>
                  </pic:spPr>
                </pic:pic>
              </a:graphicData>
            </a:graphic>
          </wp:inline>
        </w:drawing>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②答疑澄清文件下载</w:t>
      </w:r>
    </w:p>
    <w:p w:rsidR="00C802E9" w:rsidRPr="00EC2040" w:rsidRDefault="00C802E9" w:rsidP="00C802E9">
      <w:r w:rsidRPr="00EC2040">
        <w:rPr>
          <w:rFonts w:hint="eastAsia"/>
        </w:rPr>
        <w:tab/>
      </w:r>
      <w:r w:rsidRPr="00EC2040">
        <w:rPr>
          <w:rFonts w:hint="eastAsia"/>
        </w:rPr>
        <w:t>答疑澄清文件下载，主要是在招标代理针对标段发出答疑澄清时，投标单位可以再此处点击答疑澄清文件下载按钮进行下载答疑澄清文件。</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③投标保证金查询</w:t>
      </w:r>
    </w:p>
    <w:p w:rsidR="00C802E9" w:rsidRPr="00EC2040" w:rsidRDefault="00C802E9" w:rsidP="00C802E9">
      <w:r w:rsidRPr="00EC2040">
        <w:rPr>
          <w:rFonts w:hint="eastAsia"/>
        </w:rPr>
        <w:tab/>
      </w:r>
      <w:r w:rsidRPr="00EC2040">
        <w:rPr>
          <w:rFonts w:hint="eastAsia"/>
        </w:rPr>
        <w:t>投标保证金查询，主要用于查询保证金是否已经到账。</w:t>
      </w:r>
      <w:r w:rsidRPr="00EC2040">
        <w:t xml:space="preserve"> </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④上传投标文件</w:t>
      </w:r>
    </w:p>
    <w:p w:rsidR="00C802E9" w:rsidRPr="00EC2040" w:rsidRDefault="00C802E9" w:rsidP="00C802E9">
      <w:r w:rsidRPr="00EC2040">
        <w:rPr>
          <w:rFonts w:hint="eastAsia"/>
        </w:rPr>
        <w:tab/>
      </w:r>
      <w:r w:rsidRPr="00EC2040">
        <w:rPr>
          <w:rFonts w:hint="eastAsia"/>
        </w:rPr>
        <w:t>下载招标文件后，用投标制作软件制作好投标文件内容后，点击上传投标文件进行上传，点击上传投标文件按钮，弹出上传投标文件页面，在投标文件上传页面中点击上传投标文件可以进行投标文件上传操作。</w:t>
      </w:r>
    </w:p>
    <w:p w:rsidR="00C802E9" w:rsidRPr="00EC2040" w:rsidRDefault="00C802E9" w:rsidP="00C802E9">
      <w:r w:rsidRPr="00EC2040">
        <w:rPr>
          <w:noProof/>
        </w:rPr>
        <w:lastRenderedPageBreak/>
        <w:drawing>
          <wp:inline distT="0" distB="0" distL="0" distR="0" wp14:anchorId="659F6AFA" wp14:editId="2FD7E1B9">
            <wp:extent cx="5274310" cy="3247608"/>
            <wp:effectExtent l="19050" t="19050" r="21590" b="1016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274310" cy="3247608"/>
                    </a:xfrm>
                    <a:prstGeom prst="rect">
                      <a:avLst/>
                    </a:prstGeom>
                    <a:ln w="3175">
                      <a:solidFill>
                        <a:schemeClr val="tx1"/>
                      </a:solidFill>
                    </a:ln>
                  </pic:spPr>
                </pic:pic>
              </a:graphicData>
            </a:graphic>
          </wp:inline>
        </w:drawing>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⑤评标澄清回复</w:t>
      </w:r>
    </w:p>
    <w:p w:rsidR="00C802E9" w:rsidRPr="00EC2040" w:rsidRDefault="00C802E9" w:rsidP="00C802E9">
      <w:r w:rsidRPr="00EC2040">
        <w:rPr>
          <w:rFonts w:hint="eastAsia"/>
        </w:rPr>
        <w:tab/>
      </w:r>
      <w:r w:rsidRPr="00EC2040">
        <w:rPr>
          <w:rFonts w:hint="eastAsia"/>
        </w:rPr>
        <w:t>开标时间开始后，可以在此处查看评标澄清回复内容。</w:t>
      </w:r>
    </w:p>
    <w:p w:rsidR="00C802E9" w:rsidRPr="00EC2040" w:rsidRDefault="00C802E9" w:rsidP="00C802E9">
      <w:pPr>
        <w:pStyle w:val="5"/>
        <w:rPr>
          <w:rFonts w:ascii="微软雅黑" w:eastAsia="微软雅黑" w:hAnsi="微软雅黑"/>
          <w:sz w:val="22"/>
        </w:rPr>
      </w:pPr>
      <w:r w:rsidRPr="00EC2040">
        <w:rPr>
          <w:rFonts w:ascii="微软雅黑" w:eastAsia="微软雅黑" w:hAnsi="微软雅黑" w:hint="eastAsia"/>
          <w:sz w:val="22"/>
        </w:rPr>
        <w:t>⑥</w:t>
      </w:r>
      <w:r w:rsidRPr="00EC2040">
        <w:rPr>
          <w:rFonts w:ascii="微软雅黑" w:eastAsia="微软雅黑" w:hAnsi="微软雅黑"/>
          <w:sz w:val="22"/>
        </w:rPr>
        <w:t>结果通知书查看</w:t>
      </w:r>
    </w:p>
    <w:p w:rsidR="00C802E9" w:rsidRPr="00EC2040" w:rsidRDefault="00C802E9" w:rsidP="00C802E9">
      <w:r w:rsidRPr="00EC2040">
        <w:rPr>
          <w:rFonts w:hint="eastAsia"/>
        </w:rPr>
        <w:tab/>
      </w:r>
      <w:r w:rsidRPr="00EC2040">
        <w:rPr>
          <w:rFonts w:hint="eastAsia"/>
        </w:rPr>
        <w:t>结果通知书查看分为两种情况，一种是中标单位显示内容，另一种是未中标单位显示内容。</w:t>
      </w:r>
    </w:p>
    <w:p w:rsidR="00C802E9" w:rsidRPr="00EC2040" w:rsidRDefault="00C802E9" w:rsidP="00C802E9">
      <w:pPr>
        <w:pStyle w:val="6"/>
        <w:rPr>
          <w:rFonts w:ascii="微软雅黑" w:eastAsia="微软雅黑" w:hAnsi="微软雅黑"/>
          <w:sz w:val="22"/>
        </w:rPr>
      </w:pPr>
      <w:r w:rsidRPr="00EC2040">
        <w:rPr>
          <w:rFonts w:ascii="微软雅黑" w:eastAsia="微软雅黑" w:hAnsi="微软雅黑" w:hint="eastAsia"/>
          <w:sz w:val="22"/>
        </w:rPr>
        <w:t>1、中标单位显示及操作</w:t>
      </w:r>
    </w:p>
    <w:p w:rsidR="00C802E9" w:rsidRPr="00EC2040" w:rsidRDefault="00C802E9" w:rsidP="00C802E9">
      <w:r w:rsidRPr="00EC2040">
        <w:rPr>
          <w:rFonts w:hint="eastAsia"/>
        </w:rPr>
        <w:tab/>
      </w:r>
      <w:r w:rsidRPr="00EC2040">
        <w:rPr>
          <w:rFonts w:hint="eastAsia"/>
        </w:rPr>
        <w:t>中标单位主要显示中标通知书、信息服务费收费单、服务费汇款信息录入和合同签署内容。如下图：</w:t>
      </w:r>
    </w:p>
    <w:p w:rsidR="00C802E9" w:rsidRPr="00EC2040" w:rsidRDefault="00C802E9" w:rsidP="00C802E9">
      <w:r w:rsidRPr="00EC2040">
        <w:rPr>
          <w:noProof/>
        </w:rPr>
        <w:lastRenderedPageBreak/>
        <w:drawing>
          <wp:inline distT="0" distB="0" distL="0" distR="0" wp14:anchorId="73364625" wp14:editId="042DF4A1">
            <wp:extent cx="2219048" cy="3066667"/>
            <wp:effectExtent l="19050" t="19050" r="10160" b="196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219048" cy="3066667"/>
                    </a:xfrm>
                    <a:prstGeom prst="rect">
                      <a:avLst/>
                    </a:prstGeom>
                    <a:ln w="3175">
                      <a:solidFill>
                        <a:schemeClr val="tx1"/>
                      </a:solidFill>
                    </a:ln>
                  </pic:spPr>
                </pic:pic>
              </a:graphicData>
            </a:graphic>
          </wp:inline>
        </w:drawing>
      </w:r>
    </w:p>
    <w:p w:rsidR="00C802E9" w:rsidRPr="00EC2040" w:rsidRDefault="00C802E9" w:rsidP="00C802E9">
      <w:r w:rsidRPr="00EC2040">
        <w:rPr>
          <w:rFonts w:hint="eastAsia"/>
          <w:b/>
        </w:rPr>
        <w:t>中标通知书：</w:t>
      </w:r>
      <w:r w:rsidRPr="00EC2040">
        <w:rPr>
          <w:rFonts w:hint="eastAsia"/>
        </w:rPr>
        <w:t>点击弹出打印中标通知书页面，可查看、打印中标通知书信息；</w:t>
      </w:r>
    </w:p>
    <w:p w:rsidR="00C802E9" w:rsidRPr="00EC2040" w:rsidRDefault="00C802E9" w:rsidP="00C802E9">
      <w:r w:rsidRPr="00EC2040">
        <w:rPr>
          <w:rFonts w:hint="eastAsia"/>
          <w:b/>
        </w:rPr>
        <w:t>信息服务费收费单：</w:t>
      </w:r>
      <w:r w:rsidRPr="00EC2040">
        <w:rPr>
          <w:rFonts w:hint="eastAsia"/>
        </w:rPr>
        <w:t>中心管理端财务人员发出信息服务费收费单</w:t>
      </w:r>
      <w:r w:rsidRPr="00EC2040">
        <w:rPr>
          <w:rFonts w:hint="eastAsia"/>
          <w:color w:val="FF0000"/>
          <w:szCs w:val="21"/>
        </w:rPr>
        <w:t>（场地服务费收费单）</w:t>
      </w:r>
      <w:r w:rsidRPr="00EC2040">
        <w:rPr>
          <w:rFonts w:hint="eastAsia"/>
        </w:rPr>
        <w:t>之后，投标单位可在此处点击查看收费单信息；</w:t>
      </w:r>
    </w:p>
    <w:p w:rsidR="00C802E9" w:rsidRPr="00EC2040" w:rsidRDefault="00C802E9" w:rsidP="00C802E9">
      <w:r w:rsidRPr="00EC2040">
        <w:rPr>
          <w:rFonts w:hint="eastAsia"/>
          <w:b/>
        </w:rPr>
        <w:t>服务费汇款信息录入：</w:t>
      </w:r>
      <w:r w:rsidRPr="00EC2040">
        <w:rPr>
          <w:rFonts w:hint="eastAsia"/>
        </w:rPr>
        <w:t>中心管理</w:t>
      </w:r>
      <w:proofErr w:type="gramStart"/>
      <w:r w:rsidRPr="00EC2040">
        <w:rPr>
          <w:rFonts w:hint="eastAsia"/>
        </w:rPr>
        <w:t>端发出</w:t>
      </w:r>
      <w:proofErr w:type="gramEnd"/>
      <w:r w:rsidRPr="00EC2040">
        <w:rPr>
          <w:rFonts w:hint="eastAsia"/>
        </w:rPr>
        <w:t>收费单信息后，投标单位需要在页面上传汇款单据等信息，主要包括标段信息、收件信息、相关附件</w:t>
      </w:r>
      <w:r w:rsidRPr="00EC2040">
        <w:rPr>
          <w:rFonts w:hint="eastAsia"/>
          <w:color w:val="FF0000"/>
          <w:szCs w:val="21"/>
        </w:rPr>
        <w:t>（汇款单）</w:t>
      </w:r>
      <w:r w:rsidRPr="00EC2040">
        <w:rPr>
          <w:rFonts w:hint="eastAsia"/>
        </w:rPr>
        <w:t>等内容。填写完善后，点击提交信息，会将服务费汇款内容发送到中心管理端审核；审核通过之后发起合同签署。</w:t>
      </w:r>
    </w:p>
    <w:p w:rsidR="00C802E9" w:rsidRPr="00EC2040" w:rsidRDefault="00C802E9" w:rsidP="00C802E9">
      <w:r w:rsidRPr="00EC2040">
        <w:rPr>
          <w:rFonts w:hint="eastAsia"/>
          <w:b/>
        </w:rPr>
        <w:t>合同签署：</w:t>
      </w:r>
      <w:r w:rsidRPr="00EC2040">
        <w:rPr>
          <w:rFonts w:hint="eastAsia"/>
        </w:rPr>
        <w:t>中心端审核通过服务费收费单信息后，投标单位点击合同签署，可以发起合同登记，主要包括中标人信息、合同信息、附件信息内容。完善后点击提交，提交到中心端审核。审核通过后，如下图：</w:t>
      </w:r>
    </w:p>
    <w:p w:rsidR="00C802E9" w:rsidRPr="00EC2040" w:rsidRDefault="00C802E9" w:rsidP="00C802E9">
      <w:r w:rsidRPr="00EC2040">
        <w:rPr>
          <w:noProof/>
        </w:rPr>
        <w:drawing>
          <wp:inline distT="0" distB="0" distL="0" distR="0" wp14:anchorId="6E0F8F28" wp14:editId="65F3D3C3">
            <wp:extent cx="5274310" cy="2988165"/>
            <wp:effectExtent l="19050" t="19050" r="21590" b="222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274310" cy="2988165"/>
                    </a:xfrm>
                    <a:prstGeom prst="rect">
                      <a:avLst/>
                    </a:prstGeom>
                    <a:ln w="3175">
                      <a:solidFill>
                        <a:schemeClr val="tx1"/>
                      </a:solidFill>
                    </a:ln>
                  </pic:spPr>
                </pic:pic>
              </a:graphicData>
            </a:graphic>
          </wp:inline>
        </w:drawing>
      </w:r>
    </w:p>
    <w:p w:rsidR="00C802E9" w:rsidRPr="00EC2040" w:rsidRDefault="00C802E9" w:rsidP="00C802E9">
      <w:pPr>
        <w:pStyle w:val="6"/>
        <w:rPr>
          <w:rFonts w:ascii="微软雅黑" w:eastAsia="微软雅黑" w:hAnsi="微软雅黑"/>
          <w:sz w:val="22"/>
        </w:rPr>
      </w:pPr>
      <w:r w:rsidRPr="00EC2040">
        <w:rPr>
          <w:rFonts w:ascii="微软雅黑" w:eastAsia="微软雅黑" w:hAnsi="微软雅黑" w:hint="eastAsia"/>
          <w:sz w:val="22"/>
        </w:rPr>
        <w:lastRenderedPageBreak/>
        <w:t>2、未中标单位显示及操作</w:t>
      </w:r>
    </w:p>
    <w:p w:rsidR="00C802E9" w:rsidRPr="00EC2040" w:rsidRDefault="00C802E9" w:rsidP="00C802E9">
      <w:r w:rsidRPr="00EC2040">
        <w:rPr>
          <w:rFonts w:hint="eastAsia"/>
        </w:rPr>
        <w:tab/>
      </w:r>
      <w:r w:rsidRPr="00EC2040">
        <w:rPr>
          <w:rFonts w:hint="eastAsia"/>
        </w:rPr>
        <w:t>为中标单位主要显示内容为招标结果通知书查看，如下图：</w:t>
      </w:r>
    </w:p>
    <w:p w:rsidR="00C802E9" w:rsidRPr="00EC2040" w:rsidRDefault="00C802E9" w:rsidP="00C802E9">
      <w:r w:rsidRPr="00EC2040">
        <w:rPr>
          <w:noProof/>
        </w:rPr>
        <w:drawing>
          <wp:inline distT="0" distB="0" distL="0" distR="0" wp14:anchorId="603B19C9" wp14:editId="56591CD8">
            <wp:extent cx="2247619" cy="895238"/>
            <wp:effectExtent l="19050" t="19050" r="19685" b="1968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247619" cy="895238"/>
                    </a:xfrm>
                    <a:prstGeom prst="rect">
                      <a:avLst/>
                    </a:prstGeom>
                    <a:ln w="3175">
                      <a:solidFill>
                        <a:schemeClr val="tx1"/>
                      </a:solidFill>
                    </a:ln>
                  </pic:spPr>
                </pic:pic>
              </a:graphicData>
            </a:graphic>
          </wp:inline>
        </w:drawing>
      </w:r>
    </w:p>
    <w:p w:rsidR="00C802E9" w:rsidRPr="00EC2040" w:rsidRDefault="00C802E9" w:rsidP="00C802E9">
      <w:r w:rsidRPr="00EC2040">
        <w:rPr>
          <w:rFonts w:hint="eastAsia"/>
          <w:b/>
        </w:rPr>
        <w:t>中标结果通知书查看：</w:t>
      </w:r>
      <w:r w:rsidRPr="00EC2040">
        <w:rPr>
          <w:rFonts w:hint="eastAsia"/>
        </w:rPr>
        <w:t>点击弹出打印招标结果通知书页面，显示中标结果通知书信息。</w:t>
      </w:r>
    </w:p>
    <w:p w:rsidR="00C802E9" w:rsidRPr="00EC2040" w:rsidRDefault="00C802E9" w:rsidP="00C802E9">
      <w:pPr>
        <w:pStyle w:val="2"/>
        <w:rPr>
          <w:rFonts w:ascii="微软雅黑" w:eastAsia="微软雅黑" w:hAnsi="微软雅黑"/>
          <w:sz w:val="36"/>
        </w:rPr>
      </w:pPr>
      <w:bookmarkStart w:id="86" w:name="_Toc533862004"/>
      <w:bookmarkStart w:id="87" w:name="_Toc53732795"/>
      <w:r w:rsidRPr="00EC2040">
        <w:rPr>
          <w:rFonts w:ascii="微软雅黑" w:eastAsia="微软雅黑" w:hAnsi="微软雅黑" w:hint="eastAsia"/>
          <w:sz w:val="36"/>
        </w:rPr>
        <w:t>5、中标项目</w:t>
      </w:r>
      <w:bookmarkEnd w:id="86"/>
      <w:bookmarkEnd w:id="87"/>
    </w:p>
    <w:p w:rsidR="00C802E9" w:rsidRPr="00EC2040" w:rsidRDefault="00C802E9" w:rsidP="00C802E9">
      <w:r w:rsidRPr="00EC2040">
        <w:rPr>
          <w:rFonts w:hint="eastAsia"/>
        </w:rPr>
        <w:tab/>
      </w:r>
      <w:r w:rsidRPr="00EC2040">
        <w:rPr>
          <w:rFonts w:hint="eastAsia"/>
        </w:rPr>
        <w:t>中标项目主要显示本单位已经中标的项目信息，点击项目中的项目流程按钮可以查看中标项目所有流程内容。</w:t>
      </w:r>
    </w:p>
    <w:p w:rsidR="00ED00F5" w:rsidRDefault="000B6001" w:rsidP="000B6001">
      <w:pPr>
        <w:pStyle w:val="2"/>
        <w:rPr>
          <w:rFonts w:ascii="微软雅黑" w:eastAsia="微软雅黑" w:hAnsi="微软雅黑"/>
          <w:sz w:val="36"/>
        </w:rPr>
      </w:pPr>
      <w:bookmarkStart w:id="88" w:name="_Toc53732796"/>
      <w:r w:rsidRPr="000B6001">
        <w:rPr>
          <w:rFonts w:ascii="微软雅黑" w:eastAsia="微软雅黑" w:hAnsi="微软雅黑" w:hint="eastAsia"/>
          <w:sz w:val="36"/>
        </w:rPr>
        <w:t>6、政府采购内容</w:t>
      </w:r>
      <w:bookmarkEnd w:id="88"/>
    </w:p>
    <w:p w:rsidR="000B6001" w:rsidRPr="000B6001" w:rsidRDefault="000B6001" w:rsidP="000B6001">
      <w:pPr>
        <w:ind w:firstLine="420"/>
      </w:pPr>
      <w:r w:rsidRPr="000B6001">
        <w:t>登录业务系统，在左上角可以选择采购类型，选择采购则显示所有政府采购项目。</w:t>
      </w:r>
    </w:p>
    <w:p w:rsidR="000B6001" w:rsidRDefault="000B6001" w:rsidP="000B6001">
      <w:r>
        <w:rPr>
          <w:noProof/>
        </w:rPr>
        <w:drawing>
          <wp:inline distT="0" distB="0" distL="0" distR="0" wp14:anchorId="0D9E99A6" wp14:editId="64DDB1BC">
            <wp:extent cx="5274310" cy="2648754"/>
            <wp:effectExtent l="19050" t="19050" r="21590" b="1841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5274310" cy="2648754"/>
                    </a:xfrm>
                    <a:prstGeom prst="rect">
                      <a:avLst/>
                    </a:prstGeom>
                    <a:ln w="3175">
                      <a:solidFill>
                        <a:schemeClr val="tx1"/>
                      </a:solidFill>
                    </a:ln>
                  </pic:spPr>
                </pic:pic>
              </a:graphicData>
            </a:graphic>
          </wp:inline>
        </w:drawing>
      </w:r>
    </w:p>
    <w:p w:rsidR="000B6001" w:rsidRPr="000B6001" w:rsidRDefault="000B6001" w:rsidP="000B6001">
      <w:pPr>
        <w:widowControl/>
        <w:ind w:firstLine="420"/>
        <w:jc w:val="left"/>
        <w:rPr>
          <w:rFonts w:ascii="宋体" w:eastAsia="宋体" w:hAnsi="宋体" w:cs="宋体"/>
          <w:kern w:val="0"/>
          <w:szCs w:val="21"/>
        </w:rPr>
      </w:pPr>
      <w:r w:rsidRPr="000B6001">
        <w:rPr>
          <w:rFonts w:ascii="宋体" w:eastAsia="宋体" w:hAnsi="宋体" w:cs="宋体"/>
          <w:kern w:val="0"/>
          <w:szCs w:val="21"/>
        </w:rPr>
        <w:t>鼠标滑过，点击招标文件领取，输入经办人电话，点击确认后，可下载招标文件。</w:t>
      </w:r>
      <w:r w:rsidRPr="000B6001">
        <w:rPr>
          <w:rFonts w:ascii="宋体" w:eastAsia="宋体" w:hAnsi="宋体" w:cs="宋体"/>
          <w:color w:val="FF0000"/>
          <w:kern w:val="0"/>
          <w:sz w:val="18"/>
          <w:szCs w:val="21"/>
        </w:rPr>
        <w:t>（注：下载招标文件即代表报名成功。）</w:t>
      </w:r>
    </w:p>
    <w:p w:rsidR="000B6001" w:rsidRPr="000B6001" w:rsidRDefault="000B6001" w:rsidP="000B6001">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31200" cy="1685925"/>
            <wp:effectExtent l="19050" t="19050" r="26670" b="9525"/>
            <wp:docPr id="140" name="图片 140" descr="D:\有道云笔记\储存文件\weixinobU7VjvqpD38CvYmwRTjryQLOvVI\cf19aa89ddde4dd68d0d6999279d88c7\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有道云笔记\储存文件\weixinobU7VjvqpD38CvYmwRTjryQLOvVI\cf19aa89ddde4dd68d0d6999279d88c7\clipboard.pn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252023" cy="1692636"/>
                    </a:xfrm>
                    <a:prstGeom prst="rect">
                      <a:avLst/>
                    </a:prstGeom>
                    <a:ln w="3175">
                      <a:solidFill>
                        <a:schemeClr val="tx1"/>
                      </a:solidFill>
                    </a:ln>
                  </pic:spPr>
                </pic:pic>
              </a:graphicData>
            </a:graphic>
          </wp:inline>
        </w:drawing>
      </w:r>
    </w:p>
    <w:p w:rsidR="000B6001" w:rsidRPr="000B6001" w:rsidRDefault="000B6001" w:rsidP="000B6001">
      <w:pPr>
        <w:widowControl/>
        <w:jc w:val="left"/>
        <w:rPr>
          <w:rFonts w:ascii="宋体" w:eastAsia="宋体" w:hAnsi="宋体" w:cs="宋体"/>
          <w:kern w:val="0"/>
          <w:szCs w:val="21"/>
        </w:rPr>
      </w:pPr>
      <w:r w:rsidRPr="000B6001">
        <w:rPr>
          <w:rFonts w:ascii="宋体" w:eastAsia="宋体" w:hAnsi="宋体" w:cs="宋体"/>
          <w:kern w:val="0"/>
          <w:szCs w:val="21"/>
        </w:rPr>
        <w:lastRenderedPageBreak/>
        <w:t>下载文件右侧有投标工具制作软件下载连接。</w:t>
      </w:r>
    </w:p>
    <w:p w:rsidR="000B6001" w:rsidRPr="000B6001" w:rsidRDefault="000B6001" w:rsidP="000B6001">
      <w:pPr>
        <w:widowControl/>
        <w:ind w:firstLine="420"/>
        <w:jc w:val="left"/>
        <w:rPr>
          <w:rFonts w:ascii="宋体" w:eastAsia="宋体" w:hAnsi="宋体" w:cs="宋体"/>
          <w:kern w:val="0"/>
          <w:szCs w:val="21"/>
        </w:rPr>
      </w:pPr>
      <w:r w:rsidRPr="000B6001">
        <w:rPr>
          <w:rFonts w:ascii="宋体" w:eastAsia="宋体" w:hAnsi="宋体" w:cs="宋体"/>
          <w:kern w:val="0"/>
          <w:szCs w:val="21"/>
        </w:rPr>
        <w:t>下载文件成功后，项目则跳转到我的项目中。在我的项目中鼠标滑过项目点击项目流程，则进入项目流程管理页面，可下载答疑澄清文件、上传投标文件、跳转到开标大厅及查看通知书或中标结果通知。（同工程类项目管理操作。）</w:t>
      </w:r>
    </w:p>
    <w:p w:rsidR="000B6001" w:rsidRPr="000B6001" w:rsidRDefault="000B6001" w:rsidP="000B6001">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29589" cy="2500665"/>
            <wp:effectExtent l="19050" t="19050" r="23495" b="13970"/>
            <wp:docPr id="141" name="图片 141" descr="D:\有道云笔记\储存文件\weixinobU7VjvqpD38CvYmwRTjryQLOvVI\aa2c721f2a5b4892a98b052dda854d01\clip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有道云笔记\储存文件\weixinobU7VjvqpD38CvYmwRTjryQLOvVI\aa2c721f2a5b4892a98b052dda854d01\clipboard.pn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329589" cy="2500665"/>
                    </a:xfrm>
                    <a:prstGeom prst="rect">
                      <a:avLst/>
                    </a:prstGeom>
                    <a:ln w="3175">
                      <a:solidFill>
                        <a:schemeClr val="tx1"/>
                      </a:solidFill>
                    </a:ln>
                  </pic:spPr>
                </pic:pic>
              </a:graphicData>
            </a:graphic>
          </wp:inline>
        </w:drawing>
      </w:r>
    </w:p>
    <w:p w:rsidR="000B6001" w:rsidRPr="000B6001" w:rsidRDefault="000B6001" w:rsidP="000B6001">
      <w:pPr>
        <w:widowControl/>
        <w:jc w:val="left"/>
        <w:rPr>
          <w:rFonts w:ascii="宋体" w:eastAsia="宋体" w:hAnsi="宋体" w:cs="宋体"/>
          <w:kern w:val="0"/>
          <w:szCs w:val="21"/>
        </w:rPr>
      </w:pPr>
      <w:r w:rsidRPr="000B6001">
        <w:rPr>
          <w:rFonts w:ascii="宋体" w:eastAsia="宋体" w:hAnsi="宋体" w:cs="宋体"/>
          <w:kern w:val="0"/>
          <w:szCs w:val="21"/>
        </w:rPr>
        <w:t>中标的项目会跳转到中标项目，可查看所有环节流程内容。</w:t>
      </w:r>
      <w:r>
        <w:rPr>
          <w:rFonts w:ascii="宋体" w:eastAsia="宋体" w:hAnsi="宋体" w:cs="宋体" w:hint="eastAsia"/>
          <w:kern w:val="0"/>
          <w:szCs w:val="21"/>
        </w:rPr>
        <w:t>（同工程类项目管理操作）</w:t>
      </w:r>
    </w:p>
    <w:p w:rsidR="000B6001" w:rsidRPr="000B6001" w:rsidRDefault="000B6001" w:rsidP="000B6001"/>
    <w:sectPr w:rsidR="000B6001" w:rsidRPr="000B60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051" w:rsidRDefault="00415051" w:rsidP="00C802E9">
      <w:r>
        <w:separator/>
      </w:r>
    </w:p>
  </w:endnote>
  <w:endnote w:type="continuationSeparator" w:id="0">
    <w:p w:rsidR="00415051" w:rsidRDefault="00415051" w:rsidP="00C80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051" w:rsidRDefault="00415051" w:rsidP="00C802E9">
      <w:r>
        <w:separator/>
      </w:r>
    </w:p>
  </w:footnote>
  <w:footnote w:type="continuationSeparator" w:id="0">
    <w:p w:rsidR="00415051" w:rsidRDefault="00415051" w:rsidP="00C802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3358D"/>
    <w:multiLevelType w:val="hybridMultilevel"/>
    <w:tmpl w:val="DC1E1070"/>
    <w:lvl w:ilvl="0" w:tplc="F81CE45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0B13CB"/>
    <w:multiLevelType w:val="hybridMultilevel"/>
    <w:tmpl w:val="295E5480"/>
    <w:lvl w:ilvl="0" w:tplc="E376A9C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102CC1"/>
    <w:multiLevelType w:val="hybridMultilevel"/>
    <w:tmpl w:val="16528C56"/>
    <w:lvl w:ilvl="0" w:tplc="9BE8B44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5D1FE0"/>
    <w:multiLevelType w:val="hybridMultilevel"/>
    <w:tmpl w:val="6616C4CC"/>
    <w:lvl w:ilvl="0" w:tplc="D3DE92A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BDC0FD7"/>
    <w:multiLevelType w:val="hybridMultilevel"/>
    <w:tmpl w:val="63005352"/>
    <w:lvl w:ilvl="0" w:tplc="46B02D4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A459D5"/>
    <w:multiLevelType w:val="hybridMultilevel"/>
    <w:tmpl w:val="F60834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EE05173"/>
    <w:multiLevelType w:val="hybridMultilevel"/>
    <w:tmpl w:val="870697A4"/>
    <w:lvl w:ilvl="0" w:tplc="B726BDF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200492A"/>
    <w:multiLevelType w:val="hybridMultilevel"/>
    <w:tmpl w:val="F1781F42"/>
    <w:lvl w:ilvl="0" w:tplc="FAB8030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2672744"/>
    <w:multiLevelType w:val="hybridMultilevel"/>
    <w:tmpl w:val="E2D81E64"/>
    <w:lvl w:ilvl="0" w:tplc="1AC2D03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22C35B4"/>
    <w:multiLevelType w:val="hybridMultilevel"/>
    <w:tmpl w:val="F1387F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B3600F7"/>
    <w:multiLevelType w:val="hybridMultilevel"/>
    <w:tmpl w:val="A28AF9F6"/>
    <w:lvl w:ilvl="0" w:tplc="0A48A6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E1C31A9"/>
    <w:multiLevelType w:val="hybridMultilevel"/>
    <w:tmpl w:val="DE3C4412"/>
    <w:lvl w:ilvl="0" w:tplc="1D9EBC2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E6925B4"/>
    <w:multiLevelType w:val="hybridMultilevel"/>
    <w:tmpl w:val="A1467886"/>
    <w:lvl w:ilvl="0" w:tplc="9492284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3737D11"/>
    <w:multiLevelType w:val="hybridMultilevel"/>
    <w:tmpl w:val="C6F09ACC"/>
    <w:lvl w:ilvl="0" w:tplc="C032E41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5CA54A2"/>
    <w:multiLevelType w:val="hybridMultilevel"/>
    <w:tmpl w:val="3822C7CE"/>
    <w:lvl w:ilvl="0" w:tplc="F85EDDD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7D813BA"/>
    <w:multiLevelType w:val="hybridMultilevel"/>
    <w:tmpl w:val="FA5E9D5C"/>
    <w:lvl w:ilvl="0" w:tplc="695C4ED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2E7CFF"/>
    <w:multiLevelType w:val="hybridMultilevel"/>
    <w:tmpl w:val="BA4C69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D977A87"/>
    <w:multiLevelType w:val="hybridMultilevel"/>
    <w:tmpl w:val="0258468C"/>
    <w:lvl w:ilvl="0" w:tplc="FE5495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3A43025"/>
    <w:multiLevelType w:val="hybridMultilevel"/>
    <w:tmpl w:val="0992AB36"/>
    <w:lvl w:ilvl="0" w:tplc="406E16F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43262B2"/>
    <w:multiLevelType w:val="hybridMultilevel"/>
    <w:tmpl w:val="2924A8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85D6538"/>
    <w:multiLevelType w:val="multilevel"/>
    <w:tmpl w:val="BB843A5E"/>
    <w:lvl w:ilvl="0">
      <w:start w:val="1"/>
      <w:numFmt w:val="decimal"/>
      <w:lvlText w:val="%1."/>
      <w:lvlJc w:val="left"/>
      <w:pPr>
        <w:ind w:left="750" w:hanging="750"/>
      </w:pPr>
      <w:rPr>
        <w:rFonts w:hint="default"/>
      </w:rPr>
    </w:lvl>
    <w:lvl w:ilvl="1">
      <w:start w:val="1"/>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6"/>
  </w:num>
  <w:num w:numId="3">
    <w:abstractNumId w:val="5"/>
  </w:num>
  <w:num w:numId="4">
    <w:abstractNumId w:val="20"/>
  </w:num>
  <w:num w:numId="5">
    <w:abstractNumId w:val="19"/>
  </w:num>
  <w:num w:numId="6">
    <w:abstractNumId w:val="2"/>
  </w:num>
  <w:num w:numId="7">
    <w:abstractNumId w:val="14"/>
  </w:num>
  <w:num w:numId="8">
    <w:abstractNumId w:val="8"/>
  </w:num>
  <w:num w:numId="9">
    <w:abstractNumId w:val="10"/>
  </w:num>
  <w:num w:numId="10">
    <w:abstractNumId w:val="1"/>
  </w:num>
  <w:num w:numId="11">
    <w:abstractNumId w:val="4"/>
  </w:num>
  <w:num w:numId="12">
    <w:abstractNumId w:val="18"/>
  </w:num>
  <w:num w:numId="13">
    <w:abstractNumId w:val="12"/>
  </w:num>
  <w:num w:numId="14">
    <w:abstractNumId w:val="11"/>
  </w:num>
  <w:num w:numId="15">
    <w:abstractNumId w:val="6"/>
  </w:num>
  <w:num w:numId="16">
    <w:abstractNumId w:val="17"/>
  </w:num>
  <w:num w:numId="17">
    <w:abstractNumId w:val="15"/>
  </w:num>
  <w:num w:numId="18">
    <w:abstractNumId w:val="0"/>
  </w:num>
  <w:num w:numId="19">
    <w:abstractNumId w:val="13"/>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DAB"/>
    <w:rsid w:val="00041B12"/>
    <w:rsid w:val="000604D7"/>
    <w:rsid w:val="000A33E1"/>
    <w:rsid w:val="000B6001"/>
    <w:rsid w:val="000E4887"/>
    <w:rsid w:val="000F349D"/>
    <w:rsid w:val="000F41C0"/>
    <w:rsid w:val="00126E8E"/>
    <w:rsid w:val="00132BAC"/>
    <w:rsid w:val="00167C1A"/>
    <w:rsid w:val="001768BA"/>
    <w:rsid w:val="00181A51"/>
    <w:rsid w:val="00190FB8"/>
    <w:rsid w:val="00236F4D"/>
    <w:rsid w:val="002711EB"/>
    <w:rsid w:val="003524CC"/>
    <w:rsid w:val="00353AD8"/>
    <w:rsid w:val="00360599"/>
    <w:rsid w:val="00390140"/>
    <w:rsid w:val="00396B45"/>
    <w:rsid w:val="003A313F"/>
    <w:rsid w:val="003B71C0"/>
    <w:rsid w:val="003F364D"/>
    <w:rsid w:val="004039D6"/>
    <w:rsid w:val="004077E6"/>
    <w:rsid w:val="00415051"/>
    <w:rsid w:val="00425E3A"/>
    <w:rsid w:val="004341CF"/>
    <w:rsid w:val="00457071"/>
    <w:rsid w:val="004A01B2"/>
    <w:rsid w:val="004C09DF"/>
    <w:rsid w:val="004F17AC"/>
    <w:rsid w:val="004F2C88"/>
    <w:rsid w:val="005D2D7F"/>
    <w:rsid w:val="006014E9"/>
    <w:rsid w:val="00607055"/>
    <w:rsid w:val="0060724A"/>
    <w:rsid w:val="00614225"/>
    <w:rsid w:val="00633F8B"/>
    <w:rsid w:val="006454CA"/>
    <w:rsid w:val="00664DE5"/>
    <w:rsid w:val="006B1444"/>
    <w:rsid w:val="0071274B"/>
    <w:rsid w:val="0072212C"/>
    <w:rsid w:val="00741EE5"/>
    <w:rsid w:val="00742272"/>
    <w:rsid w:val="007770FD"/>
    <w:rsid w:val="007804A6"/>
    <w:rsid w:val="007A743C"/>
    <w:rsid w:val="007C6F79"/>
    <w:rsid w:val="007F7F02"/>
    <w:rsid w:val="008019FB"/>
    <w:rsid w:val="009443F8"/>
    <w:rsid w:val="00945C56"/>
    <w:rsid w:val="009736BD"/>
    <w:rsid w:val="0099317B"/>
    <w:rsid w:val="009A1986"/>
    <w:rsid w:val="009B14A5"/>
    <w:rsid w:val="009B2F3D"/>
    <w:rsid w:val="009D6046"/>
    <w:rsid w:val="009E3249"/>
    <w:rsid w:val="009F61FC"/>
    <w:rsid w:val="00A01ABA"/>
    <w:rsid w:val="00A27DAB"/>
    <w:rsid w:val="00A6030D"/>
    <w:rsid w:val="00AB12C9"/>
    <w:rsid w:val="00AD765B"/>
    <w:rsid w:val="00AE27F3"/>
    <w:rsid w:val="00AF5936"/>
    <w:rsid w:val="00B2523D"/>
    <w:rsid w:val="00BD085D"/>
    <w:rsid w:val="00C118BC"/>
    <w:rsid w:val="00C274BE"/>
    <w:rsid w:val="00C802E9"/>
    <w:rsid w:val="00C9728D"/>
    <w:rsid w:val="00CB2BC2"/>
    <w:rsid w:val="00CD0C6D"/>
    <w:rsid w:val="00D51FDB"/>
    <w:rsid w:val="00D5412A"/>
    <w:rsid w:val="00DA679E"/>
    <w:rsid w:val="00E216C9"/>
    <w:rsid w:val="00E55C6B"/>
    <w:rsid w:val="00EB29E4"/>
    <w:rsid w:val="00ED00F5"/>
    <w:rsid w:val="00F13F34"/>
    <w:rsid w:val="00F17E8C"/>
    <w:rsid w:val="00F2349D"/>
    <w:rsid w:val="00F32E01"/>
    <w:rsid w:val="00F67F9C"/>
    <w:rsid w:val="00F817AE"/>
    <w:rsid w:val="00F95724"/>
    <w:rsid w:val="00FA2B12"/>
    <w:rsid w:val="00FA75AC"/>
    <w:rsid w:val="00FF54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2E9"/>
    <w:pPr>
      <w:widowControl w:val="0"/>
      <w:jc w:val="both"/>
    </w:pPr>
  </w:style>
  <w:style w:type="paragraph" w:styleId="1">
    <w:name w:val="heading 1"/>
    <w:basedOn w:val="a"/>
    <w:next w:val="a"/>
    <w:link w:val="1Char"/>
    <w:uiPriority w:val="9"/>
    <w:qFormat/>
    <w:rsid w:val="00C802E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802E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802E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802E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C802E9"/>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C802E9"/>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02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02E9"/>
    <w:rPr>
      <w:sz w:val="18"/>
      <w:szCs w:val="18"/>
    </w:rPr>
  </w:style>
  <w:style w:type="paragraph" w:styleId="a4">
    <w:name w:val="footer"/>
    <w:basedOn w:val="a"/>
    <w:link w:val="Char0"/>
    <w:uiPriority w:val="99"/>
    <w:unhideWhenUsed/>
    <w:rsid w:val="00C802E9"/>
    <w:pPr>
      <w:tabs>
        <w:tab w:val="center" w:pos="4153"/>
        <w:tab w:val="right" w:pos="8306"/>
      </w:tabs>
      <w:snapToGrid w:val="0"/>
      <w:jc w:val="left"/>
    </w:pPr>
    <w:rPr>
      <w:sz w:val="18"/>
      <w:szCs w:val="18"/>
    </w:rPr>
  </w:style>
  <w:style w:type="character" w:customStyle="1" w:styleId="Char0">
    <w:name w:val="页脚 Char"/>
    <w:basedOn w:val="a0"/>
    <w:link w:val="a4"/>
    <w:uiPriority w:val="99"/>
    <w:rsid w:val="00C802E9"/>
    <w:rPr>
      <w:sz w:val="18"/>
      <w:szCs w:val="18"/>
    </w:rPr>
  </w:style>
  <w:style w:type="character" w:customStyle="1" w:styleId="1Char">
    <w:name w:val="标题 1 Char"/>
    <w:basedOn w:val="a0"/>
    <w:link w:val="1"/>
    <w:uiPriority w:val="9"/>
    <w:rsid w:val="00C802E9"/>
    <w:rPr>
      <w:b/>
      <w:bCs/>
      <w:kern w:val="44"/>
      <w:sz w:val="44"/>
      <w:szCs w:val="44"/>
    </w:rPr>
  </w:style>
  <w:style w:type="character" w:customStyle="1" w:styleId="2Char">
    <w:name w:val="标题 2 Char"/>
    <w:basedOn w:val="a0"/>
    <w:link w:val="2"/>
    <w:uiPriority w:val="9"/>
    <w:rsid w:val="00C802E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802E9"/>
    <w:rPr>
      <w:b/>
      <w:bCs/>
      <w:sz w:val="32"/>
      <w:szCs w:val="32"/>
    </w:rPr>
  </w:style>
  <w:style w:type="character" w:customStyle="1" w:styleId="4Char">
    <w:name w:val="标题 4 Char"/>
    <w:basedOn w:val="a0"/>
    <w:link w:val="4"/>
    <w:uiPriority w:val="9"/>
    <w:rsid w:val="00C802E9"/>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C802E9"/>
    <w:rPr>
      <w:b/>
      <w:bCs/>
      <w:sz w:val="28"/>
      <w:szCs w:val="28"/>
    </w:rPr>
  </w:style>
  <w:style w:type="character" w:customStyle="1" w:styleId="6Char">
    <w:name w:val="标题 6 Char"/>
    <w:basedOn w:val="a0"/>
    <w:link w:val="6"/>
    <w:uiPriority w:val="9"/>
    <w:rsid w:val="00C802E9"/>
    <w:rPr>
      <w:rFonts w:asciiTheme="majorHAnsi" w:eastAsiaTheme="majorEastAsia" w:hAnsiTheme="majorHAnsi" w:cstheme="majorBidi"/>
      <w:b/>
      <w:bCs/>
      <w:sz w:val="24"/>
      <w:szCs w:val="24"/>
    </w:rPr>
  </w:style>
  <w:style w:type="paragraph" w:styleId="a5">
    <w:name w:val="List Paragraph"/>
    <w:basedOn w:val="a"/>
    <w:uiPriority w:val="34"/>
    <w:qFormat/>
    <w:rsid w:val="00C802E9"/>
    <w:pPr>
      <w:ind w:firstLineChars="200" w:firstLine="420"/>
    </w:pPr>
  </w:style>
  <w:style w:type="paragraph" w:styleId="a6">
    <w:name w:val="Balloon Text"/>
    <w:basedOn w:val="a"/>
    <w:link w:val="Char1"/>
    <w:uiPriority w:val="99"/>
    <w:semiHidden/>
    <w:unhideWhenUsed/>
    <w:rsid w:val="00C802E9"/>
    <w:rPr>
      <w:sz w:val="18"/>
      <w:szCs w:val="18"/>
    </w:rPr>
  </w:style>
  <w:style w:type="character" w:customStyle="1" w:styleId="Char1">
    <w:name w:val="批注框文本 Char"/>
    <w:basedOn w:val="a0"/>
    <w:link w:val="a6"/>
    <w:uiPriority w:val="99"/>
    <w:semiHidden/>
    <w:rsid w:val="00C802E9"/>
    <w:rPr>
      <w:sz w:val="18"/>
      <w:szCs w:val="18"/>
    </w:rPr>
  </w:style>
  <w:style w:type="character" w:styleId="a7">
    <w:name w:val="annotation reference"/>
    <w:basedOn w:val="a0"/>
    <w:uiPriority w:val="99"/>
    <w:semiHidden/>
    <w:unhideWhenUsed/>
    <w:rsid w:val="00C802E9"/>
    <w:rPr>
      <w:sz w:val="21"/>
      <w:szCs w:val="21"/>
    </w:rPr>
  </w:style>
  <w:style w:type="paragraph" w:styleId="a8">
    <w:name w:val="annotation text"/>
    <w:basedOn w:val="a"/>
    <w:link w:val="Char2"/>
    <w:uiPriority w:val="99"/>
    <w:semiHidden/>
    <w:unhideWhenUsed/>
    <w:rsid w:val="00C802E9"/>
    <w:pPr>
      <w:jc w:val="left"/>
    </w:pPr>
  </w:style>
  <w:style w:type="character" w:customStyle="1" w:styleId="Char2">
    <w:name w:val="批注文字 Char"/>
    <w:basedOn w:val="a0"/>
    <w:link w:val="a8"/>
    <w:uiPriority w:val="99"/>
    <w:semiHidden/>
    <w:rsid w:val="00C802E9"/>
  </w:style>
  <w:style w:type="paragraph" w:styleId="a9">
    <w:name w:val="annotation subject"/>
    <w:basedOn w:val="a8"/>
    <w:next w:val="a8"/>
    <w:link w:val="Char3"/>
    <w:uiPriority w:val="99"/>
    <w:semiHidden/>
    <w:unhideWhenUsed/>
    <w:rsid w:val="00C802E9"/>
    <w:rPr>
      <w:b/>
      <w:bCs/>
    </w:rPr>
  </w:style>
  <w:style w:type="character" w:customStyle="1" w:styleId="Char3">
    <w:name w:val="批注主题 Char"/>
    <w:basedOn w:val="Char2"/>
    <w:link w:val="a9"/>
    <w:uiPriority w:val="99"/>
    <w:semiHidden/>
    <w:rsid w:val="00C802E9"/>
    <w:rPr>
      <w:b/>
      <w:bCs/>
    </w:rPr>
  </w:style>
  <w:style w:type="paragraph" w:styleId="TOC">
    <w:name w:val="TOC Heading"/>
    <w:basedOn w:val="1"/>
    <w:next w:val="a"/>
    <w:uiPriority w:val="39"/>
    <w:semiHidden/>
    <w:unhideWhenUsed/>
    <w:qFormat/>
    <w:rsid w:val="00C802E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802E9"/>
  </w:style>
  <w:style w:type="paragraph" w:styleId="20">
    <w:name w:val="toc 2"/>
    <w:basedOn w:val="a"/>
    <w:next w:val="a"/>
    <w:autoRedefine/>
    <w:uiPriority w:val="39"/>
    <w:unhideWhenUsed/>
    <w:rsid w:val="00C802E9"/>
    <w:pPr>
      <w:ind w:leftChars="200" w:left="420"/>
    </w:pPr>
  </w:style>
  <w:style w:type="paragraph" w:styleId="30">
    <w:name w:val="toc 3"/>
    <w:basedOn w:val="a"/>
    <w:next w:val="a"/>
    <w:autoRedefine/>
    <w:uiPriority w:val="39"/>
    <w:unhideWhenUsed/>
    <w:rsid w:val="00C802E9"/>
    <w:pPr>
      <w:ind w:leftChars="400" w:left="840"/>
    </w:pPr>
  </w:style>
  <w:style w:type="character" w:styleId="aa">
    <w:name w:val="Hyperlink"/>
    <w:basedOn w:val="a0"/>
    <w:uiPriority w:val="99"/>
    <w:unhideWhenUsed/>
    <w:rsid w:val="00C802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2E9"/>
    <w:pPr>
      <w:widowControl w:val="0"/>
      <w:jc w:val="both"/>
    </w:pPr>
  </w:style>
  <w:style w:type="paragraph" w:styleId="1">
    <w:name w:val="heading 1"/>
    <w:basedOn w:val="a"/>
    <w:next w:val="a"/>
    <w:link w:val="1Char"/>
    <w:uiPriority w:val="9"/>
    <w:qFormat/>
    <w:rsid w:val="00C802E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C802E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C802E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C802E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C802E9"/>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C802E9"/>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02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02E9"/>
    <w:rPr>
      <w:sz w:val="18"/>
      <w:szCs w:val="18"/>
    </w:rPr>
  </w:style>
  <w:style w:type="paragraph" w:styleId="a4">
    <w:name w:val="footer"/>
    <w:basedOn w:val="a"/>
    <w:link w:val="Char0"/>
    <w:uiPriority w:val="99"/>
    <w:unhideWhenUsed/>
    <w:rsid w:val="00C802E9"/>
    <w:pPr>
      <w:tabs>
        <w:tab w:val="center" w:pos="4153"/>
        <w:tab w:val="right" w:pos="8306"/>
      </w:tabs>
      <w:snapToGrid w:val="0"/>
      <w:jc w:val="left"/>
    </w:pPr>
    <w:rPr>
      <w:sz w:val="18"/>
      <w:szCs w:val="18"/>
    </w:rPr>
  </w:style>
  <w:style w:type="character" w:customStyle="1" w:styleId="Char0">
    <w:name w:val="页脚 Char"/>
    <w:basedOn w:val="a0"/>
    <w:link w:val="a4"/>
    <w:uiPriority w:val="99"/>
    <w:rsid w:val="00C802E9"/>
    <w:rPr>
      <w:sz w:val="18"/>
      <w:szCs w:val="18"/>
    </w:rPr>
  </w:style>
  <w:style w:type="character" w:customStyle="1" w:styleId="1Char">
    <w:name w:val="标题 1 Char"/>
    <w:basedOn w:val="a0"/>
    <w:link w:val="1"/>
    <w:uiPriority w:val="9"/>
    <w:rsid w:val="00C802E9"/>
    <w:rPr>
      <w:b/>
      <w:bCs/>
      <w:kern w:val="44"/>
      <w:sz w:val="44"/>
      <w:szCs w:val="44"/>
    </w:rPr>
  </w:style>
  <w:style w:type="character" w:customStyle="1" w:styleId="2Char">
    <w:name w:val="标题 2 Char"/>
    <w:basedOn w:val="a0"/>
    <w:link w:val="2"/>
    <w:uiPriority w:val="9"/>
    <w:rsid w:val="00C802E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C802E9"/>
    <w:rPr>
      <w:b/>
      <w:bCs/>
      <w:sz w:val="32"/>
      <w:szCs w:val="32"/>
    </w:rPr>
  </w:style>
  <w:style w:type="character" w:customStyle="1" w:styleId="4Char">
    <w:name w:val="标题 4 Char"/>
    <w:basedOn w:val="a0"/>
    <w:link w:val="4"/>
    <w:uiPriority w:val="9"/>
    <w:rsid w:val="00C802E9"/>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C802E9"/>
    <w:rPr>
      <w:b/>
      <w:bCs/>
      <w:sz w:val="28"/>
      <w:szCs w:val="28"/>
    </w:rPr>
  </w:style>
  <w:style w:type="character" w:customStyle="1" w:styleId="6Char">
    <w:name w:val="标题 6 Char"/>
    <w:basedOn w:val="a0"/>
    <w:link w:val="6"/>
    <w:uiPriority w:val="9"/>
    <w:rsid w:val="00C802E9"/>
    <w:rPr>
      <w:rFonts w:asciiTheme="majorHAnsi" w:eastAsiaTheme="majorEastAsia" w:hAnsiTheme="majorHAnsi" w:cstheme="majorBidi"/>
      <w:b/>
      <w:bCs/>
      <w:sz w:val="24"/>
      <w:szCs w:val="24"/>
    </w:rPr>
  </w:style>
  <w:style w:type="paragraph" w:styleId="a5">
    <w:name w:val="List Paragraph"/>
    <w:basedOn w:val="a"/>
    <w:uiPriority w:val="34"/>
    <w:qFormat/>
    <w:rsid w:val="00C802E9"/>
    <w:pPr>
      <w:ind w:firstLineChars="200" w:firstLine="420"/>
    </w:pPr>
  </w:style>
  <w:style w:type="paragraph" w:styleId="a6">
    <w:name w:val="Balloon Text"/>
    <w:basedOn w:val="a"/>
    <w:link w:val="Char1"/>
    <w:uiPriority w:val="99"/>
    <w:semiHidden/>
    <w:unhideWhenUsed/>
    <w:rsid w:val="00C802E9"/>
    <w:rPr>
      <w:sz w:val="18"/>
      <w:szCs w:val="18"/>
    </w:rPr>
  </w:style>
  <w:style w:type="character" w:customStyle="1" w:styleId="Char1">
    <w:name w:val="批注框文本 Char"/>
    <w:basedOn w:val="a0"/>
    <w:link w:val="a6"/>
    <w:uiPriority w:val="99"/>
    <w:semiHidden/>
    <w:rsid w:val="00C802E9"/>
    <w:rPr>
      <w:sz w:val="18"/>
      <w:szCs w:val="18"/>
    </w:rPr>
  </w:style>
  <w:style w:type="character" w:styleId="a7">
    <w:name w:val="annotation reference"/>
    <w:basedOn w:val="a0"/>
    <w:uiPriority w:val="99"/>
    <w:semiHidden/>
    <w:unhideWhenUsed/>
    <w:rsid w:val="00C802E9"/>
    <w:rPr>
      <w:sz w:val="21"/>
      <w:szCs w:val="21"/>
    </w:rPr>
  </w:style>
  <w:style w:type="paragraph" w:styleId="a8">
    <w:name w:val="annotation text"/>
    <w:basedOn w:val="a"/>
    <w:link w:val="Char2"/>
    <w:uiPriority w:val="99"/>
    <w:semiHidden/>
    <w:unhideWhenUsed/>
    <w:rsid w:val="00C802E9"/>
    <w:pPr>
      <w:jc w:val="left"/>
    </w:pPr>
  </w:style>
  <w:style w:type="character" w:customStyle="1" w:styleId="Char2">
    <w:name w:val="批注文字 Char"/>
    <w:basedOn w:val="a0"/>
    <w:link w:val="a8"/>
    <w:uiPriority w:val="99"/>
    <w:semiHidden/>
    <w:rsid w:val="00C802E9"/>
  </w:style>
  <w:style w:type="paragraph" w:styleId="a9">
    <w:name w:val="annotation subject"/>
    <w:basedOn w:val="a8"/>
    <w:next w:val="a8"/>
    <w:link w:val="Char3"/>
    <w:uiPriority w:val="99"/>
    <w:semiHidden/>
    <w:unhideWhenUsed/>
    <w:rsid w:val="00C802E9"/>
    <w:rPr>
      <w:b/>
      <w:bCs/>
    </w:rPr>
  </w:style>
  <w:style w:type="character" w:customStyle="1" w:styleId="Char3">
    <w:name w:val="批注主题 Char"/>
    <w:basedOn w:val="Char2"/>
    <w:link w:val="a9"/>
    <w:uiPriority w:val="99"/>
    <w:semiHidden/>
    <w:rsid w:val="00C802E9"/>
    <w:rPr>
      <w:b/>
      <w:bCs/>
    </w:rPr>
  </w:style>
  <w:style w:type="paragraph" w:styleId="TOC">
    <w:name w:val="TOC Heading"/>
    <w:basedOn w:val="1"/>
    <w:next w:val="a"/>
    <w:uiPriority w:val="39"/>
    <w:semiHidden/>
    <w:unhideWhenUsed/>
    <w:qFormat/>
    <w:rsid w:val="00C802E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C802E9"/>
  </w:style>
  <w:style w:type="paragraph" w:styleId="20">
    <w:name w:val="toc 2"/>
    <w:basedOn w:val="a"/>
    <w:next w:val="a"/>
    <w:autoRedefine/>
    <w:uiPriority w:val="39"/>
    <w:unhideWhenUsed/>
    <w:rsid w:val="00C802E9"/>
    <w:pPr>
      <w:ind w:leftChars="200" w:left="420"/>
    </w:pPr>
  </w:style>
  <w:style w:type="paragraph" w:styleId="30">
    <w:name w:val="toc 3"/>
    <w:basedOn w:val="a"/>
    <w:next w:val="a"/>
    <w:autoRedefine/>
    <w:uiPriority w:val="39"/>
    <w:unhideWhenUsed/>
    <w:rsid w:val="00C802E9"/>
    <w:pPr>
      <w:ind w:leftChars="400" w:left="840"/>
    </w:pPr>
  </w:style>
  <w:style w:type="character" w:styleId="aa">
    <w:name w:val="Hyperlink"/>
    <w:basedOn w:val="a0"/>
    <w:uiPriority w:val="99"/>
    <w:unhideWhenUsed/>
    <w:rsid w:val="00C802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4450">
      <w:bodyDiv w:val="1"/>
      <w:marLeft w:val="0"/>
      <w:marRight w:val="0"/>
      <w:marTop w:val="0"/>
      <w:marBottom w:val="0"/>
      <w:divBdr>
        <w:top w:val="none" w:sz="0" w:space="0" w:color="auto"/>
        <w:left w:val="none" w:sz="0" w:space="0" w:color="auto"/>
        <w:bottom w:val="none" w:sz="0" w:space="0" w:color="auto"/>
        <w:right w:val="none" w:sz="0" w:space="0" w:color="auto"/>
      </w:divBdr>
    </w:div>
    <w:div w:id="414018353">
      <w:bodyDiv w:val="1"/>
      <w:marLeft w:val="0"/>
      <w:marRight w:val="0"/>
      <w:marTop w:val="0"/>
      <w:marBottom w:val="0"/>
      <w:divBdr>
        <w:top w:val="none" w:sz="0" w:space="0" w:color="auto"/>
        <w:left w:val="none" w:sz="0" w:space="0" w:color="auto"/>
        <w:bottom w:val="none" w:sz="0" w:space="0" w:color="auto"/>
        <w:right w:val="none" w:sz="0" w:space="0" w:color="auto"/>
      </w:divBdr>
    </w:div>
    <w:div w:id="689720789">
      <w:bodyDiv w:val="1"/>
      <w:marLeft w:val="0"/>
      <w:marRight w:val="0"/>
      <w:marTop w:val="0"/>
      <w:marBottom w:val="0"/>
      <w:divBdr>
        <w:top w:val="none" w:sz="0" w:space="0" w:color="auto"/>
        <w:left w:val="none" w:sz="0" w:space="0" w:color="auto"/>
        <w:bottom w:val="none" w:sz="0" w:space="0" w:color="auto"/>
        <w:right w:val="none" w:sz="0" w:space="0" w:color="auto"/>
      </w:divBdr>
    </w:div>
    <w:div w:id="860632771">
      <w:bodyDiv w:val="1"/>
      <w:marLeft w:val="0"/>
      <w:marRight w:val="0"/>
      <w:marTop w:val="0"/>
      <w:marBottom w:val="0"/>
      <w:divBdr>
        <w:top w:val="none" w:sz="0" w:space="0" w:color="auto"/>
        <w:left w:val="none" w:sz="0" w:space="0" w:color="auto"/>
        <w:bottom w:val="none" w:sz="0" w:space="0" w:color="auto"/>
        <w:right w:val="none" w:sz="0" w:space="0" w:color="auto"/>
      </w:divBdr>
    </w:div>
    <w:div w:id="1210844678">
      <w:bodyDiv w:val="1"/>
      <w:marLeft w:val="0"/>
      <w:marRight w:val="0"/>
      <w:marTop w:val="0"/>
      <w:marBottom w:val="0"/>
      <w:divBdr>
        <w:top w:val="none" w:sz="0" w:space="0" w:color="auto"/>
        <w:left w:val="none" w:sz="0" w:space="0" w:color="auto"/>
        <w:bottom w:val="none" w:sz="0" w:space="0" w:color="auto"/>
        <w:right w:val="none" w:sz="0" w:space="0" w:color="auto"/>
      </w:divBdr>
    </w:div>
    <w:div w:id="125589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hyperlink" Target="http://58.52.132.210:81/TPPingBiao/customframe4pb/loginPB" TargetMode="External"/><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settings" Target="settings.xml"/><Relationship Id="rId95" Type="http://schemas.openxmlformats.org/officeDocument/2006/relationships/image" Target="media/image86.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BBE6D-7403-4E0E-B235-697BD13AF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71</Pages>
  <Words>3346</Words>
  <Characters>19078</Characters>
  <Application>Microsoft Office Word</Application>
  <DocSecurity>0</DocSecurity>
  <Lines>158</Lines>
  <Paragraphs>44</Paragraphs>
  <ScaleCrop>false</ScaleCrop>
  <Company/>
  <LinksUpToDate>false</LinksUpToDate>
  <CharactersWithSpaces>22380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Epoint</dc:creator>
  <cp:keywords/>
  <dc:description/>
  <cp:lastModifiedBy>NTKO</cp:lastModifiedBy>
  <cp:revision>3</cp:revision>
  <dcterms:created xsi:type="dcterms:W3CDTF">2020-10-27T14:24:00Z</dcterms:created>
  <dcterms:modified xsi:type="dcterms:W3CDTF">2020-12-04T01:14:00Z</dcterms:modified>
</cp:coreProperties>
</file>