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ED4" w:rsidRDefault="00694E2D">
      <w:pPr>
        <w:pStyle w:val="1"/>
        <w:jc w:val="center"/>
      </w:pPr>
      <w:r>
        <w:rPr>
          <w:rFonts w:hint="eastAsia"/>
        </w:rPr>
        <w:t>电子保函</w:t>
      </w:r>
      <w:r w:rsidR="001619F3">
        <w:rPr>
          <w:rFonts w:hint="eastAsia"/>
        </w:rPr>
        <w:t>操作</w:t>
      </w:r>
      <w:bookmarkStart w:id="0" w:name="_GoBack"/>
      <w:bookmarkEnd w:id="0"/>
      <w:r>
        <w:rPr>
          <w:rFonts w:hint="eastAsia"/>
        </w:rPr>
        <w:t>手册</w:t>
      </w:r>
    </w:p>
    <w:p w:rsidR="00B95ED4" w:rsidRDefault="00694E2D">
      <w:pPr>
        <w:pStyle w:val="3"/>
      </w:pPr>
      <w:r>
        <w:rPr>
          <w:rFonts w:hint="eastAsia"/>
        </w:rPr>
        <w:t>步骤</w:t>
      </w:r>
      <w:r>
        <w:rPr>
          <w:rFonts w:hint="eastAsia"/>
        </w:rPr>
        <w:t>1</w:t>
      </w:r>
      <w:r>
        <w:rPr>
          <w:rFonts w:hint="eastAsia"/>
        </w:rPr>
        <w:t>：登</w:t>
      </w:r>
      <w:r w:rsidR="00102408">
        <w:rPr>
          <w:rFonts w:hint="eastAsia"/>
        </w:rPr>
        <w:t>咸宁市</w:t>
      </w:r>
      <w:r>
        <w:rPr>
          <w:rFonts w:hint="eastAsia"/>
        </w:rPr>
        <w:t>电</w:t>
      </w:r>
      <w:proofErr w:type="gramStart"/>
      <w:r>
        <w:rPr>
          <w:rFonts w:hint="eastAsia"/>
        </w:rPr>
        <w:t>子交易</w:t>
      </w:r>
      <w:proofErr w:type="gramEnd"/>
      <w:r>
        <w:rPr>
          <w:rFonts w:hint="eastAsia"/>
        </w:rPr>
        <w:t>平台</w:t>
      </w:r>
    </w:p>
    <w:p w:rsidR="00B95ED4" w:rsidRDefault="00102408">
      <w:r>
        <w:rPr>
          <w:noProof/>
        </w:rPr>
        <w:drawing>
          <wp:inline distT="0" distB="0" distL="0" distR="0" wp14:anchorId="633687DC" wp14:editId="68D3D0D8">
            <wp:extent cx="5274310" cy="22199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219960"/>
                    </a:xfrm>
                    <a:prstGeom prst="rect">
                      <a:avLst/>
                    </a:prstGeom>
                  </pic:spPr>
                </pic:pic>
              </a:graphicData>
            </a:graphic>
          </wp:inline>
        </w:drawing>
      </w:r>
    </w:p>
    <w:p w:rsidR="00FF1468" w:rsidRDefault="00FF1468"/>
    <w:p w:rsidR="00B95ED4" w:rsidRDefault="00694E2D">
      <w:pPr>
        <w:pStyle w:val="3"/>
      </w:pPr>
      <w:r>
        <w:t>步骤</w:t>
      </w:r>
      <w:r>
        <w:t>2</w:t>
      </w:r>
      <w:r>
        <w:t>：</w:t>
      </w:r>
      <w:r w:rsidR="00FF1468">
        <w:rPr>
          <w:rFonts w:hint="eastAsia"/>
        </w:rPr>
        <w:t>进入电子保函</w:t>
      </w:r>
      <w:r w:rsidR="00773043">
        <w:rPr>
          <w:rFonts w:hint="eastAsia"/>
        </w:rPr>
        <w:t>平台</w:t>
      </w:r>
      <w:r>
        <w:rPr>
          <w:rFonts w:hint="eastAsia"/>
        </w:rPr>
        <w:t>页面</w:t>
      </w:r>
    </w:p>
    <w:p w:rsidR="00B95ED4" w:rsidRDefault="00FF1468">
      <w:pPr>
        <w:rPr>
          <w:noProof/>
        </w:rPr>
      </w:pPr>
      <w:r>
        <w:rPr>
          <w:rFonts w:hint="eastAsia"/>
          <w:noProof/>
        </w:rPr>
        <w:t>点击</w:t>
      </w:r>
      <w:r>
        <w:rPr>
          <w:noProof/>
        </w:rPr>
        <w:t>我的项目，选择对应需要申请保函的项目，</w:t>
      </w:r>
      <w:r w:rsidR="00773043">
        <w:rPr>
          <w:rFonts w:hint="eastAsia"/>
          <w:noProof/>
        </w:rPr>
        <w:t>点击</w:t>
      </w:r>
      <w:r>
        <w:rPr>
          <w:noProof/>
        </w:rPr>
        <w:t>项目流程</w:t>
      </w:r>
      <w:r w:rsidR="00773043">
        <w:rPr>
          <w:rFonts w:hint="eastAsia"/>
          <w:noProof/>
        </w:rPr>
        <w:t>。</w:t>
      </w:r>
    </w:p>
    <w:p w:rsidR="00FF1468" w:rsidRDefault="00CD73BB">
      <w:r>
        <w:rPr>
          <w:noProof/>
        </w:rPr>
        <w:drawing>
          <wp:inline distT="0" distB="0" distL="0" distR="0" wp14:anchorId="0907A23B" wp14:editId="19433827">
            <wp:extent cx="5274310" cy="23355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335530"/>
                    </a:xfrm>
                    <a:prstGeom prst="rect">
                      <a:avLst/>
                    </a:prstGeom>
                  </pic:spPr>
                </pic:pic>
              </a:graphicData>
            </a:graphic>
          </wp:inline>
        </w:drawing>
      </w:r>
    </w:p>
    <w:p w:rsidR="00773043" w:rsidRDefault="00CD73BB">
      <w:r>
        <w:rPr>
          <w:rFonts w:hint="eastAsia"/>
        </w:rPr>
        <w:t>进入</w:t>
      </w:r>
      <w:r>
        <w:t>对应</w:t>
      </w:r>
      <w:r>
        <w:rPr>
          <w:rFonts w:hint="eastAsia"/>
        </w:rPr>
        <w:t>项目</w:t>
      </w:r>
      <w:r>
        <w:t>流程后，点击右上角申请保函</w:t>
      </w:r>
      <w:r w:rsidR="00773043">
        <w:rPr>
          <w:rFonts w:hint="eastAsia"/>
        </w:rPr>
        <w:t>进入</w:t>
      </w:r>
      <w:r w:rsidR="00773043">
        <w:t>电子保函</w:t>
      </w:r>
      <w:r w:rsidR="00773043">
        <w:rPr>
          <w:rFonts w:hint="eastAsia"/>
        </w:rPr>
        <w:t>平台。</w:t>
      </w:r>
    </w:p>
    <w:p w:rsidR="00CD73BB" w:rsidRPr="00CD73BB" w:rsidRDefault="00CD73BB">
      <w:r>
        <w:rPr>
          <w:noProof/>
        </w:rPr>
        <w:lastRenderedPageBreak/>
        <w:drawing>
          <wp:inline distT="0" distB="0" distL="0" distR="0" wp14:anchorId="1EA51965" wp14:editId="63337E13">
            <wp:extent cx="5274310" cy="23279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27910"/>
                    </a:xfrm>
                    <a:prstGeom prst="rect">
                      <a:avLst/>
                    </a:prstGeom>
                  </pic:spPr>
                </pic:pic>
              </a:graphicData>
            </a:graphic>
          </wp:inline>
        </w:drawing>
      </w:r>
    </w:p>
    <w:p w:rsidR="00CD73BB" w:rsidRDefault="00773043">
      <w:r>
        <w:rPr>
          <w:noProof/>
        </w:rPr>
        <w:drawing>
          <wp:inline distT="0" distB="0" distL="0" distR="0" wp14:anchorId="51CA1D90" wp14:editId="51DCF474">
            <wp:extent cx="5274310" cy="22974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97430"/>
                    </a:xfrm>
                    <a:prstGeom prst="rect">
                      <a:avLst/>
                    </a:prstGeom>
                  </pic:spPr>
                </pic:pic>
              </a:graphicData>
            </a:graphic>
          </wp:inline>
        </w:drawing>
      </w:r>
    </w:p>
    <w:p w:rsidR="00B95ED4" w:rsidRDefault="00694E2D">
      <w:pPr>
        <w:pStyle w:val="3"/>
      </w:pPr>
      <w:r>
        <w:rPr>
          <w:rFonts w:hint="eastAsia"/>
        </w:rPr>
        <w:t>步骤</w:t>
      </w:r>
      <w:r>
        <w:rPr>
          <w:rFonts w:hint="eastAsia"/>
        </w:rPr>
        <w:t>3</w:t>
      </w:r>
      <w:r>
        <w:rPr>
          <w:rFonts w:hint="eastAsia"/>
        </w:rPr>
        <w:t>：首次登录保函平台</w:t>
      </w:r>
      <w:r w:rsidR="00773043">
        <w:rPr>
          <w:rFonts w:hint="eastAsia"/>
        </w:rPr>
        <w:t>需</w:t>
      </w:r>
      <w:r>
        <w:rPr>
          <w:rFonts w:hint="eastAsia"/>
        </w:rPr>
        <w:t>完善用户相关信息</w:t>
      </w:r>
    </w:p>
    <w:p w:rsidR="00773043" w:rsidRDefault="00773043" w:rsidP="00773043">
      <w:r>
        <w:rPr>
          <w:rFonts w:hint="eastAsia"/>
        </w:rPr>
        <w:t>点击用户中心</w:t>
      </w:r>
      <w:r>
        <w:rPr>
          <w:rFonts w:hint="eastAsia"/>
        </w:rPr>
        <w:t>----</w:t>
      </w:r>
      <w:r>
        <w:rPr>
          <w:rFonts w:hint="eastAsia"/>
        </w:rPr>
        <w:t>账户中心，修改完后点击保存按钮</w:t>
      </w:r>
    </w:p>
    <w:p w:rsidR="00773043" w:rsidRPr="00773043" w:rsidRDefault="00773043" w:rsidP="00773043">
      <w:r>
        <w:rPr>
          <w:noProof/>
        </w:rPr>
        <w:drawing>
          <wp:inline distT="0" distB="0" distL="0" distR="0" wp14:anchorId="218DFF7B" wp14:editId="79C6699A">
            <wp:extent cx="5274310" cy="23164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16480"/>
                    </a:xfrm>
                    <a:prstGeom prst="rect">
                      <a:avLst/>
                    </a:prstGeom>
                  </pic:spPr>
                </pic:pic>
              </a:graphicData>
            </a:graphic>
          </wp:inline>
        </w:drawing>
      </w:r>
    </w:p>
    <w:p w:rsidR="00B95ED4" w:rsidRDefault="00773043">
      <w:r>
        <w:rPr>
          <w:noProof/>
        </w:rPr>
        <w:lastRenderedPageBreak/>
        <w:drawing>
          <wp:inline distT="0" distB="0" distL="0" distR="0" wp14:anchorId="3E9DABE6" wp14:editId="7AFD9CCC">
            <wp:extent cx="5274310" cy="23126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12670"/>
                    </a:xfrm>
                    <a:prstGeom prst="rect">
                      <a:avLst/>
                    </a:prstGeom>
                  </pic:spPr>
                </pic:pic>
              </a:graphicData>
            </a:graphic>
          </wp:inline>
        </w:drawing>
      </w:r>
    </w:p>
    <w:p w:rsidR="00B95ED4" w:rsidRDefault="00B95ED4"/>
    <w:p w:rsidR="00B95ED4" w:rsidRDefault="00694E2D">
      <w:pPr>
        <w:pStyle w:val="3"/>
      </w:pPr>
      <w:r>
        <w:rPr>
          <w:rFonts w:hint="eastAsia"/>
        </w:rPr>
        <w:t>步骤</w:t>
      </w:r>
      <w:r>
        <w:rPr>
          <w:rFonts w:hint="eastAsia"/>
        </w:rPr>
        <w:t>4</w:t>
      </w:r>
      <w:r>
        <w:rPr>
          <w:rFonts w:hint="eastAsia"/>
        </w:rPr>
        <w:t>：</w:t>
      </w:r>
      <w:r w:rsidR="00773043">
        <w:rPr>
          <w:rFonts w:hint="eastAsia"/>
        </w:rPr>
        <w:t>保函参保</w:t>
      </w:r>
    </w:p>
    <w:p w:rsidR="00773043" w:rsidRPr="00773043" w:rsidRDefault="00773043" w:rsidP="00773043">
      <w:r>
        <w:rPr>
          <w:rFonts w:hint="eastAsia"/>
        </w:rPr>
        <w:t>点击首页</w:t>
      </w:r>
      <w:r>
        <w:rPr>
          <w:rFonts w:hint="eastAsia"/>
        </w:rPr>
        <w:t>---</w:t>
      </w:r>
      <w:r>
        <w:rPr>
          <w:rFonts w:hint="eastAsia"/>
        </w:rPr>
        <w:t>我的投标保函</w:t>
      </w:r>
      <w:r w:rsidR="00657E90">
        <w:rPr>
          <w:rFonts w:hint="eastAsia"/>
        </w:rPr>
        <w:t>-</w:t>
      </w:r>
      <w:r w:rsidR="00657E90">
        <w:t>--</w:t>
      </w:r>
      <w:r w:rsidR="00657E90">
        <w:t>立即申请</w:t>
      </w:r>
    </w:p>
    <w:p w:rsidR="00B95ED4" w:rsidRDefault="00773043">
      <w:r>
        <w:rPr>
          <w:noProof/>
        </w:rPr>
        <w:drawing>
          <wp:inline distT="0" distB="0" distL="0" distR="0" wp14:anchorId="4625B073" wp14:editId="374E42D2">
            <wp:extent cx="5274310" cy="23126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12670"/>
                    </a:xfrm>
                    <a:prstGeom prst="rect">
                      <a:avLst/>
                    </a:prstGeom>
                  </pic:spPr>
                </pic:pic>
              </a:graphicData>
            </a:graphic>
          </wp:inline>
        </w:drawing>
      </w:r>
    </w:p>
    <w:p w:rsidR="00657E90" w:rsidRDefault="00657E90">
      <w:r>
        <w:rPr>
          <w:rFonts w:hint="eastAsia"/>
        </w:rPr>
        <w:t>进入</w:t>
      </w:r>
      <w:r>
        <w:t>后点击对应项目进行操作</w:t>
      </w:r>
    </w:p>
    <w:p w:rsidR="00B95ED4" w:rsidRDefault="00657E90">
      <w:r>
        <w:rPr>
          <w:noProof/>
        </w:rPr>
        <w:drawing>
          <wp:inline distT="0" distB="0" distL="0" distR="0" wp14:anchorId="381F214E" wp14:editId="1EB21137">
            <wp:extent cx="5274310" cy="23126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12670"/>
                    </a:xfrm>
                    <a:prstGeom prst="rect">
                      <a:avLst/>
                    </a:prstGeom>
                  </pic:spPr>
                </pic:pic>
              </a:graphicData>
            </a:graphic>
          </wp:inline>
        </w:drawing>
      </w:r>
    </w:p>
    <w:p w:rsidR="00B95ED4" w:rsidRDefault="00B95ED4"/>
    <w:p w:rsidR="00B95ED4" w:rsidRDefault="00B95ED4"/>
    <w:p w:rsidR="00B95ED4" w:rsidRDefault="00694E2D">
      <w:pPr>
        <w:pStyle w:val="3"/>
      </w:pPr>
      <w:r>
        <w:rPr>
          <w:rFonts w:hint="eastAsia"/>
        </w:rPr>
        <w:lastRenderedPageBreak/>
        <w:t>步骤</w:t>
      </w:r>
      <w:r>
        <w:rPr>
          <w:rFonts w:hint="eastAsia"/>
        </w:rPr>
        <w:t>5</w:t>
      </w:r>
      <w:r>
        <w:rPr>
          <w:rFonts w:hint="eastAsia"/>
        </w:rPr>
        <w:t>：</w:t>
      </w:r>
      <w:r w:rsidR="004A4E29">
        <w:rPr>
          <w:rFonts w:hint="eastAsia"/>
        </w:rPr>
        <w:t>选择</w:t>
      </w:r>
      <w:r w:rsidR="004A4E29">
        <w:t>保函</w:t>
      </w:r>
      <w:r w:rsidR="004A4E29">
        <w:rPr>
          <w:rFonts w:hint="eastAsia"/>
        </w:rPr>
        <w:t>品种</w:t>
      </w:r>
    </w:p>
    <w:p w:rsidR="004A4E29" w:rsidRPr="004A4E29" w:rsidRDefault="004A4E29" w:rsidP="004A4E29">
      <w:r>
        <w:rPr>
          <w:rFonts w:hint="eastAsia"/>
        </w:rPr>
        <w:t>点击立即申请后跳转选择金融产品页面，选择对应的产品，注意每个产品的费率可能不同。</w:t>
      </w:r>
    </w:p>
    <w:p w:rsidR="004A4E29" w:rsidRDefault="00694E2D" w:rsidP="001619F3">
      <w:r>
        <w:rPr>
          <w:noProof/>
        </w:rPr>
        <w:drawing>
          <wp:inline distT="0" distB="0" distL="114300" distR="114300">
            <wp:extent cx="5269230" cy="2600325"/>
            <wp:effectExtent l="0" t="0" r="762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9230" cy="2600325"/>
                    </a:xfrm>
                    <a:prstGeom prst="rect">
                      <a:avLst/>
                    </a:prstGeom>
                    <a:noFill/>
                    <a:ln>
                      <a:noFill/>
                    </a:ln>
                  </pic:spPr>
                </pic:pic>
              </a:graphicData>
            </a:graphic>
          </wp:inline>
        </w:drawing>
      </w:r>
      <w:r w:rsidR="001619F3">
        <w:rPr>
          <w:noProof/>
        </w:rPr>
        <w:drawing>
          <wp:inline distT="0" distB="0" distL="0" distR="0" wp14:anchorId="46BDDF17" wp14:editId="7D243D22">
            <wp:extent cx="5274310" cy="23126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12670"/>
                    </a:xfrm>
                    <a:prstGeom prst="rect">
                      <a:avLst/>
                    </a:prstGeom>
                  </pic:spPr>
                </pic:pic>
              </a:graphicData>
            </a:graphic>
          </wp:inline>
        </w:drawing>
      </w:r>
    </w:p>
    <w:p w:rsidR="004A4E29" w:rsidRDefault="00694E2D">
      <w:pPr>
        <w:pStyle w:val="3"/>
      </w:pPr>
      <w:r>
        <w:rPr>
          <w:rFonts w:hint="eastAsia"/>
        </w:rPr>
        <w:t>步骤</w:t>
      </w:r>
      <w:r>
        <w:rPr>
          <w:rFonts w:hint="eastAsia"/>
        </w:rPr>
        <w:t>6</w:t>
      </w:r>
      <w:r>
        <w:rPr>
          <w:rFonts w:hint="eastAsia"/>
        </w:rPr>
        <w:t>：签署保函申请书（注：某些产品可能没有这一步骤）</w:t>
      </w:r>
    </w:p>
    <w:p w:rsidR="00B95ED4" w:rsidRPr="004A4E29" w:rsidRDefault="00554C2F" w:rsidP="004A4E29">
      <w:r>
        <w:rPr>
          <w:rFonts w:hint="eastAsia"/>
        </w:rPr>
        <w:t>签署</w:t>
      </w:r>
      <w:r>
        <w:t>申请书</w:t>
      </w:r>
    </w:p>
    <w:p w:rsidR="00B95ED4" w:rsidRDefault="00554C2F">
      <w:r>
        <w:rPr>
          <w:noProof/>
        </w:rPr>
        <w:lastRenderedPageBreak/>
        <w:drawing>
          <wp:inline distT="0" distB="0" distL="0" distR="0" wp14:anchorId="3115C20A" wp14:editId="6A7F5B31">
            <wp:extent cx="5274310" cy="23202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20290"/>
                    </a:xfrm>
                    <a:prstGeom prst="rect">
                      <a:avLst/>
                    </a:prstGeom>
                  </pic:spPr>
                </pic:pic>
              </a:graphicData>
            </a:graphic>
          </wp:inline>
        </w:drawing>
      </w:r>
    </w:p>
    <w:p w:rsidR="00554C2F" w:rsidRDefault="00554C2F">
      <w:r>
        <w:rPr>
          <w:rFonts w:hint="eastAsia"/>
        </w:rPr>
        <w:t>完成后</w:t>
      </w:r>
      <w:r>
        <w:t>点击下一步，在弹出的窗口中填写基本信息</w:t>
      </w:r>
    </w:p>
    <w:p w:rsidR="00B95ED4" w:rsidRDefault="00554C2F">
      <w:r>
        <w:rPr>
          <w:noProof/>
        </w:rPr>
        <w:drawing>
          <wp:inline distT="0" distB="0" distL="0" distR="0" wp14:anchorId="62FBB73F" wp14:editId="7F7396B8">
            <wp:extent cx="5274310" cy="3525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525520"/>
                    </a:xfrm>
                    <a:prstGeom prst="rect">
                      <a:avLst/>
                    </a:prstGeom>
                  </pic:spPr>
                </pic:pic>
              </a:graphicData>
            </a:graphic>
          </wp:inline>
        </w:drawing>
      </w:r>
    </w:p>
    <w:p w:rsidR="00B95ED4" w:rsidRDefault="00B95ED4"/>
    <w:p w:rsidR="00B95ED4" w:rsidRDefault="00694E2D">
      <w:pPr>
        <w:pStyle w:val="3"/>
      </w:pPr>
      <w:r>
        <w:rPr>
          <w:rFonts w:hint="eastAsia"/>
        </w:rPr>
        <w:t>步骤</w:t>
      </w:r>
      <w:r>
        <w:rPr>
          <w:rFonts w:hint="eastAsia"/>
        </w:rPr>
        <w:t>7</w:t>
      </w:r>
      <w:r>
        <w:rPr>
          <w:rFonts w:hint="eastAsia"/>
        </w:rPr>
        <w:t>：缴纳保费</w:t>
      </w:r>
    </w:p>
    <w:p w:rsidR="00B95ED4" w:rsidRDefault="004A4E29">
      <w:r>
        <w:rPr>
          <w:rFonts w:hint="eastAsia"/>
        </w:rPr>
        <w:t>注意：必须由基本户进行打款，有些非国泰合作的第三方也能非基本户打款，但是评委评标会判断是否由基本户进行打款。</w:t>
      </w:r>
    </w:p>
    <w:p w:rsidR="00B95ED4" w:rsidRDefault="00694E2D">
      <w:r>
        <w:rPr>
          <w:noProof/>
        </w:rPr>
        <w:lastRenderedPageBreak/>
        <w:drawing>
          <wp:inline distT="0" distB="0" distL="114300" distR="114300">
            <wp:extent cx="5269230" cy="2404110"/>
            <wp:effectExtent l="0" t="0" r="762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rotWithShape="1">
                    <a:blip r:embed="rId17"/>
                    <a:srcRect t="13680"/>
                    <a:stretch/>
                  </pic:blipFill>
                  <pic:spPr bwMode="auto">
                    <a:xfrm>
                      <a:off x="0" y="0"/>
                      <a:ext cx="5269230" cy="2404110"/>
                    </a:xfrm>
                    <a:prstGeom prst="rect">
                      <a:avLst/>
                    </a:prstGeom>
                    <a:noFill/>
                    <a:ln>
                      <a:noFill/>
                    </a:ln>
                    <a:extLst>
                      <a:ext uri="{53640926-AAD7-44D8-BBD7-CCE9431645EC}">
                        <a14:shadowObscured xmlns:a14="http://schemas.microsoft.com/office/drawing/2010/main"/>
                      </a:ext>
                    </a:extLst>
                  </pic:spPr>
                </pic:pic>
              </a:graphicData>
            </a:graphic>
          </wp:inline>
        </w:drawing>
      </w:r>
    </w:p>
    <w:p w:rsidR="00B95ED4" w:rsidRDefault="00694E2D" w:rsidP="004A4E29">
      <w:pPr>
        <w:pStyle w:val="3"/>
      </w:pPr>
      <w:r>
        <w:rPr>
          <w:rFonts w:hint="eastAsia"/>
        </w:rPr>
        <w:t>步骤</w:t>
      </w:r>
      <w:r>
        <w:rPr>
          <w:rFonts w:hint="eastAsia"/>
        </w:rPr>
        <w:t>8</w:t>
      </w:r>
      <w:r>
        <w:rPr>
          <w:rFonts w:hint="eastAsia"/>
        </w:rPr>
        <w:t>：</w:t>
      </w:r>
      <w:r w:rsidR="004A4E29">
        <w:rPr>
          <w:rFonts w:hint="eastAsia"/>
        </w:rPr>
        <w:t>查看</w:t>
      </w:r>
      <w:r w:rsidR="004A4E29">
        <w:t>保函</w:t>
      </w:r>
    </w:p>
    <w:p w:rsidR="004A4E29" w:rsidRPr="004A4E29" w:rsidRDefault="004A4E29" w:rsidP="004A4E29">
      <w:r>
        <w:rPr>
          <w:rFonts w:hint="eastAsia"/>
        </w:rPr>
        <w:t>点击用户中心</w:t>
      </w:r>
      <w:r>
        <w:rPr>
          <w:rFonts w:hint="eastAsia"/>
        </w:rPr>
        <w:t>---</w:t>
      </w:r>
      <w:r>
        <w:rPr>
          <w:rFonts w:hint="eastAsia"/>
        </w:rPr>
        <w:t>我的订单</w:t>
      </w:r>
      <w:r>
        <w:rPr>
          <w:rFonts w:hint="eastAsia"/>
        </w:rPr>
        <w:t>----</w:t>
      </w:r>
      <w:r>
        <w:rPr>
          <w:rFonts w:hint="eastAsia"/>
        </w:rPr>
        <w:t>我的投标保函</w:t>
      </w:r>
      <w:r>
        <w:rPr>
          <w:rFonts w:hint="eastAsia"/>
        </w:rPr>
        <w:t>--</w:t>
      </w:r>
      <w:r>
        <w:rPr>
          <w:rFonts w:hint="eastAsia"/>
        </w:rPr>
        <w:t>点击查看。</w:t>
      </w:r>
    </w:p>
    <w:p w:rsidR="00B95ED4" w:rsidRDefault="00694E2D">
      <w:r>
        <w:rPr>
          <w:rFonts w:hint="eastAsia"/>
        </w:rPr>
        <w:t>注意：开标前保函某些信息是加密，开标后会自动解密。</w:t>
      </w:r>
    </w:p>
    <w:p w:rsidR="00B95ED4" w:rsidRDefault="004A4E29">
      <w:r>
        <w:rPr>
          <w:noProof/>
        </w:rPr>
        <w:drawing>
          <wp:inline distT="0" distB="0" distL="0" distR="0" wp14:anchorId="4215294E" wp14:editId="5EECF3E7">
            <wp:extent cx="5274310" cy="23126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12670"/>
                    </a:xfrm>
                    <a:prstGeom prst="rect">
                      <a:avLst/>
                    </a:prstGeom>
                  </pic:spPr>
                </pic:pic>
              </a:graphicData>
            </a:graphic>
          </wp:inline>
        </w:drawing>
      </w:r>
    </w:p>
    <w:p w:rsidR="00B95ED4" w:rsidRDefault="00694E2D">
      <w:pPr>
        <w:pStyle w:val="2"/>
      </w:pPr>
      <w:r>
        <w:rPr>
          <w:rFonts w:hint="eastAsia"/>
        </w:rPr>
        <w:t>其他情况说明</w:t>
      </w:r>
    </w:p>
    <w:p w:rsidR="00B95ED4" w:rsidRDefault="00694E2D" w:rsidP="00694E2D">
      <w:pPr>
        <w:jc w:val="left"/>
      </w:pPr>
      <w:r>
        <w:rPr>
          <w:rFonts w:hint="eastAsia"/>
        </w:rPr>
        <w:t>一、关于发票：开标后才能申请发票，开票时请确认发票相关信息是否正确。</w:t>
      </w:r>
    </w:p>
    <w:p w:rsidR="00B95ED4" w:rsidRDefault="00694E2D" w:rsidP="00694E2D">
      <w:pPr>
        <w:jc w:val="left"/>
      </w:pPr>
      <w:r>
        <w:rPr>
          <w:rFonts w:hint="eastAsia"/>
        </w:rPr>
        <w:t>二、关于退保：退保按钮一般在保单详情页面，也可能出现在我的订单首页，不同金融产品位置可能不同，一般招标人主动流标、开评标流标可申请退保，也存在一些保险产品支持开标前退保，具体情况联系各家产品咨询电话。</w:t>
      </w:r>
    </w:p>
    <w:p w:rsidR="00B95ED4" w:rsidRDefault="00694E2D" w:rsidP="00694E2D">
      <w:pPr>
        <w:jc w:val="left"/>
      </w:pPr>
      <w:r>
        <w:rPr>
          <w:rFonts w:hint="eastAsia"/>
        </w:rPr>
        <w:t>三、关于保单放弃付</w:t>
      </w:r>
      <w:r w:rsidR="00747D89">
        <w:rPr>
          <w:rFonts w:hint="eastAsia"/>
        </w:rPr>
        <w:t>款：投标单位选择某家金融产品后未付款前可以在我的订单后放弃付款重</w:t>
      </w:r>
      <w:r>
        <w:rPr>
          <w:rFonts w:hint="eastAsia"/>
        </w:rPr>
        <w:t>新选择金融产品进行付款，已付款</w:t>
      </w:r>
      <w:r w:rsidR="007E799D">
        <w:rPr>
          <w:rFonts w:hint="eastAsia"/>
        </w:rPr>
        <w:t>出保</w:t>
      </w:r>
      <w:r w:rsidR="001619F3">
        <w:rPr>
          <w:rFonts w:hint="eastAsia"/>
        </w:rPr>
        <w:t>单</w:t>
      </w:r>
      <w:r>
        <w:rPr>
          <w:rFonts w:hint="eastAsia"/>
        </w:rPr>
        <w:t>的标段无法</w:t>
      </w:r>
      <w:r w:rsidR="007E799D">
        <w:rPr>
          <w:rFonts w:hint="eastAsia"/>
        </w:rPr>
        <w:t>更换金融产品重新投保</w:t>
      </w:r>
      <w:r>
        <w:rPr>
          <w:rFonts w:hint="eastAsia"/>
        </w:rPr>
        <w:t>。</w:t>
      </w:r>
    </w:p>
    <w:sectPr w:rsidR="00B95E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D4"/>
    <w:rsid w:val="00102408"/>
    <w:rsid w:val="001619F3"/>
    <w:rsid w:val="004A4E29"/>
    <w:rsid w:val="00554C2F"/>
    <w:rsid w:val="005A2256"/>
    <w:rsid w:val="00657E90"/>
    <w:rsid w:val="00694E2D"/>
    <w:rsid w:val="00747D89"/>
    <w:rsid w:val="00773043"/>
    <w:rsid w:val="007E799D"/>
    <w:rsid w:val="00B95ED4"/>
    <w:rsid w:val="00CD73BB"/>
    <w:rsid w:val="00FF1468"/>
    <w:rsid w:val="65A22CDF"/>
    <w:rsid w:val="70872976"/>
    <w:rsid w:val="72B27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70BA3F-5DF2-49E5-BC4D-5482CAB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101</Words>
  <Characters>578</Characters>
  <Application>Microsoft Office Word</Application>
  <DocSecurity>0</DocSecurity>
  <Lines>4</Lines>
  <Paragraphs>1</Paragraphs>
  <ScaleCrop>false</ScaleCrop>
  <Company>微软中国</Company>
  <LinksUpToDate>false</LinksUpToDate>
  <CharactersWithSpaces>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dc:creator>
  <cp:lastModifiedBy>NTKO</cp:lastModifiedBy>
  <cp:revision>7</cp:revision>
  <dcterms:created xsi:type="dcterms:W3CDTF">2021-05-19T00:51:00Z</dcterms:created>
  <dcterms:modified xsi:type="dcterms:W3CDTF">2021-05-19T02:38:00Z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