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BA" w:rsidRPr="00E96D1B" w:rsidRDefault="00964F79">
      <w:pPr>
        <w:spacing w:beforeLines="50" w:before="156" w:line="360" w:lineRule="auto"/>
        <w:jc w:val="center"/>
        <w:rPr>
          <w:rFonts w:ascii="黑体" w:eastAsia="黑体" w:hAnsi="黑体"/>
          <w:b/>
          <w:sz w:val="52"/>
          <w:szCs w:val="52"/>
        </w:rPr>
      </w:pPr>
      <w:r w:rsidRPr="00E96D1B">
        <w:rPr>
          <w:rFonts w:ascii="黑体" w:eastAsia="黑体" w:hAnsi="黑体" w:hint="eastAsia"/>
          <w:b/>
          <w:sz w:val="52"/>
          <w:szCs w:val="52"/>
        </w:rPr>
        <w:t>咸宁市非工程建设项目</w:t>
      </w:r>
    </w:p>
    <w:p w:rsidR="00B91BBA" w:rsidRPr="00E96D1B" w:rsidRDefault="00964F79">
      <w:pPr>
        <w:spacing w:beforeLines="50" w:before="156"/>
        <w:jc w:val="center"/>
        <w:rPr>
          <w:rFonts w:ascii="黑体" w:eastAsia="黑体"/>
          <w:sz w:val="72"/>
          <w:szCs w:val="72"/>
        </w:rPr>
      </w:pPr>
      <w:r w:rsidRPr="00E96D1B">
        <w:rPr>
          <w:rFonts w:ascii="黑体" w:eastAsia="黑体" w:hint="eastAsia"/>
          <w:sz w:val="72"/>
          <w:szCs w:val="72"/>
        </w:rPr>
        <w:t>招标文件通用示范文本</w:t>
      </w:r>
    </w:p>
    <w:p w:rsidR="00B91BBA" w:rsidRPr="00E96D1B" w:rsidRDefault="00964F79">
      <w:pPr>
        <w:spacing w:beforeLines="50" w:before="156" w:line="360" w:lineRule="auto"/>
        <w:jc w:val="center"/>
        <w:rPr>
          <w:rFonts w:ascii="楷体_GB2312" w:eastAsia="楷体_GB2312" w:hAnsi="宋体"/>
          <w:sz w:val="44"/>
          <w:szCs w:val="44"/>
        </w:rPr>
      </w:pPr>
      <w:bookmarkStart w:id="0" w:name="_Toc144974389"/>
      <w:r w:rsidRPr="00E96D1B">
        <w:rPr>
          <w:rFonts w:ascii="楷体_GB2312" w:eastAsia="楷体_GB2312" w:hAnsi="宋体" w:hint="eastAsia"/>
          <w:sz w:val="44"/>
          <w:szCs w:val="44"/>
        </w:rPr>
        <w:t>（2020年电子化第一版）</w:t>
      </w:r>
    </w:p>
    <w:bookmarkEnd w:id="0"/>
    <w:p w:rsidR="00B91BBA" w:rsidRPr="00E96D1B" w:rsidRDefault="00B91BBA">
      <w:pPr>
        <w:spacing w:line="400" w:lineRule="exact"/>
        <w:jc w:val="center"/>
      </w:pPr>
    </w:p>
    <w:p w:rsidR="00B91BBA" w:rsidRPr="00E96D1B" w:rsidRDefault="00B91BBA">
      <w:pPr>
        <w:spacing w:line="400" w:lineRule="exact"/>
        <w:jc w:val="center"/>
      </w:pPr>
    </w:p>
    <w:p w:rsidR="00B91BBA" w:rsidRPr="00E96D1B" w:rsidRDefault="00B91BBA">
      <w:pPr>
        <w:spacing w:line="400" w:lineRule="exact"/>
        <w:jc w:val="center"/>
      </w:pPr>
    </w:p>
    <w:p w:rsidR="00B91BBA" w:rsidRPr="00E96D1B" w:rsidRDefault="00B91BBA">
      <w:pPr>
        <w:spacing w:line="400" w:lineRule="exact"/>
        <w:jc w:val="center"/>
      </w:pPr>
    </w:p>
    <w:p w:rsidR="00B91BBA" w:rsidRPr="00E96D1B" w:rsidRDefault="00B91BBA">
      <w:pPr>
        <w:spacing w:line="400" w:lineRule="exact"/>
        <w:jc w:val="center"/>
      </w:pPr>
    </w:p>
    <w:p w:rsidR="00B91BBA" w:rsidRPr="00E96D1B" w:rsidRDefault="00B91BBA">
      <w:pPr>
        <w:spacing w:line="400" w:lineRule="exact"/>
        <w:jc w:val="center"/>
      </w:pPr>
    </w:p>
    <w:p w:rsidR="00B91BBA" w:rsidRPr="00E96D1B" w:rsidRDefault="00B91BBA">
      <w:pPr>
        <w:spacing w:line="400" w:lineRule="exact"/>
      </w:pPr>
    </w:p>
    <w:p w:rsidR="00B91BBA" w:rsidRPr="00E96D1B" w:rsidRDefault="00B91BBA">
      <w:pPr>
        <w:spacing w:line="400" w:lineRule="exact"/>
        <w:jc w:val="center"/>
      </w:pPr>
    </w:p>
    <w:p w:rsidR="00B91BBA" w:rsidRPr="00E96D1B" w:rsidRDefault="00B91BBA">
      <w:pPr>
        <w:spacing w:line="680" w:lineRule="exact"/>
        <w:jc w:val="center"/>
        <w:rPr>
          <w:rFonts w:ascii="宋体" w:hAnsi="宋体"/>
          <w:b/>
          <w:sz w:val="44"/>
          <w:szCs w:val="44"/>
        </w:rPr>
      </w:pPr>
    </w:p>
    <w:tbl>
      <w:tblPr>
        <w:tblW w:w="6867" w:type="dxa"/>
        <w:jc w:val="center"/>
        <w:tblLayout w:type="fixed"/>
        <w:tblLook w:val="04A0" w:firstRow="1" w:lastRow="0" w:firstColumn="1" w:lastColumn="0" w:noHBand="0" w:noVBand="1"/>
      </w:tblPr>
      <w:tblGrid>
        <w:gridCol w:w="6867"/>
      </w:tblGrid>
      <w:tr w:rsidR="00E96D1B" w:rsidRPr="00E96D1B">
        <w:trPr>
          <w:jc w:val="center"/>
        </w:trPr>
        <w:tc>
          <w:tcPr>
            <w:tcW w:w="6867" w:type="dxa"/>
          </w:tcPr>
          <w:p w:rsidR="00B91BBA" w:rsidRPr="00E96D1B" w:rsidRDefault="00B91BBA">
            <w:pPr>
              <w:spacing w:line="680" w:lineRule="exact"/>
              <w:ind w:firstLine="435"/>
              <w:jc w:val="center"/>
              <w:rPr>
                <w:rFonts w:ascii="黑体" w:eastAsia="黑体" w:hAnsi="黑体"/>
                <w:b/>
                <w:sz w:val="44"/>
                <w:szCs w:val="44"/>
              </w:rPr>
            </w:pPr>
          </w:p>
        </w:tc>
      </w:tr>
      <w:tr w:rsidR="00E96D1B" w:rsidRPr="00E96D1B">
        <w:trPr>
          <w:jc w:val="center"/>
        </w:trPr>
        <w:tc>
          <w:tcPr>
            <w:tcW w:w="6867" w:type="dxa"/>
          </w:tcPr>
          <w:tbl>
            <w:tblPr>
              <w:tblW w:w="6651" w:type="dxa"/>
              <w:jc w:val="center"/>
              <w:tblLayout w:type="fixed"/>
              <w:tblLook w:val="04A0" w:firstRow="1" w:lastRow="0" w:firstColumn="1" w:lastColumn="0" w:noHBand="0" w:noVBand="1"/>
            </w:tblPr>
            <w:tblGrid>
              <w:gridCol w:w="6651"/>
            </w:tblGrid>
            <w:tr w:rsidR="00E96D1B" w:rsidRPr="00E96D1B">
              <w:trPr>
                <w:jc w:val="center"/>
              </w:trPr>
              <w:tc>
                <w:tcPr>
                  <w:tcW w:w="6651" w:type="dxa"/>
                </w:tcPr>
                <w:p w:rsidR="00B91BBA" w:rsidRPr="00E96D1B" w:rsidRDefault="00964F79">
                  <w:pPr>
                    <w:spacing w:line="680" w:lineRule="exact"/>
                    <w:jc w:val="distribute"/>
                    <w:rPr>
                      <w:rFonts w:ascii="黑体" w:eastAsia="黑体" w:hAnsi="黑体"/>
                      <w:b/>
                      <w:sz w:val="44"/>
                      <w:szCs w:val="44"/>
                    </w:rPr>
                  </w:pPr>
                  <w:r w:rsidRPr="00E96D1B">
                    <w:rPr>
                      <w:rFonts w:ascii="黑体" w:eastAsia="黑体" w:hAnsi="黑体" w:hint="eastAsia"/>
                      <w:b/>
                      <w:sz w:val="44"/>
                      <w:szCs w:val="44"/>
                    </w:rPr>
                    <w:t>咸宁市公共资源交易监督管理局</w:t>
                  </w:r>
                </w:p>
              </w:tc>
            </w:tr>
            <w:tr w:rsidR="00E96D1B" w:rsidRPr="00E96D1B">
              <w:trPr>
                <w:jc w:val="center"/>
              </w:trPr>
              <w:tc>
                <w:tcPr>
                  <w:tcW w:w="6651" w:type="dxa"/>
                </w:tcPr>
                <w:p w:rsidR="00B91BBA" w:rsidRPr="00E96D1B" w:rsidRDefault="00964F79">
                  <w:pPr>
                    <w:spacing w:line="680" w:lineRule="exact"/>
                    <w:jc w:val="distribute"/>
                    <w:rPr>
                      <w:rFonts w:ascii="黑体" w:eastAsia="黑体" w:hAnsi="黑体"/>
                      <w:b/>
                      <w:sz w:val="44"/>
                      <w:szCs w:val="44"/>
                    </w:rPr>
                  </w:pPr>
                  <w:r w:rsidRPr="00E96D1B">
                    <w:rPr>
                      <w:rFonts w:ascii="黑体" w:eastAsia="黑体" w:hAnsi="黑体" w:hint="eastAsia"/>
                      <w:b/>
                      <w:sz w:val="44"/>
                      <w:szCs w:val="44"/>
                    </w:rPr>
                    <w:t>咸宁市公共资源交易中心</w:t>
                  </w:r>
                </w:p>
              </w:tc>
            </w:tr>
            <w:tr w:rsidR="00E96D1B" w:rsidRPr="00E96D1B">
              <w:trPr>
                <w:jc w:val="center"/>
              </w:trPr>
              <w:tc>
                <w:tcPr>
                  <w:tcW w:w="6651" w:type="dxa"/>
                </w:tcPr>
                <w:p w:rsidR="00B91BBA" w:rsidRPr="00E96D1B" w:rsidRDefault="00964F79">
                  <w:pPr>
                    <w:spacing w:line="680" w:lineRule="exact"/>
                    <w:rPr>
                      <w:rFonts w:ascii="黑体" w:eastAsia="黑体" w:hAnsi="黑体"/>
                      <w:b/>
                      <w:sz w:val="44"/>
                      <w:szCs w:val="44"/>
                    </w:rPr>
                  </w:pPr>
                  <w:r w:rsidRPr="00E96D1B">
                    <w:rPr>
                      <w:rFonts w:ascii="黑体" w:eastAsia="黑体" w:hAnsi="黑体" w:hint="eastAsia"/>
                      <w:b/>
                      <w:sz w:val="44"/>
                      <w:szCs w:val="44"/>
                    </w:rPr>
                    <w:t xml:space="preserve"> </w:t>
                  </w:r>
                </w:p>
              </w:tc>
            </w:tr>
          </w:tbl>
          <w:p w:rsidR="00B91BBA" w:rsidRPr="00E96D1B" w:rsidRDefault="00B91BBA">
            <w:pPr>
              <w:spacing w:line="680" w:lineRule="exact"/>
              <w:jc w:val="distribute"/>
              <w:rPr>
                <w:rFonts w:ascii="黑体" w:eastAsia="黑体" w:hAnsi="黑体"/>
                <w:b/>
                <w:sz w:val="44"/>
                <w:szCs w:val="44"/>
              </w:rPr>
            </w:pPr>
          </w:p>
        </w:tc>
      </w:tr>
      <w:tr w:rsidR="00B91BBA" w:rsidRPr="00E96D1B">
        <w:trPr>
          <w:jc w:val="center"/>
        </w:trPr>
        <w:tc>
          <w:tcPr>
            <w:tcW w:w="6867" w:type="dxa"/>
          </w:tcPr>
          <w:p w:rsidR="00B91BBA" w:rsidRPr="00E96D1B" w:rsidRDefault="00B91BBA">
            <w:pPr>
              <w:spacing w:line="680" w:lineRule="exact"/>
              <w:ind w:firstLine="435"/>
              <w:jc w:val="center"/>
              <w:rPr>
                <w:rFonts w:ascii="黑体" w:eastAsia="黑体" w:hAnsi="黑体"/>
                <w:b/>
                <w:sz w:val="44"/>
                <w:szCs w:val="44"/>
              </w:rPr>
            </w:pPr>
          </w:p>
        </w:tc>
      </w:tr>
    </w:tbl>
    <w:p w:rsidR="00B91BBA" w:rsidRPr="00E96D1B" w:rsidRDefault="00B91BBA"/>
    <w:p w:rsidR="00B91BBA" w:rsidRPr="00E96D1B" w:rsidRDefault="00964F79">
      <w:pPr>
        <w:ind w:firstLineChars="600" w:firstLine="2650"/>
        <w:rPr>
          <w:b/>
          <w:sz w:val="44"/>
          <w:szCs w:val="44"/>
        </w:rPr>
      </w:pPr>
      <w:r w:rsidRPr="00E96D1B">
        <w:rPr>
          <w:rFonts w:hint="eastAsia"/>
          <w:b/>
          <w:sz w:val="44"/>
          <w:szCs w:val="44"/>
        </w:rPr>
        <w:t>二〇一〇年十一月</w:t>
      </w:r>
    </w:p>
    <w:p w:rsidR="00B91BBA" w:rsidRPr="00E96D1B" w:rsidRDefault="00B91BBA">
      <w:pPr>
        <w:ind w:left="720" w:firstLineChars="750" w:firstLine="3313"/>
        <w:rPr>
          <w:b/>
          <w:sz w:val="44"/>
          <w:szCs w:val="44"/>
        </w:rPr>
      </w:pPr>
    </w:p>
    <w:p w:rsidR="00B91BBA" w:rsidRPr="00E96D1B" w:rsidRDefault="00B91BBA">
      <w:pPr>
        <w:ind w:left="720" w:firstLineChars="750" w:firstLine="3313"/>
        <w:rPr>
          <w:b/>
          <w:sz w:val="44"/>
          <w:szCs w:val="44"/>
        </w:rPr>
      </w:pPr>
    </w:p>
    <w:p w:rsidR="00B91BBA" w:rsidRPr="00E96D1B" w:rsidRDefault="00B91BBA">
      <w:pPr>
        <w:ind w:left="720" w:firstLineChars="750" w:firstLine="3313"/>
        <w:rPr>
          <w:b/>
          <w:sz w:val="44"/>
          <w:szCs w:val="44"/>
        </w:rPr>
      </w:pPr>
    </w:p>
    <w:p w:rsidR="00B91BBA" w:rsidRPr="00E96D1B" w:rsidRDefault="00B91BBA">
      <w:pPr>
        <w:ind w:left="720" w:firstLineChars="750" w:firstLine="3313"/>
        <w:rPr>
          <w:b/>
          <w:sz w:val="44"/>
          <w:szCs w:val="44"/>
        </w:rPr>
      </w:pPr>
    </w:p>
    <w:p w:rsidR="00B91BBA" w:rsidRPr="00E96D1B" w:rsidRDefault="00964F79">
      <w:pPr>
        <w:spacing w:beforeLines="100" w:before="312" w:afterLines="100" w:after="312"/>
        <w:jc w:val="center"/>
        <w:rPr>
          <w:rFonts w:ascii="仿宋_GB2312" w:eastAsia="仿宋_GB2312"/>
          <w:sz w:val="32"/>
          <w:szCs w:val="32"/>
        </w:rPr>
      </w:pPr>
      <w:r w:rsidRPr="00E96D1B">
        <w:rPr>
          <w:rFonts w:ascii="黑体" w:eastAsia="黑体" w:hAnsiTheme="minorHAnsi" w:cstheme="minorBidi" w:hint="eastAsia"/>
          <w:b/>
          <w:sz w:val="36"/>
          <w:szCs w:val="36"/>
        </w:rPr>
        <w:lastRenderedPageBreak/>
        <w:t>目  录</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一、使用说明</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二、招标文件封面</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三、招标公告（投标邀请书）</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四、评标办法设置</w:t>
      </w:r>
    </w:p>
    <w:p w:rsidR="00B91BBA" w:rsidRPr="00E96D1B" w:rsidRDefault="00964F79">
      <w:pPr>
        <w:ind w:firstLineChars="400" w:firstLine="960"/>
        <w:rPr>
          <w:rFonts w:ascii="楷体" w:eastAsia="楷体" w:hAnsi="楷体" w:cs="楷体"/>
          <w:bCs/>
          <w:sz w:val="24"/>
          <w:szCs w:val="24"/>
        </w:rPr>
      </w:pPr>
      <w:r w:rsidRPr="00E96D1B">
        <w:rPr>
          <w:rFonts w:ascii="楷体" w:eastAsia="楷体" w:hAnsi="楷体" w:cs="楷体" w:hint="eastAsia"/>
          <w:bCs/>
          <w:sz w:val="24"/>
          <w:szCs w:val="24"/>
        </w:rPr>
        <w:t>（一）评标办法前附表</w:t>
      </w:r>
    </w:p>
    <w:p w:rsidR="00B91BBA" w:rsidRPr="00E96D1B" w:rsidRDefault="00964F79">
      <w:pPr>
        <w:ind w:firstLineChars="400" w:firstLine="960"/>
        <w:rPr>
          <w:rFonts w:ascii="仿宋_GB2312" w:eastAsia="仿宋_GB2312" w:hAnsiTheme="minorHAnsi" w:cstheme="minorBidi"/>
          <w:sz w:val="24"/>
          <w:szCs w:val="24"/>
        </w:rPr>
      </w:pPr>
      <w:r w:rsidRPr="00E96D1B">
        <w:rPr>
          <w:rFonts w:ascii="仿宋_GB2312" w:eastAsia="仿宋_GB2312" w:hAnsiTheme="minorHAnsi" w:cstheme="minorBidi" w:hint="eastAsia"/>
          <w:sz w:val="24"/>
          <w:szCs w:val="24"/>
        </w:rPr>
        <w:t>初步评审</w:t>
      </w:r>
    </w:p>
    <w:p w:rsidR="00B91BBA" w:rsidRPr="00E96D1B" w:rsidRDefault="00964F79">
      <w:pPr>
        <w:ind w:firstLineChars="400" w:firstLine="960"/>
        <w:rPr>
          <w:rFonts w:ascii="仿宋_GB2312" w:eastAsia="仿宋_GB2312" w:hAnsiTheme="minorHAnsi" w:cstheme="minorBidi"/>
          <w:sz w:val="24"/>
          <w:szCs w:val="24"/>
        </w:rPr>
      </w:pPr>
      <w:r w:rsidRPr="00E96D1B">
        <w:rPr>
          <w:rFonts w:ascii="仿宋_GB2312" w:eastAsia="仿宋_GB2312" w:hAnsiTheme="minorHAnsi" w:cstheme="minorBidi" w:hint="eastAsia"/>
          <w:sz w:val="24"/>
          <w:szCs w:val="24"/>
        </w:rPr>
        <w:t>详细评审--综合评估法。</w:t>
      </w:r>
    </w:p>
    <w:p w:rsidR="00B91BBA" w:rsidRPr="00E96D1B" w:rsidRDefault="00964F79">
      <w:pPr>
        <w:ind w:firstLineChars="400" w:firstLine="960"/>
        <w:rPr>
          <w:rFonts w:ascii="仿宋_GB2312" w:eastAsia="仿宋_GB2312" w:hAnsiTheme="minorHAnsi" w:cstheme="minorBidi"/>
          <w:sz w:val="24"/>
          <w:szCs w:val="24"/>
        </w:rPr>
      </w:pPr>
      <w:r w:rsidRPr="00E96D1B">
        <w:rPr>
          <w:rFonts w:ascii="仿宋_GB2312" w:eastAsia="仿宋_GB2312" w:hAnsiTheme="minorHAnsi" w:cstheme="minorBidi" w:hint="eastAsia"/>
          <w:sz w:val="24"/>
          <w:szCs w:val="24"/>
        </w:rPr>
        <w:t>详细评审--经评审最低投标价法。</w:t>
      </w:r>
    </w:p>
    <w:p w:rsidR="00B91BBA" w:rsidRPr="00E96D1B" w:rsidRDefault="00964F79">
      <w:pPr>
        <w:ind w:firstLineChars="400" w:firstLine="960"/>
        <w:rPr>
          <w:rFonts w:ascii="楷体" w:eastAsia="楷体" w:hAnsi="楷体" w:cs="楷体"/>
          <w:bCs/>
          <w:sz w:val="24"/>
          <w:szCs w:val="24"/>
        </w:rPr>
      </w:pPr>
      <w:r w:rsidRPr="00E96D1B">
        <w:rPr>
          <w:rFonts w:ascii="楷体" w:eastAsia="楷体" w:hAnsi="楷体" w:cs="楷体" w:hint="eastAsia"/>
          <w:bCs/>
          <w:sz w:val="24"/>
          <w:szCs w:val="24"/>
        </w:rPr>
        <w:t>（二）评标办法正文</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五、投标文件格式</w:t>
      </w:r>
    </w:p>
    <w:p w:rsidR="00B91BBA" w:rsidRPr="00E96D1B" w:rsidRDefault="00964F79">
      <w:pPr>
        <w:ind w:firstLineChars="400" w:firstLine="960"/>
        <w:rPr>
          <w:rFonts w:ascii="楷体" w:eastAsia="楷体" w:hAnsi="楷体" w:cs="楷体"/>
          <w:bCs/>
          <w:sz w:val="24"/>
          <w:szCs w:val="24"/>
        </w:rPr>
      </w:pPr>
      <w:r w:rsidRPr="00E96D1B">
        <w:rPr>
          <w:rFonts w:ascii="楷体" w:eastAsia="楷体" w:hAnsi="楷体" w:cs="楷体" w:hint="eastAsia"/>
          <w:bCs/>
          <w:sz w:val="24"/>
          <w:szCs w:val="24"/>
        </w:rPr>
        <w:t>第一部分 商务文件：</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（一）投标一览表</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（二）投标函</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（三）投标函附录</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（四）法定代表人身份证明</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（五）联合体协议书（如有）</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（六）投标保证金</w:t>
      </w:r>
    </w:p>
    <w:p w:rsidR="00B91BBA" w:rsidRPr="00E96D1B" w:rsidRDefault="00964F79">
      <w:pPr>
        <w:ind w:firstLineChars="400" w:firstLine="960"/>
        <w:rPr>
          <w:rFonts w:ascii="楷体" w:eastAsia="楷体" w:hAnsi="楷体" w:cs="楷体"/>
          <w:sz w:val="24"/>
          <w:szCs w:val="24"/>
        </w:rPr>
      </w:pPr>
      <w:r w:rsidRPr="00E96D1B">
        <w:rPr>
          <w:rFonts w:ascii="楷体" w:eastAsia="楷体" w:hAnsi="楷体" w:cs="楷体" w:hint="eastAsia"/>
          <w:sz w:val="24"/>
          <w:szCs w:val="24"/>
        </w:rPr>
        <w:t>（七）资格审查资料</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1.投标人基本情况</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1-1投标人基本情况表</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1-2关联单位情况说明</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1-3投标人基本情况其它材料</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2.近</w:t>
      </w:r>
      <w:r w:rsidRPr="00E96D1B">
        <w:rPr>
          <w:rFonts w:ascii="仿宋_GB2312" w:eastAsia="仿宋_GB2312" w:hint="eastAsia"/>
          <w:sz w:val="24"/>
          <w:szCs w:val="24"/>
          <w:u w:val="single"/>
        </w:rPr>
        <w:t xml:space="preserve">  </w:t>
      </w:r>
      <w:r w:rsidRPr="00E96D1B">
        <w:rPr>
          <w:rFonts w:ascii="仿宋_GB2312" w:eastAsia="仿宋_GB2312" w:hint="eastAsia"/>
          <w:sz w:val="24"/>
          <w:szCs w:val="24"/>
        </w:rPr>
        <w:t>年财务状况</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3.近</w:t>
      </w:r>
      <w:r w:rsidRPr="00E96D1B">
        <w:rPr>
          <w:rFonts w:ascii="仿宋_GB2312" w:eastAsia="仿宋_GB2312" w:hint="eastAsia"/>
          <w:sz w:val="24"/>
          <w:szCs w:val="24"/>
          <w:u w:val="single"/>
        </w:rPr>
        <w:t xml:space="preserve">  </w:t>
      </w:r>
      <w:r w:rsidRPr="00E96D1B">
        <w:rPr>
          <w:rFonts w:ascii="仿宋_GB2312" w:eastAsia="仿宋_GB2312" w:hint="eastAsia"/>
          <w:sz w:val="24"/>
          <w:szCs w:val="24"/>
        </w:rPr>
        <w:t>年完成类似业绩情况</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4.企业信誉情况</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4-1投标人信誉声明</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4-2无行贿犯罪行为的声明</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4-3严重违法失信企业查询结果</w:t>
      </w:r>
    </w:p>
    <w:p w:rsidR="00B91BBA" w:rsidRPr="00E96D1B" w:rsidRDefault="00964F79">
      <w:pPr>
        <w:ind w:firstLineChars="600" w:firstLine="1440"/>
        <w:rPr>
          <w:rFonts w:ascii="仿宋_GB2312" w:eastAsia="仿宋_GB2312" w:hAnsi="Times New Roman" w:cs="宋体"/>
          <w:sz w:val="24"/>
          <w:szCs w:val="24"/>
        </w:rPr>
      </w:pPr>
      <w:r w:rsidRPr="00E96D1B">
        <w:rPr>
          <w:rFonts w:ascii="仿宋_GB2312" w:eastAsia="仿宋_GB2312" w:hAnsi="Times New Roman" w:cs="宋体" w:hint="eastAsia"/>
          <w:sz w:val="24"/>
          <w:szCs w:val="24"/>
        </w:rPr>
        <w:t>4-4失信惩戒信息查询结果</w:t>
      </w:r>
    </w:p>
    <w:p w:rsidR="00B91BBA" w:rsidRPr="00E96D1B" w:rsidRDefault="00964F79">
      <w:pPr>
        <w:ind w:firstLineChars="600" w:firstLine="1440"/>
        <w:rPr>
          <w:rFonts w:ascii="仿宋_GB2312" w:eastAsia="仿宋_GB2312" w:hAnsi="Times New Roman" w:cs="宋体"/>
          <w:sz w:val="24"/>
          <w:szCs w:val="24"/>
        </w:rPr>
      </w:pPr>
      <w:r w:rsidRPr="00E96D1B">
        <w:rPr>
          <w:rFonts w:ascii="仿宋_GB2312" w:eastAsia="仿宋_GB2312" w:hAnsi="Times New Roman" w:cs="宋体" w:hint="eastAsia"/>
          <w:sz w:val="24"/>
          <w:szCs w:val="24"/>
        </w:rPr>
        <w:t>4-5“湖北省公共资源交易信用信息平台”黑名单查询结果</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4-6近</w:t>
      </w:r>
      <w:r w:rsidRPr="00E96D1B">
        <w:rPr>
          <w:rFonts w:ascii="仿宋_GB2312" w:eastAsia="仿宋_GB2312" w:hint="eastAsia"/>
          <w:sz w:val="24"/>
          <w:szCs w:val="24"/>
          <w:u w:val="single"/>
        </w:rPr>
        <w:t xml:space="preserve">  </w:t>
      </w:r>
      <w:r w:rsidRPr="00E96D1B">
        <w:rPr>
          <w:rFonts w:ascii="仿宋_GB2312" w:eastAsia="仿宋_GB2312" w:hint="eastAsia"/>
          <w:sz w:val="24"/>
          <w:szCs w:val="24"/>
        </w:rPr>
        <w:t>年发生的诉讼和仲裁情况</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4-7近</w:t>
      </w:r>
      <w:r w:rsidRPr="00E96D1B">
        <w:rPr>
          <w:rFonts w:ascii="仿宋_GB2312" w:eastAsia="仿宋_GB2312" w:hint="eastAsia"/>
          <w:sz w:val="24"/>
          <w:szCs w:val="24"/>
          <w:u w:val="single"/>
        </w:rPr>
        <w:t xml:space="preserve">  </w:t>
      </w:r>
      <w:r w:rsidRPr="00E96D1B">
        <w:rPr>
          <w:rFonts w:ascii="仿宋_GB2312" w:eastAsia="仿宋_GB2312" w:hint="eastAsia"/>
          <w:sz w:val="24"/>
          <w:szCs w:val="24"/>
        </w:rPr>
        <w:t>年投标人获得奖项情况</w:t>
      </w:r>
    </w:p>
    <w:p w:rsidR="00B91BBA" w:rsidRPr="00E96D1B" w:rsidRDefault="00964F79">
      <w:pPr>
        <w:ind w:firstLineChars="600" w:firstLine="1440"/>
        <w:rPr>
          <w:rFonts w:ascii="仿宋_GB2312" w:eastAsia="仿宋_GB2312"/>
          <w:sz w:val="24"/>
          <w:szCs w:val="24"/>
        </w:rPr>
      </w:pPr>
      <w:r w:rsidRPr="00E96D1B">
        <w:rPr>
          <w:rFonts w:ascii="仿宋_GB2312" w:eastAsia="仿宋_GB2312" w:hint="eastAsia"/>
          <w:sz w:val="24"/>
          <w:szCs w:val="24"/>
        </w:rPr>
        <w:t>5.其它资格审查材料</w:t>
      </w:r>
    </w:p>
    <w:p w:rsidR="00B91BBA" w:rsidRPr="00E96D1B" w:rsidRDefault="00964F79">
      <w:pPr>
        <w:ind w:firstLineChars="400" w:firstLine="960"/>
        <w:rPr>
          <w:rFonts w:ascii="楷体" w:eastAsia="楷体" w:hAnsi="楷体" w:cs="楷体"/>
          <w:bCs/>
          <w:sz w:val="24"/>
          <w:szCs w:val="24"/>
        </w:rPr>
      </w:pPr>
      <w:r w:rsidRPr="00E96D1B">
        <w:rPr>
          <w:rFonts w:ascii="楷体" w:eastAsia="楷体" w:hAnsi="楷体" w:cs="楷体" w:hint="eastAsia"/>
          <w:bCs/>
          <w:sz w:val="24"/>
          <w:szCs w:val="24"/>
        </w:rPr>
        <w:t>（八）其他材料</w:t>
      </w:r>
    </w:p>
    <w:p w:rsidR="00B91BBA" w:rsidRPr="00E96D1B" w:rsidRDefault="00964F79">
      <w:pPr>
        <w:ind w:firstLineChars="400" w:firstLine="964"/>
        <w:rPr>
          <w:rFonts w:ascii="仿宋_GB2312" w:eastAsia="仿宋_GB2312"/>
          <w:b/>
          <w:sz w:val="24"/>
          <w:szCs w:val="24"/>
        </w:rPr>
      </w:pPr>
      <w:r w:rsidRPr="00E96D1B">
        <w:rPr>
          <w:rFonts w:ascii="仿宋_GB2312" w:eastAsia="仿宋_GB2312" w:hint="eastAsia"/>
          <w:b/>
          <w:sz w:val="24"/>
          <w:szCs w:val="24"/>
        </w:rPr>
        <w:t>第二部分  投标报价表：</w:t>
      </w:r>
    </w:p>
    <w:p w:rsidR="00B91BBA" w:rsidRPr="00E96D1B" w:rsidRDefault="00964F79">
      <w:pPr>
        <w:ind w:firstLineChars="400" w:firstLine="964"/>
        <w:rPr>
          <w:rFonts w:ascii="仿宋_GB2312" w:eastAsia="仿宋_GB2312"/>
          <w:b/>
          <w:sz w:val="24"/>
          <w:szCs w:val="24"/>
        </w:rPr>
      </w:pPr>
      <w:r w:rsidRPr="00E96D1B">
        <w:rPr>
          <w:rFonts w:ascii="仿宋_GB2312" w:eastAsia="仿宋_GB2312" w:hint="eastAsia"/>
          <w:b/>
          <w:sz w:val="24"/>
          <w:szCs w:val="24"/>
        </w:rPr>
        <w:t>第三部分  技术文件：</w:t>
      </w:r>
    </w:p>
    <w:p w:rsidR="00B91BBA" w:rsidRPr="00E96D1B" w:rsidRDefault="00964F79">
      <w:pPr>
        <w:ind w:firstLineChars="400" w:firstLine="964"/>
        <w:rPr>
          <w:rFonts w:ascii="仿宋_GB2312" w:eastAsia="仿宋_GB2312"/>
          <w:b/>
          <w:sz w:val="24"/>
          <w:szCs w:val="24"/>
        </w:rPr>
      </w:pPr>
      <w:r w:rsidRPr="00E96D1B">
        <w:rPr>
          <w:rFonts w:ascii="仿宋_GB2312" w:eastAsia="仿宋_GB2312" w:hint="eastAsia"/>
          <w:b/>
          <w:sz w:val="24"/>
          <w:szCs w:val="24"/>
        </w:rPr>
        <w:t>第四部分  其他材料：</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六、招标文件（编辑完整内容）</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七、开标一览表</w:t>
      </w:r>
    </w:p>
    <w:p w:rsidR="00B91BBA" w:rsidRPr="00E96D1B" w:rsidRDefault="00964F79">
      <w:pPr>
        <w:ind w:firstLineChars="200" w:firstLine="480"/>
        <w:jc w:val="left"/>
        <w:rPr>
          <w:rFonts w:ascii="黑体" w:eastAsia="黑体" w:hAnsi="黑体" w:cs="黑体"/>
          <w:sz w:val="24"/>
          <w:szCs w:val="24"/>
        </w:rPr>
      </w:pPr>
      <w:r w:rsidRPr="00E96D1B">
        <w:rPr>
          <w:rFonts w:ascii="黑体" w:eastAsia="黑体" w:hAnsi="黑体" w:cs="黑体" w:hint="eastAsia"/>
          <w:sz w:val="24"/>
          <w:szCs w:val="24"/>
        </w:rPr>
        <w:t>八、生成招标文件</w:t>
      </w:r>
    </w:p>
    <w:p w:rsidR="00B91BBA" w:rsidRPr="00E96D1B" w:rsidRDefault="00B91BBA">
      <w:pPr>
        <w:spacing w:line="500" w:lineRule="exact"/>
        <w:rPr>
          <w:rFonts w:ascii="黑体" w:eastAsia="黑体"/>
          <w:sz w:val="32"/>
          <w:szCs w:val="32"/>
        </w:rPr>
      </w:pPr>
    </w:p>
    <w:p w:rsidR="00B91BBA" w:rsidRPr="00E96D1B" w:rsidRDefault="00964F79">
      <w:pPr>
        <w:pStyle w:val="1"/>
      </w:pPr>
      <w:r w:rsidRPr="00E96D1B">
        <w:rPr>
          <w:rFonts w:hint="eastAsia"/>
        </w:rPr>
        <w:lastRenderedPageBreak/>
        <w:t>一、使用说明</w:t>
      </w:r>
    </w:p>
    <w:p w:rsidR="00B91BBA" w:rsidRPr="00E96D1B" w:rsidRDefault="00964F79">
      <w:pPr>
        <w:widowControl/>
        <w:shd w:val="clear" w:color="auto" w:fill="FFFFFF"/>
        <w:spacing w:line="400" w:lineRule="exact"/>
        <w:ind w:firstLineChars="200" w:firstLine="480"/>
        <w:rPr>
          <w:rFonts w:ascii="仿宋_GB2312" w:eastAsia="仿宋_GB2312" w:hAnsi="微软雅黑"/>
          <w:kern w:val="0"/>
          <w:sz w:val="24"/>
          <w:szCs w:val="24"/>
        </w:rPr>
      </w:pPr>
      <w:r w:rsidRPr="00E96D1B">
        <w:rPr>
          <w:rFonts w:ascii="仿宋_GB2312" w:eastAsia="仿宋_GB2312" w:hAnsi="Times New Roman" w:hint="eastAsia"/>
          <w:kern w:val="0"/>
          <w:sz w:val="24"/>
          <w:szCs w:val="24"/>
        </w:rPr>
        <w:t>一、《咸宁市非工程建设项目招标文件通用示范文本（无示范文本）》（以下简称《通用示范文本》）适用于非</w:t>
      </w:r>
      <w:r w:rsidRPr="00E96D1B">
        <w:rPr>
          <w:rFonts w:ascii="仿宋_GB2312" w:eastAsia="仿宋_GB2312" w:hAnsi="微软雅黑" w:hint="eastAsia"/>
          <w:kern w:val="0"/>
          <w:sz w:val="24"/>
          <w:szCs w:val="24"/>
        </w:rPr>
        <w:t>工程建设项目采用招标方式交易的项目</w:t>
      </w:r>
      <w:r w:rsidRPr="00E96D1B">
        <w:rPr>
          <w:rFonts w:ascii="仿宋_GB2312" w:eastAsia="仿宋_GB2312" w:hAnsi="宋体" w:hint="eastAsia"/>
          <w:kern w:val="24"/>
          <w:sz w:val="24"/>
          <w:szCs w:val="24"/>
        </w:rPr>
        <w:t>。</w:t>
      </w:r>
    </w:p>
    <w:p w:rsidR="00B91BBA" w:rsidRPr="00E96D1B" w:rsidRDefault="00964F79">
      <w:pPr>
        <w:spacing w:line="400" w:lineRule="exact"/>
        <w:ind w:firstLineChars="200" w:firstLine="480"/>
        <w:rPr>
          <w:rFonts w:ascii="仿宋_GB2312" w:eastAsia="仿宋_GB2312" w:hAnsi="Times New Roman"/>
          <w:sz w:val="24"/>
          <w:szCs w:val="24"/>
        </w:rPr>
      </w:pPr>
      <w:r w:rsidRPr="00E96D1B">
        <w:rPr>
          <w:rFonts w:ascii="仿宋_GB2312" w:eastAsia="仿宋_GB2312" w:hAnsi="Times New Roman" w:hint="eastAsia"/>
          <w:sz w:val="24"/>
          <w:szCs w:val="24"/>
        </w:rPr>
        <w:t>二、《通用示范文本》封面、招标公告（投标邀请书）、评标办法设置格式、投标文件部分格式（封面、投标一览表、法定代表人身份证明、投标保证金等）固化，招标人在编制招标文件时必须选择使用。</w:t>
      </w:r>
    </w:p>
    <w:p w:rsidR="00B91BBA" w:rsidRPr="00E96D1B" w:rsidRDefault="00964F79">
      <w:pPr>
        <w:spacing w:line="400" w:lineRule="exact"/>
        <w:ind w:firstLineChars="200" w:firstLine="480"/>
        <w:rPr>
          <w:rFonts w:ascii="仿宋_GB2312" w:eastAsia="仿宋_GB2312" w:hAnsi="Times New Roman"/>
          <w:sz w:val="24"/>
          <w:szCs w:val="24"/>
        </w:rPr>
      </w:pPr>
      <w:r w:rsidRPr="00E96D1B">
        <w:rPr>
          <w:rFonts w:ascii="仿宋_GB2312" w:eastAsia="仿宋_GB2312" w:hAnsi="Times New Roman" w:hint="eastAsia"/>
          <w:sz w:val="24"/>
          <w:szCs w:val="24"/>
        </w:rPr>
        <w:t>三、招标人按照《通用示范文本》第一章的格式发布招标公告或发出投标邀请书后，将实际发布的招标公告或实际发出的投标邀请书编入招标文件中，作为投标邀请。其中，招标公告应同时注明所有发布媒介名称。</w:t>
      </w:r>
    </w:p>
    <w:p w:rsidR="00B91BBA" w:rsidRPr="00E96D1B" w:rsidRDefault="00964F79">
      <w:pPr>
        <w:spacing w:line="400" w:lineRule="exact"/>
        <w:ind w:firstLineChars="200" w:firstLine="480"/>
        <w:rPr>
          <w:rFonts w:ascii="仿宋_GB2312" w:eastAsia="仿宋_GB2312" w:hAnsi="微软雅黑" w:cs="宋体"/>
          <w:sz w:val="24"/>
          <w:szCs w:val="24"/>
        </w:rPr>
      </w:pPr>
      <w:r w:rsidRPr="00E96D1B">
        <w:rPr>
          <w:rFonts w:ascii="仿宋_GB2312" w:eastAsia="仿宋_GB2312" w:hAnsi="Times New Roman" w:hint="eastAsia"/>
          <w:sz w:val="24"/>
          <w:szCs w:val="24"/>
        </w:rPr>
        <w:t>四、招标人根据《通用示范文本》编制项目招标文件时，“投标人须知”前附表及“投标人须知”正文下述内容，招标人必须不加修改引用，“投标人须知”前附表及“投标人须知”正文其他内容，</w:t>
      </w:r>
      <w:r w:rsidRPr="00E96D1B">
        <w:rPr>
          <w:rFonts w:ascii="仿宋_GB2312" w:eastAsia="仿宋_GB2312" w:hAnsi="微软雅黑" w:cs="宋体" w:hint="eastAsia"/>
          <w:sz w:val="24"/>
          <w:szCs w:val="24"/>
        </w:rPr>
        <w:t>招标人应结合招标项目具体特点和实际需要编制和填写，但不得与规定描述内容相抵触，避免引起歧义，导致招标失败。</w:t>
      </w:r>
    </w:p>
    <w:p w:rsidR="00B91BBA" w:rsidRPr="00E96D1B" w:rsidRDefault="00964F79">
      <w:pPr>
        <w:spacing w:line="400" w:lineRule="exact"/>
        <w:ind w:firstLineChars="200" w:firstLine="480"/>
        <w:rPr>
          <w:rFonts w:ascii="仿宋_GB2312" w:eastAsia="仿宋_GB2312" w:hAnsi="Times New Roman"/>
          <w:sz w:val="24"/>
          <w:szCs w:val="24"/>
        </w:rPr>
      </w:pPr>
      <w:r w:rsidRPr="00E96D1B">
        <w:rPr>
          <w:rFonts w:ascii="仿宋_GB2312" w:eastAsia="仿宋_GB2312" w:hAnsi="微软雅黑" w:cs="宋体" w:hint="eastAsia"/>
          <w:sz w:val="24"/>
          <w:szCs w:val="24"/>
        </w:rPr>
        <w:t>（一）</w:t>
      </w:r>
      <w:r w:rsidRPr="00E96D1B">
        <w:rPr>
          <w:rFonts w:ascii="仿宋_GB2312" w:eastAsia="仿宋_GB2312" w:hAnsi="Times New Roman" w:hint="eastAsia"/>
          <w:sz w:val="24"/>
          <w:szCs w:val="24"/>
        </w:rPr>
        <w:t>“投标人须知”前附表（注：X.X.X代表内容序号，由招标人根据招标文件内容序号填写）</w:t>
      </w:r>
    </w:p>
    <w:p w:rsidR="00B91BBA" w:rsidRPr="00E96D1B" w:rsidRDefault="00964F79">
      <w:pPr>
        <w:spacing w:line="400" w:lineRule="exact"/>
        <w:ind w:firstLineChars="200" w:firstLine="480"/>
        <w:rPr>
          <w:rFonts w:ascii="楷体" w:eastAsia="楷体" w:hAnsi="楷体" w:cs="楷体"/>
          <w:sz w:val="24"/>
          <w:szCs w:val="24"/>
        </w:rPr>
      </w:pPr>
      <w:r w:rsidRPr="00E96D1B">
        <w:rPr>
          <w:rFonts w:ascii="楷体" w:eastAsia="楷体" w:hAnsi="楷体" w:cs="楷体" w:hint="eastAsia"/>
          <w:sz w:val="24"/>
          <w:szCs w:val="24"/>
        </w:rPr>
        <w:t>1.投标保证金</w:t>
      </w:r>
    </w:p>
    <w:tbl>
      <w:tblPr>
        <w:tblW w:w="82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16"/>
        <w:gridCol w:w="5370"/>
      </w:tblGrid>
      <w:tr w:rsidR="00E96D1B" w:rsidRPr="00E96D1B">
        <w:trPr>
          <w:cantSplit/>
          <w:trHeight w:val="6892"/>
          <w:tblHeader/>
        </w:trPr>
        <w:tc>
          <w:tcPr>
            <w:tcW w:w="993" w:type="dxa"/>
            <w:vAlign w:val="center"/>
          </w:tcPr>
          <w:p w:rsidR="00B91BBA" w:rsidRPr="00E96D1B" w:rsidRDefault="00B91BBA">
            <w:pPr>
              <w:jc w:val="center"/>
              <w:rPr>
                <w:szCs w:val="21"/>
              </w:rPr>
            </w:pPr>
          </w:p>
        </w:tc>
        <w:tc>
          <w:tcPr>
            <w:tcW w:w="1916" w:type="dxa"/>
            <w:vAlign w:val="center"/>
          </w:tcPr>
          <w:p w:rsidR="00B91BBA" w:rsidRPr="00E96D1B" w:rsidRDefault="00B91BBA">
            <w:pPr>
              <w:jc w:val="center"/>
              <w:rPr>
                <w:szCs w:val="21"/>
              </w:rPr>
            </w:pPr>
          </w:p>
        </w:tc>
        <w:tc>
          <w:tcPr>
            <w:tcW w:w="5370" w:type="dxa"/>
            <w:vAlign w:val="center"/>
          </w:tcPr>
          <w:p w:rsidR="00B91BBA" w:rsidRPr="00E96D1B" w:rsidRDefault="00964F79">
            <w:pPr>
              <w:spacing w:line="440" w:lineRule="exact"/>
              <w:rPr>
                <w:szCs w:val="21"/>
              </w:rPr>
            </w:pPr>
            <w:r w:rsidRPr="00E96D1B">
              <w:rPr>
                <w:sz w:val="32"/>
                <w:szCs w:val="32"/>
              </w:rPr>
              <w:sym w:font="Wingdings 2" w:char="00A3"/>
            </w:r>
            <w:r w:rsidRPr="00E96D1B">
              <w:rPr>
                <w:rFonts w:hint="eastAsia"/>
                <w:szCs w:val="21"/>
              </w:rPr>
              <w:t>不提交</w:t>
            </w:r>
          </w:p>
          <w:p w:rsidR="00B91BBA" w:rsidRPr="00E96D1B" w:rsidRDefault="00964F79">
            <w:pPr>
              <w:adjustRightInd w:val="0"/>
              <w:snapToGrid w:val="0"/>
              <w:jc w:val="left"/>
              <w:rPr>
                <w:szCs w:val="21"/>
              </w:rPr>
            </w:pPr>
            <w:r w:rsidRPr="00E96D1B">
              <w:rPr>
                <w:sz w:val="32"/>
                <w:szCs w:val="32"/>
              </w:rPr>
              <w:t>□</w:t>
            </w:r>
            <w:r w:rsidRPr="00E96D1B">
              <w:rPr>
                <w:rFonts w:hint="eastAsia"/>
                <w:szCs w:val="21"/>
              </w:rPr>
              <w:t>提交，</w:t>
            </w:r>
          </w:p>
          <w:p w:rsidR="00B91BBA" w:rsidRPr="00E96D1B" w:rsidRDefault="00964F79">
            <w:pPr>
              <w:widowControl/>
              <w:jc w:val="left"/>
              <w:rPr>
                <w:rFonts w:ascii="宋体" w:hAnsi="宋体" w:cs="宋体"/>
                <w:kern w:val="0"/>
                <w:szCs w:val="21"/>
              </w:rPr>
            </w:pPr>
            <w:r w:rsidRPr="00E96D1B">
              <w:rPr>
                <w:rFonts w:ascii="宋体" w:hAnsi="宋体" w:cs="宋体"/>
                <w:kern w:val="0"/>
                <w:szCs w:val="21"/>
              </w:rPr>
              <w:t>1.</w:t>
            </w:r>
            <w:r w:rsidRPr="00E96D1B">
              <w:rPr>
                <w:rFonts w:ascii="宋体" w:hAnsi="宋体" w:cs="宋体" w:hint="eastAsia"/>
                <w:kern w:val="0"/>
                <w:szCs w:val="21"/>
              </w:rPr>
              <w:t xml:space="preserve"> </w:t>
            </w:r>
            <w:r w:rsidRPr="00E96D1B">
              <w:rPr>
                <w:rFonts w:ascii="宋体" w:hAnsi="宋体" w:cs="宋体"/>
                <w:kern w:val="0"/>
                <w:szCs w:val="21"/>
              </w:rPr>
              <w:t>递交截止时间（到账时间）：同</w:t>
            </w:r>
            <w:r w:rsidRPr="00E96D1B">
              <w:rPr>
                <w:rFonts w:ascii="宋体" w:hAnsi="宋体" w:cs="宋体" w:hint="eastAsia"/>
                <w:kern w:val="0"/>
                <w:szCs w:val="21"/>
              </w:rPr>
              <w:t>本标段</w:t>
            </w:r>
            <w:r w:rsidRPr="00E96D1B">
              <w:rPr>
                <w:rFonts w:ascii="宋体" w:hAnsi="宋体" w:cs="宋体"/>
                <w:kern w:val="0"/>
                <w:szCs w:val="21"/>
              </w:rPr>
              <w:t>投标截止时间。</w:t>
            </w:r>
          </w:p>
          <w:p w:rsidR="00B91BBA" w:rsidRPr="00E96D1B" w:rsidRDefault="00964F79">
            <w:pPr>
              <w:widowControl/>
              <w:jc w:val="left"/>
              <w:rPr>
                <w:rFonts w:ascii="宋体" w:hAnsi="宋体" w:cs="宋体"/>
                <w:kern w:val="0"/>
                <w:szCs w:val="21"/>
                <w:u w:val="single"/>
              </w:rPr>
            </w:pPr>
            <w:r w:rsidRPr="00E96D1B">
              <w:rPr>
                <w:rFonts w:ascii="宋体" w:hAnsi="宋体" w:cs="宋体"/>
                <w:kern w:val="0"/>
                <w:szCs w:val="21"/>
              </w:rPr>
              <w:t>2.</w:t>
            </w:r>
            <w:r w:rsidRPr="00E96D1B">
              <w:rPr>
                <w:rFonts w:ascii="宋体" w:hAnsi="宋体" w:cs="宋体" w:hint="eastAsia"/>
                <w:kern w:val="0"/>
                <w:szCs w:val="21"/>
              </w:rPr>
              <w:t xml:space="preserve"> </w:t>
            </w:r>
            <w:r w:rsidRPr="00E96D1B">
              <w:rPr>
                <w:rFonts w:ascii="宋体" w:hAnsi="宋体" w:cs="宋体"/>
                <w:kern w:val="0"/>
                <w:szCs w:val="21"/>
              </w:rPr>
              <w:t>金额：</w:t>
            </w:r>
            <w:r w:rsidRPr="00E96D1B">
              <w:rPr>
                <w:rFonts w:ascii="宋体" w:hAnsi="宋体" w:cs="宋体" w:hint="eastAsia"/>
                <w:kern w:val="0"/>
                <w:szCs w:val="21"/>
                <w:u w:val="single"/>
              </w:rPr>
              <w:t xml:space="preserve">          </w:t>
            </w:r>
            <w:r w:rsidRPr="00E96D1B">
              <w:rPr>
                <w:rFonts w:ascii="宋体" w:hAnsi="宋体" w:cs="宋体" w:hint="eastAsia"/>
                <w:kern w:val="0"/>
                <w:szCs w:val="21"/>
              </w:rPr>
              <w:t>万元。</w:t>
            </w:r>
          </w:p>
          <w:p w:rsidR="00B91BBA" w:rsidRPr="00E96D1B" w:rsidRDefault="00964F79">
            <w:pPr>
              <w:ind w:left="210" w:hangingChars="100" w:hanging="210"/>
              <w:rPr>
                <w:u w:val="single"/>
              </w:rPr>
            </w:pPr>
            <w:r w:rsidRPr="00E96D1B">
              <w:rPr>
                <w:rFonts w:hint="eastAsia"/>
              </w:rPr>
              <w:t xml:space="preserve">3.  </w:t>
            </w:r>
            <w:r w:rsidRPr="00E96D1B">
              <w:t>形式</w:t>
            </w:r>
            <w:r w:rsidRPr="00E96D1B">
              <w:rPr>
                <w:rFonts w:hint="eastAsia"/>
              </w:rPr>
              <w:t>：投标人可以采用</w:t>
            </w:r>
            <w:r w:rsidRPr="00E96D1B">
              <w:rPr>
                <w:rFonts w:hint="eastAsia"/>
                <w:u w:val="single"/>
              </w:rPr>
              <w:t>现金、银行保函、融资性担保公司保函、工程保证保险</w:t>
            </w:r>
            <w:r w:rsidRPr="00E96D1B">
              <w:rPr>
                <w:rFonts w:hint="eastAsia"/>
              </w:rPr>
              <w:t>中的一种形式递交投标担保。</w:t>
            </w:r>
          </w:p>
          <w:p w:rsidR="00B91BBA" w:rsidRPr="00E96D1B" w:rsidRDefault="00964F79">
            <w:pPr>
              <w:widowControl/>
              <w:jc w:val="left"/>
            </w:pPr>
            <w:r w:rsidRPr="00E96D1B">
              <w:rPr>
                <w:rFonts w:ascii="宋体" w:hAnsi="宋体" w:cs="宋体" w:hint="eastAsia"/>
                <w:kern w:val="0"/>
                <w:szCs w:val="21"/>
              </w:rPr>
              <w:t>4. 递交方</w:t>
            </w:r>
            <w:r w:rsidRPr="00E96D1B">
              <w:rPr>
                <w:rFonts w:hint="eastAsia"/>
              </w:rPr>
              <w:t>式及要求：</w:t>
            </w:r>
          </w:p>
          <w:p w:rsidR="00B91BBA" w:rsidRPr="00E96D1B" w:rsidRDefault="00964F79">
            <w:pPr>
              <w:widowControl/>
              <w:ind w:firstLineChars="100" w:firstLine="210"/>
              <w:jc w:val="left"/>
              <w:rPr>
                <w:rFonts w:ascii="宋体" w:hAnsi="宋体" w:cs="宋体"/>
                <w:kern w:val="0"/>
                <w:szCs w:val="21"/>
              </w:rPr>
            </w:pPr>
            <w:r w:rsidRPr="00E96D1B">
              <w:rPr>
                <w:rFonts w:ascii="宋体" w:hAnsi="宋体" w:cs="宋体" w:hint="eastAsia"/>
                <w:kern w:val="0"/>
                <w:szCs w:val="21"/>
              </w:rPr>
              <w:t>1）采用现金方式</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必须从投标人的基本账户汇至招标人指定的账户</w:t>
            </w:r>
            <w:r w:rsidRPr="00E96D1B">
              <w:rPr>
                <w:rFonts w:ascii="宋体" w:hAnsi="宋体" w:cs="宋体" w:hint="eastAsia"/>
                <w:kern w:val="0"/>
                <w:szCs w:val="21"/>
              </w:rPr>
              <w:t>及账号。多标段投标的，投标人应</w:t>
            </w:r>
            <w:r w:rsidRPr="00E96D1B">
              <w:rPr>
                <w:rFonts w:ascii="宋体" w:hAnsi="宋体" w:cs="宋体"/>
                <w:kern w:val="0"/>
                <w:szCs w:val="21"/>
              </w:rPr>
              <w:t>按</w:t>
            </w:r>
            <w:r w:rsidRPr="00E96D1B">
              <w:rPr>
                <w:rFonts w:ascii="宋体" w:hAnsi="宋体" w:cs="宋体" w:hint="eastAsia"/>
                <w:kern w:val="0"/>
                <w:szCs w:val="21"/>
              </w:rPr>
              <w:t>下列</w:t>
            </w:r>
            <w:r w:rsidRPr="00E96D1B">
              <w:rPr>
                <w:rFonts w:ascii="宋体" w:hAnsi="宋体" w:cs="宋体"/>
                <w:kern w:val="0"/>
                <w:szCs w:val="21"/>
              </w:rPr>
              <w:t>要求</w:t>
            </w:r>
            <w:r w:rsidRPr="00E96D1B">
              <w:rPr>
                <w:rFonts w:ascii="宋体" w:hAnsi="宋体" w:cs="宋体" w:hint="eastAsia"/>
                <w:kern w:val="0"/>
                <w:szCs w:val="21"/>
              </w:rPr>
              <w:t>将</w:t>
            </w:r>
            <w:r w:rsidRPr="00E96D1B">
              <w:rPr>
                <w:rFonts w:ascii="宋体" w:hAnsi="宋体" w:cs="宋体"/>
                <w:kern w:val="0"/>
                <w:szCs w:val="21"/>
              </w:rPr>
              <w:t>投标保证金分别汇至各个标段对应的账号。</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招标人指定收取投标保证金的帐户信息如下：</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标段编号：_____________________</w:t>
            </w:r>
            <w:r w:rsidRPr="00E96D1B">
              <w:rPr>
                <w:rFonts w:ascii="宋体" w:hAnsi="宋体" w:cs="宋体" w:hint="eastAsia"/>
                <w:kern w:val="0"/>
                <w:szCs w:val="21"/>
                <w:u w:val="single"/>
              </w:rPr>
              <w:t xml:space="preserve">  </w:t>
            </w:r>
            <w:r w:rsidRPr="00E96D1B">
              <w:rPr>
                <w:rFonts w:ascii="宋体" w:hAnsi="宋体" w:cs="宋体"/>
                <w:kern w:val="0"/>
                <w:szCs w:val="21"/>
              </w:rPr>
              <w:t>_________；</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标段名称：_____________________</w:t>
            </w:r>
            <w:r w:rsidRPr="00E96D1B">
              <w:rPr>
                <w:rFonts w:ascii="宋体" w:hAnsi="宋体" w:cs="宋体" w:hint="eastAsia"/>
                <w:kern w:val="0"/>
                <w:szCs w:val="21"/>
                <w:u w:val="single"/>
              </w:rPr>
              <w:t xml:space="preserve">  </w:t>
            </w:r>
            <w:r w:rsidRPr="00E96D1B">
              <w:rPr>
                <w:rFonts w:ascii="宋体" w:hAnsi="宋体" w:cs="宋体"/>
                <w:kern w:val="0"/>
                <w:szCs w:val="21"/>
              </w:rPr>
              <w:t>_________；</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保证金账号：______________________________；</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账户名称：</w:t>
            </w:r>
            <w:r w:rsidRPr="00E96D1B">
              <w:rPr>
                <w:rFonts w:ascii="宋体" w:hAnsi="宋体" w:cs="宋体" w:hint="eastAsia"/>
                <w:kern w:val="0"/>
                <w:szCs w:val="21"/>
                <w:u w:val="single"/>
              </w:rPr>
              <w:t xml:space="preserve">                </w:t>
            </w:r>
            <w:r w:rsidRPr="00E96D1B">
              <w:rPr>
                <w:rFonts w:ascii="宋体" w:hAnsi="宋体" w:cs="宋体"/>
                <w:kern w:val="0"/>
                <w:szCs w:val="21"/>
                <w:u w:val="single"/>
              </w:rPr>
              <w:t>公共资源交易中心</w:t>
            </w:r>
            <w:r w:rsidRPr="00E96D1B">
              <w:rPr>
                <w:rFonts w:ascii="宋体" w:hAnsi="宋体" w:cs="宋体"/>
                <w:kern w:val="0"/>
                <w:szCs w:val="21"/>
              </w:rPr>
              <w:t> </w:t>
            </w:r>
          </w:p>
          <w:p w:rsidR="00B91BBA" w:rsidRPr="00E96D1B" w:rsidRDefault="00964F79">
            <w:pPr>
              <w:widowControl/>
              <w:ind w:leftChars="114" w:left="239"/>
              <w:jc w:val="left"/>
              <w:rPr>
                <w:rFonts w:ascii="宋体" w:hAnsi="宋体" w:cs="宋体"/>
                <w:kern w:val="0"/>
                <w:szCs w:val="21"/>
              </w:rPr>
            </w:pPr>
            <w:r w:rsidRPr="00E96D1B">
              <w:rPr>
                <w:rFonts w:ascii="宋体" w:hAnsi="宋体" w:cs="宋体"/>
                <w:kern w:val="0"/>
                <w:szCs w:val="21"/>
              </w:rPr>
              <w:t>开户银行：</w:t>
            </w:r>
            <w:r w:rsidRPr="00E96D1B">
              <w:rPr>
                <w:rFonts w:ascii="宋体" w:hAnsi="宋体" w:cs="宋体" w:hint="eastAsia"/>
                <w:kern w:val="0"/>
                <w:szCs w:val="21"/>
                <w:u w:val="single"/>
              </w:rPr>
              <w:t xml:space="preserve">                                   </w:t>
            </w:r>
            <w:r w:rsidRPr="00E96D1B">
              <w:rPr>
                <w:rFonts w:ascii="宋体" w:hAnsi="宋体" w:cs="宋体"/>
                <w:kern w:val="0"/>
                <w:szCs w:val="21"/>
              </w:rPr>
              <w:t> </w:t>
            </w:r>
          </w:p>
          <w:p w:rsidR="00B91BBA" w:rsidRPr="00E96D1B" w:rsidRDefault="00964F79">
            <w:pPr>
              <w:widowControl/>
              <w:ind w:leftChars="98" w:left="206"/>
              <w:jc w:val="left"/>
              <w:rPr>
                <w:rFonts w:ascii="宋体" w:hAnsi="宋体" w:cs="宋体"/>
                <w:kern w:val="0"/>
                <w:szCs w:val="21"/>
              </w:rPr>
            </w:pPr>
            <w:r w:rsidRPr="00E96D1B">
              <w:rPr>
                <w:rFonts w:ascii="宋体" w:hAnsi="宋体" w:cs="宋体"/>
                <w:kern w:val="0"/>
                <w:szCs w:val="21"/>
              </w:rPr>
              <w:t>投标保证金收款</w:t>
            </w:r>
            <w:r w:rsidRPr="00E96D1B">
              <w:rPr>
                <w:rFonts w:ascii="宋体" w:hAnsi="宋体" w:cs="宋体" w:hint="eastAsia"/>
                <w:kern w:val="0"/>
                <w:szCs w:val="21"/>
              </w:rPr>
              <w:t>将以投标人办理交易主体注册登记所填基本账户信息为准，</w:t>
            </w:r>
            <w:r w:rsidRPr="00E96D1B">
              <w:rPr>
                <w:rFonts w:ascii="宋体" w:hAnsi="宋体" w:cs="宋体"/>
                <w:kern w:val="0"/>
                <w:szCs w:val="21"/>
              </w:rPr>
              <w:t>若</w:t>
            </w:r>
            <w:r w:rsidRPr="00E96D1B">
              <w:rPr>
                <w:rFonts w:ascii="宋体" w:hAnsi="宋体" w:cs="宋体" w:hint="eastAsia"/>
                <w:kern w:val="0"/>
                <w:szCs w:val="21"/>
              </w:rPr>
              <w:t>投标人</w:t>
            </w:r>
            <w:r w:rsidRPr="00E96D1B">
              <w:rPr>
                <w:rFonts w:ascii="宋体" w:hAnsi="宋体" w:cs="宋体"/>
                <w:kern w:val="0"/>
                <w:szCs w:val="21"/>
              </w:rPr>
              <w:t>汇款账户与注册</w:t>
            </w:r>
            <w:r w:rsidRPr="00E96D1B">
              <w:rPr>
                <w:rFonts w:ascii="宋体" w:hAnsi="宋体" w:cs="宋体" w:hint="eastAsia"/>
                <w:kern w:val="0"/>
                <w:szCs w:val="21"/>
              </w:rPr>
              <w:t>登记时的</w:t>
            </w:r>
            <w:r w:rsidRPr="00E96D1B">
              <w:rPr>
                <w:rFonts w:ascii="宋体" w:hAnsi="宋体" w:cs="宋体"/>
                <w:kern w:val="0"/>
                <w:szCs w:val="21"/>
              </w:rPr>
              <w:t>基本账户信息不</w:t>
            </w:r>
            <w:r w:rsidRPr="00E96D1B">
              <w:rPr>
                <w:rFonts w:ascii="宋体" w:hAnsi="宋体" w:cs="宋体" w:hint="eastAsia"/>
                <w:kern w:val="0"/>
                <w:szCs w:val="21"/>
              </w:rPr>
              <w:t>相</w:t>
            </w:r>
            <w:r w:rsidRPr="00E96D1B">
              <w:rPr>
                <w:rFonts w:ascii="宋体" w:hAnsi="宋体" w:cs="宋体"/>
                <w:kern w:val="0"/>
                <w:szCs w:val="21"/>
              </w:rPr>
              <w:t>符，</w:t>
            </w:r>
            <w:r w:rsidRPr="00E96D1B">
              <w:rPr>
                <w:rFonts w:ascii="宋体" w:hAnsi="宋体" w:cs="宋体" w:hint="eastAsia"/>
                <w:kern w:val="0"/>
                <w:szCs w:val="21"/>
              </w:rPr>
              <w:t>其</w:t>
            </w:r>
            <w:r w:rsidRPr="00E96D1B">
              <w:rPr>
                <w:rFonts w:ascii="宋体" w:hAnsi="宋体" w:cs="宋体"/>
                <w:kern w:val="0"/>
                <w:szCs w:val="21"/>
              </w:rPr>
              <w:t>汇款</w:t>
            </w:r>
            <w:r w:rsidRPr="00E96D1B">
              <w:rPr>
                <w:rFonts w:ascii="宋体" w:hAnsi="宋体" w:cs="宋体" w:hint="eastAsia"/>
                <w:kern w:val="0"/>
                <w:szCs w:val="21"/>
              </w:rPr>
              <w:t>将自动退回，由此</w:t>
            </w:r>
            <w:r w:rsidRPr="00E96D1B">
              <w:rPr>
                <w:rFonts w:ascii="宋体" w:hAnsi="宋体" w:cs="宋体"/>
                <w:kern w:val="0"/>
                <w:szCs w:val="21"/>
              </w:rPr>
              <w:t>造成投标保证金递交失败的</w:t>
            </w:r>
            <w:r w:rsidRPr="00E96D1B">
              <w:rPr>
                <w:rFonts w:ascii="宋体" w:hAnsi="宋体" w:cs="宋体" w:hint="eastAsia"/>
                <w:kern w:val="0"/>
                <w:szCs w:val="21"/>
              </w:rPr>
              <w:t>责任由</w:t>
            </w:r>
            <w:r w:rsidRPr="00E96D1B">
              <w:rPr>
                <w:rFonts w:ascii="宋体" w:hAnsi="宋体" w:cs="宋体"/>
                <w:kern w:val="0"/>
                <w:szCs w:val="21"/>
              </w:rPr>
              <w:t>投标人自行承担</w:t>
            </w:r>
            <w:r w:rsidRPr="00E96D1B">
              <w:rPr>
                <w:rFonts w:ascii="宋体" w:hAnsi="宋体" w:cs="宋体" w:hint="eastAsia"/>
                <w:kern w:val="0"/>
                <w:szCs w:val="21"/>
              </w:rPr>
              <w:t>。</w:t>
            </w:r>
          </w:p>
        </w:tc>
      </w:tr>
      <w:tr w:rsidR="00E96D1B" w:rsidRPr="00E96D1B">
        <w:trPr>
          <w:cantSplit/>
          <w:trHeight w:val="2383"/>
          <w:tblHeader/>
        </w:trPr>
        <w:tc>
          <w:tcPr>
            <w:tcW w:w="993" w:type="dxa"/>
            <w:vAlign w:val="center"/>
          </w:tcPr>
          <w:p w:rsidR="00B91BBA" w:rsidRPr="00E96D1B" w:rsidRDefault="00964F79">
            <w:pPr>
              <w:jc w:val="center"/>
              <w:rPr>
                <w:szCs w:val="21"/>
              </w:rPr>
            </w:pPr>
            <w:r w:rsidRPr="00E96D1B">
              <w:rPr>
                <w:rFonts w:hint="eastAsia"/>
                <w:szCs w:val="21"/>
              </w:rPr>
              <w:lastRenderedPageBreak/>
              <w:t>X.X.X</w:t>
            </w:r>
          </w:p>
        </w:tc>
        <w:tc>
          <w:tcPr>
            <w:tcW w:w="1916" w:type="dxa"/>
            <w:vAlign w:val="center"/>
          </w:tcPr>
          <w:p w:rsidR="00B91BBA" w:rsidRPr="00E96D1B" w:rsidRDefault="00964F79">
            <w:pPr>
              <w:jc w:val="center"/>
              <w:rPr>
                <w:szCs w:val="21"/>
              </w:rPr>
            </w:pPr>
            <w:r w:rsidRPr="00E96D1B">
              <w:rPr>
                <w:rFonts w:hint="eastAsia"/>
                <w:szCs w:val="21"/>
              </w:rPr>
              <w:t>投标保证金</w:t>
            </w:r>
          </w:p>
        </w:tc>
        <w:tc>
          <w:tcPr>
            <w:tcW w:w="5370" w:type="dxa"/>
            <w:vAlign w:val="center"/>
          </w:tcPr>
          <w:p w:rsidR="00B91BBA" w:rsidRPr="00E96D1B" w:rsidRDefault="00964F79">
            <w:pPr>
              <w:widowControl/>
              <w:ind w:leftChars="98" w:left="206"/>
              <w:jc w:val="left"/>
              <w:rPr>
                <w:rFonts w:ascii="宋体" w:hAnsi="宋体" w:cs="宋体"/>
                <w:kern w:val="0"/>
                <w:szCs w:val="21"/>
              </w:rPr>
            </w:pPr>
            <w:r w:rsidRPr="00E96D1B">
              <w:rPr>
                <w:rFonts w:ascii="宋体" w:hAnsi="宋体" w:cs="宋体"/>
                <w:kern w:val="0"/>
                <w:szCs w:val="21"/>
              </w:rPr>
              <w:t>汇款成功后，投标人使用CA数字证书登录“电子交易平台”</w:t>
            </w:r>
            <w:r w:rsidRPr="00E96D1B">
              <w:rPr>
                <w:rFonts w:ascii="宋体" w:hAnsi="宋体" w:cs="宋体" w:hint="eastAsia"/>
                <w:kern w:val="0"/>
                <w:szCs w:val="21"/>
              </w:rPr>
              <w:t>,</w:t>
            </w:r>
            <w:r w:rsidRPr="00E96D1B">
              <w:rPr>
                <w:rFonts w:ascii="宋体" w:hAnsi="宋体" w:cs="宋体"/>
                <w:kern w:val="0"/>
                <w:szCs w:val="21"/>
              </w:rPr>
              <w:t>进入</w:t>
            </w:r>
            <w:r w:rsidRPr="00E96D1B">
              <w:rPr>
                <w:rFonts w:ascii="宋体" w:hAnsi="宋体" w:cs="宋体" w:hint="eastAsia"/>
                <w:kern w:val="0"/>
                <w:szCs w:val="21"/>
              </w:rPr>
              <w:t>“</w:t>
            </w:r>
            <w:r w:rsidRPr="00E96D1B">
              <w:rPr>
                <w:rFonts w:ascii="宋体" w:hAnsi="宋体" w:cs="宋体"/>
                <w:kern w:val="0"/>
                <w:szCs w:val="21"/>
              </w:rPr>
              <w:t>保证金缴纳情况查询”菜单可查询相应标段保证金缴纳的</w:t>
            </w:r>
            <w:r w:rsidRPr="00E96D1B">
              <w:rPr>
                <w:rFonts w:ascii="宋体" w:hAnsi="宋体" w:cs="宋体" w:hint="eastAsia"/>
                <w:kern w:val="0"/>
                <w:szCs w:val="21"/>
              </w:rPr>
              <w:t>情况</w:t>
            </w:r>
            <w:r w:rsidRPr="00E96D1B">
              <w:rPr>
                <w:rFonts w:ascii="宋体" w:hAnsi="宋体" w:cs="宋体"/>
                <w:kern w:val="0"/>
                <w:szCs w:val="21"/>
              </w:rPr>
              <w:t>。</w:t>
            </w:r>
          </w:p>
          <w:p w:rsidR="00B91BBA" w:rsidRPr="00E96D1B" w:rsidRDefault="00964F79">
            <w:pPr>
              <w:widowControl/>
              <w:ind w:leftChars="98" w:left="206" w:firstLineChars="300" w:firstLine="630"/>
              <w:jc w:val="left"/>
              <w:rPr>
                <w:rFonts w:ascii="宋体" w:hAnsi="宋体" w:cs="宋体"/>
                <w:kern w:val="0"/>
                <w:szCs w:val="21"/>
                <w:u w:val="single"/>
              </w:rPr>
            </w:pPr>
            <w:r w:rsidRPr="00E96D1B">
              <w:rPr>
                <w:rFonts w:ascii="宋体" w:hAnsi="宋体" w:cs="宋体"/>
                <w:kern w:val="0"/>
                <w:szCs w:val="21"/>
                <w:u w:val="single"/>
              </w:rPr>
              <w:t>公共资源交易中心</w:t>
            </w:r>
            <w:r w:rsidRPr="00E96D1B">
              <w:rPr>
                <w:rFonts w:ascii="宋体" w:hAnsi="宋体" w:cs="宋体"/>
                <w:kern w:val="0"/>
                <w:szCs w:val="21"/>
              </w:rPr>
              <w:t>投标保证金服务咨询电话：</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2）采用银行保函方式</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保函的格式要求：</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提供保函的机构要求：</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保函原件递交时间：</w:t>
            </w:r>
            <w:r w:rsidRPr="00E96D1B">
              <w:rPr>
                <w:rFonts w:ascii="宋体" w:hAnsi="宋体" w:cs="宋体" w:hint="eastAsia"/>
                <w:kern w:val="0"/>
                <w:szCs w:val="21"/>
                <w:u w:val="single"/>
              </w:rPr>
              <w:t xml:space="preserve">年月日 -年月日 时分-时分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保函原件递交地点：</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保函原件递交的联系人及电话：</w:t>
            </w:r>
            <w:r w:rsidRPr="00E96D1B">
              <w:rPr>
                <w:rFonts w:ascii="宋体" w:hAnsi="宋体" w:cs="宋体" w:hint="eastAsia"/>
                <w:kern w:val="0"/>
                <w:szCs w:val="21"/>
                <w:u w:val="single"/>
              </w:rPr>
              <w:t xml:space="preserve">  </w:t>
            </w:r>
            <w:r w:rsidRPr="00E96D1B">
              <w:rPr>
                <w:rFonts w:ascii="宋体" w:hAnsi="宋体" w:cs="宋体"/>
                <w:kern w:val="0"/>
                <w:szCs w:val="21"/>
                <w:u w:val="single"/>
              </w:rPr>
              <w:t xml:space="preserve"> </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3）采用</w:t>
            </w:r>
            <w:r w:rsidRPr="00E96D1B">
              <w:rPr>
                <w:rFonts w:hint="eastAsia"/>
              </w:rPr>
              <w:t>融资性</w:t>
            </w:r>
            <w:r w:rsidRPr="00E96D1B">
              <w:rPr>
                <w:rFonts w:ascii="宋体" w:hAnsi="宋体" w:cs="宋体" w:hint="eastAsia"/>
                <w:kern w:val="0"/>
                <w:szCs w:val="21"/>
              </w:rPr>
              <w:t>担保公司保函方式</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保函的格式要求：</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提供保函的机构要求：</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保函原件递交时间：</w:t>
            </w:r>
            <w:r w:rsidRPr="00E96D1B">
              <w:rPr>
                <w:rFonts w:ascii="宋体" w:hAnsi="宋体" w:cs="宋体" w:hint="eastAsia"/>
                <w:kern w:val="0"/>
                <w:szCs w:val="21"/>
                <w:u w:val="single"/>
              </w:rPr>
              <w:t xml:space="preserve">年月日 -年月日 时分-时分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保函原件递交地点：</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保函原件递交的联系人及电话：</w:t>
            </w:r>
            <w:r w:rsidRPr="00E96D1B">
              <w:rPr>
                <w:rFonts w:ascii="宋体" w:hAnsi="宋体" w:cs="宋体" w:hint="eastAsia"/>
                <w:kern w:val="0"/>
                <w:szCs w:val="21"/>
                <w:u w:val="single"/>
              </w:rPr>
              <w:t xml:space="preserve">  </w:t>
            </w:r>
            <w:r w:rsidRPr="00E96D1B">
              <w:rPr>
                <w:rFonts w:ascii="宋体" w:hAnsi="宋体" w:cs="宋体"/>
                <w:kern w:val="0"/>
                <w:szCs w:val="21"/>
                <w:u w:val="single"/>
              </w:rPr>
              <w:t xml:space="preserve"> </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4）采用</w:t>
            </w:r>
            <w:r w:rsidRPr="00E96D1B">
              <w:rPr>
                <w:rFonts w:hint="eastAsia"/>
              </w:rPr>
              <w:t>工程保证保险</w:t>
            </w:r>
            <w:r w:rsidRPr="00E96D1B">
              <w:rPr>
                <w:rFonts w:ascii="宋体" w:hAnsi="宋体" w:cs="宋体" w:hint="eastAsia"/>
                <w:kern w:val="0"/>
                <w:szCs w:val="21"/>
              </w:rPr>
              <w:t>方式</w:t>
            </w:r>
          </w:p>
          <w:p w:rsidR="00B91BBA" w:rsidRPr="00E96D1B" w:rsidRDefault="00964F79">
            <w:pPr>
              <w:widowControl/>
              <w:ind w:leftChars="98" w:left="206"/>
              <w:jc w:val="left"/>
              <w:rPr>
                <w:rFonts w:ascii="宋体" w:hAnsi="宋体" w:cs="宋体"/>
                <w:kern w:val="0"/>
                <w:szCs w:val="21"/>
              </w:rPr>
            </w:pPr>
            <w:r w:rsidRPr="00E96D1B">
              <w:rPr>
                <w:rFonts w:hint="eastAsia"/>
              </w:rPr>
              <w:t>保险</w:t>
            </w:r>
            <w:r w:rsidRPr="00E96D1B">
              <w:rPr>
                <w:rFonts w:ascii="宋体" w:hAnsi="宋体" w:cs="宋体" w:hint="eastAsia"/>
                <w:kern w:val="0"/>
                <w:szCs w:val="21"/>
              </w:rPr>
              <w:t>的格式要求：</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提供</w:t>
            </w:r>
            <w:r w:rsidRPr="00E96D1B">
              <w:rPr>
                <w:rFonts w:hint="eastAsia"/>
              </w:rPr>
              <w:t>保险</w:t>
            </w:r>
            <w:r w:rsidRPr="00E96D1B">
              <w:rPr>
                <w:rFonts w:ascii="宋体" w:hAnsi="宋体" w:cs="宋体" w:hint="eastAsia"/>
                <w:kern w:val="0"/>
                <w:szCs w:val="21"/>
              </w:rPr>
              <w:t>的机构要求：</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w:t>
            </w:r>
            <w:r w:rsidRPr="00E96D1B">
              <w:rPr>
                <w:rFonts w:hint="eastAsia"/>
              </w:rPr>
              <w:t>险凭证</w:t>
            </w:r>
            <w:r w:rsidRPr="00E96D1B">
              <w:rPr>
                <w:rFonts w:ascii="宋体" w:hAnsi="宋体" w:cs="宋体" w:hint="eastAsia"/>
                <w:kern w:val="0"/>
                <w:szCs w:val="21"/>
              </w:rPr>
              <w:t>原件递交时间：</w:t>
            </w:r>
            <w:r w:rsidRPr="00E96D1B">
              <w:rPr>
                <w:rFonts w:ascii="宋体" w:hAnsi="宋体" w:cs="宋体" w:hint="eastAsia"/>
                <w:kern w:val="0"/>
                <w:szCs w:val="21"/>
                <w:u w:val="single"/>
              </w:rPr>
              <w:t>年月日 -年月日 时分-时分</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w:t>
            </w:r>
            <w:r w:rsidRPr="00E96D1B">
              <w:rPr>
                <w:rFonts w:hint="eastAsia"/>
              </w:rPr>
              <w:t>险凭证</w:t>
            </w:r>
            <w:r w:rsidRPr="00E96D1B">
              <w:rPr>
                <w:rFonts w:ascii="宋体" w:hAnsi="宋体" w:cs="宋体" w:hint="eastAsia"/>
                <w:kern w:val="0"/>
                <w:szCs w:val="21"/>
              </w:rPr>
              <w:t>原件递交地点：</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保</w:t>
            </w:r>
            <w:r w:rsidRPr="00E96D1B">
              <w:rPr>
                <w:rFonts w:hint="eastAsia"/>
              </w:rPr>
              <w:t>险凭证</w:t>
            </w:r>
            <w:r w:rsidRPr="00E96D1B">
              <w:rPr>
                <w:rFonts w:ascii="宋体" w:hAnsi="宋体" w:cs="宋体" w:hint="eastAsia"/>
                <w:kern w:val="0"/>
                <w:szCs w:val="21"/>
              </w:rPr>
              <w:t>原件递交的联系人及电话：</w:t>
            </w:r>
            <w:r w:rsidRPr="00E96D1B">
              <w:rPr>
                <w:rFonts w:ascii="宋体" w:hAnsi="宋体" w:cs="宋体" w:hint="eastAsia"/>
                <w:kern w:val="0"/>
                <w:szCs w:val="21"/>
                <w:u w:val="single"/>
              </w:rPr>
              <w:t xml:space="preserve">  </w:t>
            </w:r>
            <w:r w:rsidRPr="00E96D1B">
              <w:rPr>
                <w:rFonts w:ascii="宋体" w:hAnsi="宋体" w:cs="宋体"/>
                <w:kern w:val="0"/>
                <w:szCs w:val="21"/>
                <w:u w:val="single"/>
              </w:rPr>
              <w:t xml:space="preserve"> </w:t>
            </w:r>
            <w:r w:rsidRPr="00E96D1B">
              <w:rPr>
                <w:rFonts w:ascii="宋体" w:hAnsi="宋体" w:cs="宋体" w:hint="eastAsia"/>
                <w:kern w:val="0"/>
                <w:szCs w:val="21"/>
                <w:u w:val="single"/>
              </w:rPr>
              <w:t xml:space="preserve">           </w:t>
            </w:r>
            <w:r w:rsidRPr="00E96D1B">
              <w:rPr>
                <w:rFonts w:ascii="宋体" w:hAnsi="宋体" w:cs="宋体" w:hint="eastAsia"/>
                <w:kern w:val="0"/>
                <w:szCs w:val="21"/>
              </w:rPr>
              <w:t>。</w:t>
            </w:r>
          </w:p>
          <w:p w:rsidR="00B91BBA" w:rsidRPr="00E96D1B" w:rsidRDefault="00964F79">
            <w:pPr>
              <w:widowControl/>
              <w:jc w:val="left"/>
              <w:rPr>
                <w:rFonts w:ascii="宋体" w:hAnsi="宋体" w:cs="宋体"/>
                <w:kern w:val="0"/>
                <w:szCs w:val="21"/>
              </w:rPr>
            </w:pPr>
            <w:r w:rsidRPr="00E96D1B">
              <w:rPr>
                <w:rFonts w:ascii="宋体" w:hAnsi="宋体" w:cs="宋体" w:hint="eastAsia"/>
                <w:kern w:val="0"/>
                <w:szCs w:val="21"/>
              </w:rPr>
              <w:t>5. 其他要求：</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1）采用银行保函、</w:t>
            </w:r>
            <w:r w:rsidRPr="00E96D1B">
              <w:rPr>
                <w:rFonts w:hint="eastAsia"/>
              </w:rPr>
              <w:t>融资性</w:t>
            </w:r>
            <w:r w:rsidRPr="00E96D1B">
              <w:rPr>
                <w:rFonts w:ascii="宋体" w:hAnsi="宋体" w:cs="宋体" w:hint="eastAsia"/>
                <w:kern w:val="0"/>
                <w:szCs w:val="21"/>
              </w:rPr>
              <w:t>担保公司保函、工程保证保险的投标人，需在</w:t>
            </w:r>
            <w:r w:rsidRPr="00E96D1B">
              <w:rPr>
                <w:rFonts w:ascii="宋体" w:hAnsi="宋体" w:cs="宋体"/>
                <w:kern w:val="0"/>
                <w:szCs w:val="21"/>
              </w:rPr>
              <w:t>投标文件的“其他材料”中</w:t>
            </w:r>
            <w:r w:rsidRPr="00E96D1B">
              <w:rPr>
                <w:rFonts w:ascii="宋体" w:hAnsi="宋体" w:cs="宋体" w:hint="eastAsia"/>
                <w:kern w:val="0"/>
                <w:szCs w:val="21"/>
              </w:rPr>
              <w:t>上传保函、保险凭证原件的</w:t>
            </w:r>
            <w:r w:rsidRPr="00E96D1B">
              <w:rPr>
                <w:rFonts w:ascii="宋体" w:hAnsi="宋体" w:cs="宋体"/>
                <w:kern w:val="0"/>
                <w:szCs w:val="21"/>
              </w:rPr>
              <w:t>电子扫描件；</w:t>
            </w:r>
          </w:p>
          <w:p w:rsidR="00B91BBA" w:rsidRPr="00E96D1B" w:rsidRDefault="00964F79">
            <w:pPr>
              <w:widowControl/>
              <w:ind w:leftChars="98" w:left="206"/>
              <w:jc w:val="left"/>
              <w:rPr>
                <w:rFonts w:ascii="宋体" w:hAnsi="宋体" w:cs="宋体"/>
                <w:kern w:val="0"/>
                <w:szCs w:val="21"/>
              </w:rPr>
            </w:pPr>
            <w:r w:rsidRPr="00E96D1B">
              <w:rPr>
                <w:rFonts w:ascii="宋体" w:hAnsi="宋体" w:cs="宋体" w:hint="eastAsia"/>
                <w:kern w:val="0"/>
                <w:szCs w:val="21"/>
              </w:rPr>
              <w:t>2）招标人收取保函、保险凭证原件时应当向投标人提供回执，并妥善保管保函、保险凭证原件；</w:t>
            </w:r>
          </w:p>
          <w:p w:rsidR="00B91BBA" w:rsidRPr="00E96D1B" w:rsidRDefault="00964F79">
            <w:pPr>
              <w:widowControl/>
              <w:ind w:leftChars="120" w:left="252"/>
              <w:jc w:val="left"/>
              <w:rPr>
                <w:szCs w:val="21"/>
              </w:rPr>
            </w:pPr>
            <w:r w:rsidRPr="00E96D1B">
              <w:rPr>
                <w:rFonts w:ascii="宋体" w:hAnsi="宋体" w:cs="宋体"/>
                <w:kern w:val="0"/>
                <w:szCs w:val="21"/>
              </w:rPr>
              <w:t>3）</w:t>
            </w:r>
            <w:r w:rsidRPr="00E96D1B">
              <w:rPr>
                <w:rFonts w:ascii="宋体" w:hAnsi="宋体" w:cs="宋体" w:hint="eastAsia"/>
                <w:kern w:val="0"/>
                <w:szCs w:val="21"/>
              </w:rPr>
              <w:t>开标时，招标人</w:t>
            </w:r>
            <w:r w:rsidRPr="00E96D1B">
              <w:rPr>
                <w:rFonts w:ascii="宋体" w:hAnsi="宋体" w:cs="宋体"/>
                <w:kern w:val="0"/>
                <w:szCs w:val="21"/>
              </w:rPr>
              <w:t>公布投标截止时间前</w:t>
            </w:r>
            <w:r w:rsidRPr="00E96D1B">
              <w:rPr>
                <w:rFonts w:ascii="宋体" w:hAnsi="宋体" w:cs="宋体" w:hint="eastAsia"/>
                <w:kern w:val="0"/>
                <w:szCs w:val="21"/>
              </w:rPr>
              <w:t>实际</w:t>
            </w:r>
            <w:r w:rsidRPr="00E96D1B">
              <w:rPr>
                <w:rFonts w:ascii="宋体" w:hAnsi="宋体" w:cs="宋体"/>
                <w:kern w:val="0"/>
                <w:szCs w:val="21"/>
              </w:rPr>
              <w:t>收到的</w:t>
            </w:r>
            <w:r w:rsidRPr="00E96D1B">
              <w:rPr>
                <w:rFonts w:ascii="宋体" w:hAnsi="宋体" w:cs="宋体" w:hint="eastAsia"/>
                <w:kern w:val="0"/>
                <w:szCs w:val="21"/>
              </w:rPr>
              <w:t>保函、保险凭证原件情况</w:t>
            </w:r>
            <w:r w:rsidRPr="00E96D1B">
              <w:rPr>
                <w:rFonts w:ascii="宋体" w:hAnsi="宋体" w:cs="宋体"/>
                <w:kern w:val="0"/>
                <w:szCs w:val="21"/>
              </w:rPr>
              <w:t>，</w:t>
            </w:r>
            <w:r w:rsidRPr="00E96D1B">
              <w:rPr>
                <w:rFonts w:ascii="宋体" w:hAnsi="宋体" w:cs="宋体" w:hint="eastAsia"/>
                <w:kern w:val="0"/>
                <w:szCs w:val="21"/>
              </w:rPr>
              <w:t>并在开标记录</w:t>
            </w:r>
            <w:r w:rsidRPr="00E96D1B">
              <w:rPr>
                <w:rFonts w:ascii="宋体" w:hAnsi="宋体" w:cs="宋体"/>
                <w:kern w:val="0"/>
                <w:szCs w:val="21"/>
              </w:rPr>
              <w:t>中</w:t>
            </w:r>
            <w:r w:rsidRPr="00E96D1B">
              <w:rPr>
                <w:rFonts w:ascii="宋体" w:hAnsi="宋体" w:cs="宋体" w:hint="eastAsia"/>
                <w:kern w:val="0"/>
                <w:szCs w:val="21"/>
              </w:rPr>
              <w:t>详细</w:t>
            </w:r>
            <w:r w:rsidRPr="00E96D1B">
              <w:rPr>
                <w:rFonts w:ascii="宋体" w:hAnsi="宋体" w:cs="宋体"/>
                <w:kern w:val="0"/>
                <w:szCs w:val="21"/>
              </w:rPr>
              <w:t>记录</w:t>
            </w:r>
            <w:r w:rsidRPr="00E96D1B">
              <w:rPr>
                <w:rFonts w:ascii="宋体" w:hAnsi="宋体" w:cs="宋体" w:hint="eastAsia"/>
                <w:kern w:val="0"/>
                <w:szCs w:val="21"/>
              </w:rPr>
              <w:t>保函、保险的金额</w:t>
            </w:r>
            <w:r w:rsidRPr="00E96D1B">
              <w:rPr>
                <w:rFonts w:ascii="宋体" w:hAnsi="宋体" w:cs="宋体"/>
                <w:kern w:val="0"/>
                <w:szCs w:val="21"/>
              </w:rPr>
              <w:t>、有效期</w:t>
            </w:r>
            <w:r w:rsidRPr="00E96D1B">
              <w:rPr>
                <w:rFonts w:ascii="宋体" w:hAnsi="宋体" w:cs="宋体" w:hint="eastAsia"/>
                <w:kern w:val="0"/>
                <w:szCs w:val="21"/>
              </w:rPr>
              <w:t>等信息</w:t>
            </w:r>
            <w:r w:rsidRPr="00E96D1B">
              <w:rPr>
                <w:rFonts w:ascii="宋体" w:hAnsi="宋体" w:cs="宋体"/>
                <w:kern w:val="0"/>
                <w:szCs w:val="21"/>
              </w:rPr>
              <w:t>；评标时，</w:t>
            </w:r>
            <w:r w:rsidRPr="00E96D1B">
              <w:rPr>
                <w:rFonts w:ascii="宋体" w:hAnsi="宋体" w:cs="宋体" w:hint="eastAsia"/>
                <w:kern w:val="0"/>
                <w:szCs w:val="21"/>
              </w:rPr>
              <w:t>招标人</w:t>
            </w:r>
            <w:r w:rsidRPr="00E96D1B">
              <w:rPr>
                <w:rFonts w:ascii="宋体" w:hAnsi="宋体" w:cs="宋体"/>
                <w:kern w:val="0"/>
                <w:szCs w:val="21"/>
              </w:rPr>
              <w:t>将</w:t>
            </w:r>
            <w:r w:rsidRPr="00E96D1B">
              <w:rPr>
                <w:rFonts w:ascii="宋体" w:hAnsi="宋体" w:cs="宋体" w:hint="eastAsia"/>
                <w:kern w:val="0"/>
                <w:szCs w:val="21"/>
              </w:rPr>
              <w:t>保函、保险凭证</w:t>
            </w:r>
            <w:r w:rsidRPr="00E96D1B">
              <w:rPr>
                <w:rFonts w:ascii="宋体" w:hAnsi="宋体" w:cs="宋体"/>
                <w:kern w:val="0"/>
                <w:szCs w:val="21"/>
              </w:rPr>
              <w:t>原</w:t>
            </w:r>
            <w:r w:rsidRPr="00E96D1B">
              <w:rPr>
                <w:rFonts w:ascii="宋体" w:hAnsi="宋体" w:cs="宋体" w:hint="eastAsia"/>
                <w:kern w:val="0"/>
                <w:szCs w:val="21"/>
              </w:rPr>
              <w:t>件</w:t>
            </w:r>
            <w:r w:rsidRPr="00E96D1B">
              <w:rPr>
                <w:rFonts w:ascii="宋体" w:hAnsi="宋体" w:cs="宋体"/>
                <w:kern w:val="0"/>
                <w:szCs w:val="21"/>
              </w:rPr>
              <w:t>提供</w:t>
            </w:r>
            <w:r w:rsidRPr="00E96D1B">
              <w:rPr>
                <w:rFonts w:ascii="宋体" w:hAnsi="宋体" w:cs="宋体" w:hint="eastAsia"/>
                <w:kern w:val="0"/>
                <w:szCs w:val="21"/>
              </w:rPr>
              <w:t>给</w:t>
            </w:r>
            <w:r w:rsidRPr="00E96D1B">
              <w:rPr>
                <w:rFonts w:ascii="宋体" w:hAnsi="宋体" w:cs="宋体"/>
                <w:kern w:val="0"/>
                <w:szCs w:val="21"/>
              </w:rPr>
              <w:t>评标委员会。</w:t>
            </w:r>
          </w:p>
        </w:tc>
      </w:tr>
      <w:tr w:rsidR="00E96D1B" w:rsidRPr="00E96D1B">
        <w:trPr>
          <w:cantSplit/>
          <w:trHeight w:val="1197"/>
          <w:tblHeader/>
        </w:trPr>
        <w:tc>
          <w:tcPr>
            <w:tcW w:w="993" w:type="dxa"/>
            <w:vAlign w:val="center"/>
          </w:tcPr>
          <w:p w:rsidR="00B91BBA" w:rsidRPr="00E96D1B" w:rsidRDefault="00964F79">
            <w:pPr>
              <w:jc w:val="center"/>
              <w:rPr>
                <w:szCs w:val="21"/>
              </w:rPr>
            </w:pPr>
            <w:r w:rsidRPr="00E96D1B">
              <w:rPr>
                <w:rFonts w:hint="eastAsia"/>
                <w:szCs w:val="21"/>
              </w:rPr>
              <w:t>X.X.X</w:t>
            </w:r>
          </w:p>
        </w:tc>
        <w:tc>
          <w:tcPr>
            <w:tcW w:w="1916" w:type="dxa"/>
            <w:vAlign w:val="center"/>
          </w:tcPr>
          <w:p w:rsidR="00B91BBA" w:rsidRPr="00E96D1B" w:rsidRDefault="00964F79">
            <w:pPr>
              <w:jc w:val="center"/>
              <w:rPr>
                <w:snapToGrid w:val="0"/>
                <w:szCs w:val="21"/>
              </w:rPr>
            </w:pPr>
            <w:r w:rsidRPr="00E96D1B">
              <w:rPr>
                <w:rFonts w:hint="eastAsia"/>
                <w:snapToGrid w:val="0"/>
                <w:szCs w:val="21"/>
              </w:rPr>
              <w:t>退还投标保证金</w:t>
            </w:r>
          </w:p>
          <w:p w:rsidR="00B91BBA" w:rsidRPr="00E96D1B" w:rsidRDefault="00964F79">
            <w:pPr>
              <w:jc w:val="center"/>
              <w:rPr>
                <w:szCs w:val="21"/>
              </w:rPr>
            </w:pPr>
            <w:r w:rsidRPr="00E96D1B">
              <w:rPr>
                <w:rFonts w:hint="eastAsia"/>
                <w:snapToGrid w:val="0"/>
                <w:szCs w:val="21"/>
              </w:rPr>
              <w:t>及利息</w:t>
            </w:r>
          </w:p>
        </w:tc>
        <w:tc>
          <w:tcPr>
            <w:tcW w:w="5370" w:type="dxa"/>
            <w:vAlign w:val="center"/>
          </w:tcPr>
          <w:p w:rsidR="00B91BBA" w:rsidRPr="00E96D1B" w:rsidRDefault="00964F79">
            <w:pPr>
              <w:rPr>
                <w:rFonts w:ascii="Times New Roman" w:hAnsi="Times New Roman"/>
                <w:szCs w:val="24"/>
              </w:rPr>
            </w:pPr>
            <w:r w:rsidRPr="00E96D1B">
              <w:rPr>
                <w:rFonts w:ascii="Times New Roman" w:hAnsi="Times New Roman" w:hint="eastAsia"/>
                <w:szCs w:val="24"/>
              </w:rPr>
              <w:t>计息标准：人民银行同期活期存款利率（注：银行保函不计利息）</w:t>
            </w:r>
          </w:p>
          <w:p w:rsidR="00B91BBA" w:rsidRPr="00E96D1B" w:rsidRDefault="00964F79">
            <w:r w:rsidRPr="00E96D1B">
              <w:rPr>
                <w:rFonts w:hint="eastAsia"/>
              </w:rPr>
              <w:t>计息时间：</w:t>
            </w:r>
            <w:r w:rsidRPr="00E96D1B">
              <w:rPr>
                <w:rFonts w:hint="eastAsia"/>
                <w:u w:val="single"/>
              </w:rPr>
              <w:t>投标保证金到账之日至退还的前一日</w:t>
            </w:r>
          </w:p>
          <w:p w:rsidR="00B91BBA" w:rsidRPr="00E96D1B" w:rsidRDefault="00964F79">
            <w:pPr>
              <w:ind w:left="1050" w:hangingChars="500" w:hanging="1050"/>
              <w:rPr>
                <w:rFonts w:ascii="宋体" w:hAnsi="宋体" w:cs="宋体"/>
                <w:kern w:val="0"/>
                <w:szCs w:val="21"/>
              </w:rPr>
            </w:pPr>
            <w:r w:rsidRPr="00E96D1B">
              <w:rPr>
                <w:rFonts w:hint="eastAsia"/>
              </w:rPr>
              <w:t>退还办法：</w:t>
            </w:r>
            <w:r w:rsidRPr="00E96D1B">
              <w:rPr>
                <w:rFonts w:ascii="宋体" w:hAnsi="宋体" w:cs="宋体"/>
                <w:sz w:val="24"/>
                <w:szCs w:val="24"/>
                <w:u w:val="single"/>
              </w:rPr>
              <w:t>中标结果公示期满后，非中标候选人的投标保证金按原路径自动退回；中标通知书发放后中标人的投标保证金按原路径自动退回</w:t>
            </w:r>
            <w:r w:rsidRPr="00E96D1B">
              <w:rPr>
                <w:rFonts w:ascii="宋体" w:hAnsi="宋体" w:cs="宋体" w:hint="eastAsia"/>
                <w:sz w:val="24"/>
                <w:szCs w:val="24"/>
                <w:u w:val="single"/>
              </w:rPr>
              <w:t>。</w:t>
            </w:r>
          </w:p>
          <w:p w:rsidR="00B91BBA" w:rsidRPr="00E96D1B" w:rsidRDefault="00964F79">
            <w:pPr>
              <w:rPr>
                <w:szCs w:val="21"/>
              </w:rPr>
            </w:pPr>
            <w:r w:rsidRPr="00E96D1B">
              <w:rPr>
                <w:b/>
              </w:rPr>
              <w:t>特别说明</w:t>
            </w:r>
            <w:r w:rsidRPr="00E96D1B">
              <w:t>：</w:t>
            </w:r>
            <w:r w:rsidRPr="00E96D1B">
              <w:rPr>
                <w:rFonts w:ascii="宋体" w:hAnsi="宋体" w:cs="宋体"/>
                <w:kern w:val="0"/>
                <w:szCs w:val="21"/>
                <w:u w:val="single"/>
              </w:rPr>
              <w:t>上述</w:t>
            </w:r>
            <w:r w:rsidRPr="00E96D1B">
              <w:rPr>
                <w:rFonts w:ascii="宋体" w:hAnsi="宋体" w:cs="宋体" w:hint="eastAsia"/>
                <w:kern w:val="0"/>
                <w:szCs w:val="21"/>
                <w:u w:val="single"/>
              </w:rPr>
              <w:t>几种情况</w:t>
            </w:r>
            <w:r w:rsidRPr="00E96D1B">
              <w:rPr>
                <w:rFonts w:ascii="宋体" w:hAnsi="宋体" w:cs="宋体"/>
                <w:kern w:val="0"/>
                <w:szCs w:val="21"/>
                <w:u w:val="single"/>
              </w:rPr>
              <w:t>，投标保证金</w:t>
            </w:r>
            <w:r w:rsidRPr="00E96D1B">
              <w:rPr>
                <w:rFonts w:ascii="宋体" w:hAnsi="宋体" w:cs="宋体" w:hint="eastAsia"/>
                <w:kern w:val="0"/>
                <w:szCs w:val="21"/>
                <w:u w:val="single"/>
              </w:rPr>
              <w:t>的</w:t>
            </w:r>
            <w:r w:rsidRPr="00E96D1B">
              <w:rPr>
                <w:rFonts w:ascii="宋体" w:hAnsi="宋体" w:cs="宋体"/>
                <w:kern w:val="0"/>
                <w:szCs w:val="21"/>
                <w:u w:val="single"/>
              </w:rPr>
              <w:t>退还</w:t>
            </w:r>
            <w:r w:rsidRPr="00E96D1B">
              <w:rPr>
                <w:rFonts w:ascii="宋体" w:hAnsi="宋体" w:cs="宋体" w:hint="eastAsia"/>
                <w:kern w:val="0"/>
                <w:szCs w:val="21"/>
                <w:u w:val="single"/>
              </w:rPr>
              <w:t>无需招标人或招标代理机构提交申请，遇特殊情况不能及时退还的，招标人或招标代理机构将</w:t>
            </w:r>
            <w:r w:rsidRPr="00E96D1B">
              <w:rPr>
                <w:rFonts w:ascii="宋体" w:hAnsi="宋体" w:cs="宋体"/>
                <w:kern w:val="0"/>
                <w:szCs w:val="21"/>
                <w:u w:val="single"/>
              </w:rPr>
              <w:t>及时通过“电子交易平台”“</w:t>
            </w:r>
            <w:r w:rsidRPr="00E96D1B">
              <w:rPr>
                <w:rFonts w:ascii="宋体" w:hAnsi="宋体" w:cs="宋体" w:hint="eastAsia"/>
                <w:kern w:val="0"/>
                <w:szCs w:val="21"/>
                <w:u w:val="single"/>
              </w:rPr>
              <w:t>投标保证金管理</w:t>
            </w:r>
            <w:r w:rsidRPr="00E96D1B">
              <w:rPr>
                <w:rFonts w:ascii="宋体" w:hAnsi="宋体" w:cs="宋体"/>
                <w:kern w:val="0"/>
                <w:szCs w:val="21"/>
                <w:u w:val="single"/>
              </w:rPr>
              <w:t>”</w:t>
            </w:r>
            <w:r w:rsidRPr="00E96D1B">
              <w:rPr>
                <w:rFonts w:hint="eastAsia"/>
                <w:u w:val="single"/>
              </w:rPr>
              <w:t>菜单</w:t>
            </w:r>
            <w:r w:rsidRPr="00E96D1B">
              <w:rPr>
                <w:rFonts w:ascii="宋体" w:hAnsi="宋体" w:cs="宋体"/>
                <w:kern w:val="0"/>
                <w:szCs w:val="21"/>
                <w:u w:val="single"/>
              </w:rPr>
              <w:t>提交书面情况说明</w:t>
            </w:r>
            <w:r w:rsidRPr="00E96D1B">
              <w:rPr>
                <w:rFonts w:ascii="宋体" w:hAnsi="宋体" w:cs="宋体" w:hint="eastAsia"/>
                <w:kern w:val="0"/>
                <w:szCs w:val="21"/>
                <w:u w:val="single"/>
              </w:rPr>
              <w:t>（详见投标保证金收退指南）。</w:t>
            </w:r>
          </w:p>
        </w:tc>
      </w:tr>
    </w:tbl>
    <w:p w:rsidR="00B91BBA" w:rsidRPr="00E96D1B" w:rsidRDefault="00964F79">
      <w:pPr>
        <w:spacing w:line="400" w:lineRule="exact"/>
        <w:ind w:firstLineChars="200" w:firstLine="480"/>
        <w:rPr>
          <w:rFonts w:ascii="楷体" w:eastAsia="楷体" w:hAnsi="楷体" w:cs="楷体"/>
          <w:sz w:val="24"/>
          <w:szCs w:val="24"/>
        </w:rPr>
      </w:pPr>
      <w:r w:rsidRPr="00E96D1B">
        <w:rPr>
          <w:rFonts w:ascii="楷体" w:eastAsia="楷体" w:hAnsi="楷体" w:cs="楷体" w:hint="eastAsia"/>
          <w:sz w:val="24"/>
          <w:szCs w:val="24"/>
        </w:rPr>
        <w:lastRenderedPageBreak/>
        <w:t>2.开标时间和组织开标地点</w:t>
      </w:r>
    </w:p>
    <w:tbl>
      <w:tblPr>
        <w:tblW w:w="8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4915"/>
      </w:tblGrid>
      <w:tr w:rsidR="00E96D1B" w:rsidRPr="00E96D1B">
        <w:trPr>
          <w:cantSplit/>
          <w:trHeight w:val="2954"/>
          <w:tblHeader/>
        </w:trPr>
        <w:tc>
          <w:tcPr>
            <w:tcW w:w="993" w:type="dxa"/>
            <w:vAlign w:val="center"/>
          </w:tcPr>
          <w:p w:rsidR="00B91BBA" w:rsidRPr="00E96D1B" w:rsidRDefault="00964F79">
            <w:pPr>
              <w:jc w:val="center"/>
              <w:rPr>
                <w:szCs w:val="21"/>
              </w:rPr>
            </w:pPr>
            <w:r w:rsidRPr="00E96D1B">
              <w:rPr>
                <w:rFonts w:hint="eastAsia"/>
                <w:szCs w:val="21"/>
              </w:rPr>
              <w:t>X.X</w:t>
            </w:r>
          </w:p>
        </w:tc>
        <w:tc>
          <w:tcPr>
            <w:tcW w:w="2551" w:type="dxa"/>
            <w:vAlign w:val="center"/>
          </w:tcPr>
          <w:p w:rsidR="00B91BBA" w:rsidRPr="00E96D1B" w:rsidRDefault="00964F79">
            <w:pPr>
              <w:jc w:val="center"/>
              <w:rPr>
                <w:szCs w:val="21"/>
              </w:rPr>
            </w:pPr>
            <w:r w:rsidRPr="00E96D1B">
              <w:rPr>
                <w:rFonts w:hint="eastAsia"/>
                <w:szCs w:val="21"/>
              </w:rPr>
              <w:t>开标时间和</w:t>
            </w:r>
          </w:p>
          <w:p w:rsidR="00B91BBA" w:rsidRPr="00E96D1B" w:rsidRDefault="00964F79">
            <w:pPr>
              <w:jc w:val="center"/>
              <w:rPr>
                <w:szCs w:val="21"/>
              </w:rPr>
            </w:pPr>
            <w:r w:rsidRPr="00E96D1B">
              <w:rPr>
                <w:rFonts w:hint="eastAsia"/>
                <w:szCs w:val="21"/>
              </w:rPr>
              <w:t>组织开标</w:t>
            </w:r>
            <w:r w:rsidRPr="00E96D1B">
              <w:rPr>
                <w:szCs w:val="21"/>
              </w:rPr>
              <w:t>地点</w:t>
            </w:r>
          </w:p>
        </w:tc>
        <w:tc>
          <w:tcPr>
            <w:tcW w:w="4915" w:type="dxa"/>
            <w:vAlign w:val="center"/>
          </w:tcPr>
          <w:p w:rsidR="00B91BBA" w:rsidRPr="00E96D1B" w:rsidRDefault="00964F79">
            <w:pPr>
              <w:rPr>
                <w:szCs w:val="21"/>
              </w:rPr>
            </w:pPr>
            <w:r w:rsidRPr="00E96D1B">
              <w:rPr>
                <w:rFonts w:hint="eastAsia"/>
                <w:szCs w:val="21"/>
              </w:rPr>
              <w:t>开标时间：同投标截止时间</w:t>
            </w:r>
          </w:p>
          <w:p w:rsidR="00B91BBA" w:rsidRPr="00E96D1B" w:rsidRDefault="00964F79">
            <w:pPr>
              <w:spacing w:line="440" w:lineRule="exact"/>
              <w:rPr>
                <w:szCs w:val="21"/>
              </w:rPr>
            </w:pPr>
            <w:r w:rsidRPr="00E96D1B">
              <w:rPr>
                <w:rFonts w:ascii="Times New Roman" w:hAnsi="Times New Roman" w:hint="eastAsia"/>
                <w:szCs w:val="21"/>
              </w:rPr>
              <w:t>组织开标地点：</w:t>
            </w:r>
            <w:r w:rsidRPr="00E96D1B">
              <w:rPr>
                <w:rFonts w:ascii="Times New Roman" w:hAnsi="Times New Roman" w:hint="eastAsia"/>
                <w:szCs w:val="21"/>
                <w:u w:val="single"/>
              </w:rPr>
              <w:t xml:space="preserve">                             </w:t>
            </w:r>
          </w:p>
        </w:tc>
      </w:tr>
    </w:tbl>
    <w:p w:rsidR="00B91BBA" w:rsidRPr="00E96D1B" w:rsidRDefault="00964F79">
      <w:pPr>
        <w:spacing w:line="500" w:lineRule="exact"/>
        <w:ind w:firstLineChars="200" w:firstLine="480"/>
        <w:rPr>
          <w:rFonts w:ascii="仿宋_GB2312" w:eastAsia="仿宋_GB2312" w:hAnsi="Times New Roman"/>
          <w:sz w:val="24"/>
          <w:szCs w:val="24"/>
        </w:rPr>
      </w:pPr>
      <w:r w:rsidRPr="00E96D1B">
        <w:rPr>
          <w:rFonts w:ascii="仿宋_GB2312" w:eastAsia="仿宋_GB2312" w:hAnsi="Times New Roman" w:hint="eastAsia"/>
          <w:sz w:val="24"/>
          <w:szCs w:val="24"/>
        </w:rPr>
        <w:t>3.解密时间</w:t>
      </w:r>
    </w:p>
    <w:tbl>
      <w:tblPr>
        <w:tblW w:w="8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4915"/>
      </w:tblGrid>
      <w:tr w:rsidR="00E96D1B" w:rsidRPr="00E96D1B">
        <w:trPr>
          <w:cantSplit/>
          <w:trHeight w:val="988"/>
          <w:tblHeader/>
        </w:trPr>
        <w:tc>
          <w:tcPr>
            <w:tcW w:w="993" w:type="dxa"/>
            <w:vAlign w:val="center"/>
          </w:tcPr>
          <w:p w:rsidR="00B91BBA" w:rsidRPr="00E96D1B" w:rsidRDefault="00964F79">
            <w:pPr>
              <w:jc w:val="center"/>
              <w:rPr>
                <w:szCs w:val="21"/>
              </w:rPr>
            </w:pPr>
            <w:r w:rsidRPr="00E96D1B">
              <w:rPr>
                <w:rFonts w:hint="eastAsia"/>
                <w:szCs w:val="21"/>
              </w:rPr>
              <w:t>X.X.X</w:t>
            </w:r>
          </w:p>
        </w:tc>
        <w:tc>
          <w:tcPr>
            <w:tcW w:w="2551" w:type="dxa"/>
            <w:vAlign w:val="center"/>
          </w:tcPr>
          <w:p w:rsidR="00B91BBA" w:rsidRPr="00E96D1B" w:rsidRDefault="00964F79">
            <w:pPr>
              <w:jc w:val="center"/>
              <w:rPr>
                <w:szCs w:val="21"/>
              </w:rPr>
            </w:pPr>
            <w:r w:rsidRPr="00E96D1B">
              <w:rPr>
                <w:rFonts w:ascii="宋体" w:hAnsi="宋体" w:hint="eastAsia"/>
                <w:szCs w:val="21"/>
              </w:rPr>
              <w:t>解密时间</w:t>
            </w:r>
          </w:p>
        </w:tc>
        <w:tc>
          <w:tcPr>
            <w:tcW w:w="4915" w:type="dxa"/>
            <w:vAlign w:val="center"/>
          </w:tcPr>
          <w:p w:rsidR="00B91BBA" w:rsidRPr="00E96D1B" w:rsidRDefault="00964F79">
            <w:pPr>
              <w:rPr>
                <w:rFonts w:ascii="宋体" w:hAnsi="宋体"/>
                <w:szCs w:val="21"/>
              </w:rPr>
            </w:pPr>
            <w:r w:rsidRPr="00E96D1B">
              <w:rPr>
                <w:rFonts w:ascii="宋体" w:hAnsi="宋体" w:hint="eastAsia"/>
                <w:szCs w:val="21"/>
                <w:highlight w:val="yellow"/>
              </w:rPr>
              <w:t>招标人发出解密提示后</w:t>
            </w:r>
            <w:r w:rsidRPr="00E96D1B">
              <w:rPr>
                <w:rFonts w:ascii="宋体" w:hAnsi="宋体" w:hint="eastAsia"/>
                <w:szCs w:val="21"/>
              </w:rPr>
              <w:t>30分钟内</w:t>
            </w:r>
          </w:p>
        </w:tc>
      </w:tr>
    </w:tbl>
    <w:p w:rsidR="00B91BBA" w:rsidRPr="00E96D1B" w:rsidRDefault="00B91BBA">
      <w:pPr>
        <w:spacing w:line="500" w:lineRule="exact"/>
        <w:ind w:firstLineChars="200" w:firstLine="640"/>
        <w:rPr>
          <w:rFonts w:ascii="仿宋_GB2312" w:eastAsia="仿宋_GB2312" w:hAnsi="Times New Roman"/>
          <w:sz w:val="32"/>
          <w:szCs w:val="32"/>
        </w:rPr>
      </w:pPr>
    </w:p>
    <w:p w:rsidR="00B91BBA" w:rsidRPr="00E96D1B" w:rsidRDefault="00964F79">
      <w:pPr>
        <w:spacing w:line="400" w:lineRule="exact"/>
        <w:ind w:firstLineChars="200" w:firstLine="480"/>
        <w:rPr>
          <w:rFonts w:ascii="黑体" w:eastAsia="黑体" w:hAnsi="黑体" w:cs="黑体"/>
          <w:sz w:val="24"/>
          <w:szCs w:val="24"/>
        </w:rPr>
      </w:pPr>
      <w:r w:rsidRPr="00E96D1B">
        <w:rPr>
          <w:rFonts w:ascii="黑体" w:eastAsia="黑体" w:hAnsi="黑体" w:cs="黑体" w:hint="eastAsia"/>
          <w:sz w:val="24"/>
          <w:szCs w:val="24"/>
        </w:rPr>
        <w:t>（二）“投标人须知”正文</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rPr>
        <w:t>4.</w:t>
      </w:r>
      <w:r w:rsidRPr="00E96D1B">
        <w:rPr>
          <w:rFonts w:ascii="楷体" w:eastAsia="楷体" w:hAnsi="楷体" w:cs="楷体" w:hint="eastAsia"/>
          <w:sz w:val="24"/>
          <w:szCs w:val="24"/>
          <w:lang w:val="zh-CN"/>
        </w:rPr>
        <w:t>招标文件的澄清</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 招标文件的澄清</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X.X.X 投标人应仔细阅读和检查招标文件的全部内容。</w:t>
      </w:r>
      <w:r w:rsidRPr="00E96D1B">
        <w:rPr>
          <w:rFonts w:ascii="仿宋_GB2312" w:eastAsia="仿宋_GB2312" w:hAnsi="宋体" w:hint="eastAsia"/>
          <w:sz w:val="24"/>
          <w:szCs w:val="24"/>
        </w:rPr>
        <w:t>如对招标文件有</w:t>
      </w:r>
      <w:r w:rsidRPr="00E96D1B">
        <w:rPr>
          <w:rFonts w:ascii="仿宋_GB2312" w:eastAsia="仿宋_GB2312" w:hAnsi="Times New Roman" w:hint="eastAsia"/>
          <w:sz w:val="24"/>
          <w:szCs w:val="24"/>
        </w:rPr>
        <w:t>任何疑问，应在投标人须知前附表规定的时间前，使用CA数字证书登录“电子交易平台”，在“投标答疑”菜单以书面形式要求招标人对招标文件予以澄清。</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X.X.X 招标人对招标文件的澄清通过“电子交易平台”发出，但不指明澄清问题的来源。如果澄清通知发出的时间距投标人须知前附表规定的投标截止时间不足15日，并且澄清的内容影响投标文件编制的，相应延长投标截止时间。</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X.X.X 投标人应实时关注“电子交易台”上发出的澄清通知，因投标人自身原因未及时获知澄清内容而导致的任何后果将由投标人自行承担。</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rPr>
        <w:t>5.</w:t>
      </w:r>
      <w:r w:rsidRPr="00E96D1B">
        <w:rPr>
          <w:rFonts w:ascii="楷体" w:eastAsia="楷体" w:hAnsi="楷体" w:cs="楷体" w:hint="eastAsia"/>
          <w:sz w:val="24"/>
          <w:szCs w:val="24"/>
          <w:lang w:val="zh-CN"/>
        </w:rPr>
        <w:t>招标文件的修改</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X.X招标文件的修改</w:t>
      </w:r>
    </w:p>
    <w:p w:rsidR="00B91BBA" w:rsidRPr="00E96D1B" w:rsidRDefault="00964F79">
      <w:pPr>
        <w:spacing w:line="400" w:lineRule="exact"/>
        <w:ind w:firstLineChars="200" w:firstLine="480"/>
        <w:jc w:val="left"/>
        <w:outlineLvl w:val="2"/>
        <w:rPr>
          <w:rFonts w:ascii="仿宋_GB2312" w:eastAsia="仿宋_GB2312" w:hAnsi="Times New Roman"/>
          <w:sz w:val="24"/>
          <w:szCs w:val="24"/>
        </w:rPr>
      </w:pPr>
      <w:r w:rsidRPr="00E96D1B">
        <w:rPr>
          <w:rFonts w:ascii="仿宋_GB2312" w:eastAsia="仿宋_GB2312" w:hAnsi="Times New Roman" w:hint="eastAsia"/>
          <w:sz w:val="24"/>
          <w:szCs w:val="24"/>
        </w:rPr>
        <w:t>X.X.X招标人可以书面形式修改招标文件，并通过“电子交易平台”发出。如果修改通知发出的时间距投标人须知前附表规定的投标截止时间不足15日，并且修改的内容影响投标文件编制的，相应延长投标截止时间。</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X.X.X投标人应实时关注“电子交易平台”上发出的修改通知，因投标人自身原因未及时获知修改内容而导致的任何后果将由投标人自行承担。</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rPr>
        <w:t>6.</w:t>
      </w:r>
      <w:r w:rsidRPr="00E96D1B">
        <w:rPr>
          <w:rFonts w:ascii="楷体" w:eastAsia="楷体" w:hAnsi="楷体" w:cs="楷体" w:hint="eastAsia"/>
          <w:sz w:val="24"/>
          <w:szCs w:val="24"/>
          <w:lang w:val="zh-CN"/>
        </w:rPr>
        <w:t>招标文件的异议</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X.X招标文件的异议</w:t>
      </w:r>
    </w:p>
    <w:p w:rsidR="00B91BBA" w:rsidRPr="00E96D1B" w:rsidRDefault="00964F79">
      <w:pPr>
        <w:spacing w:line="400" w:lineRule="exact"/>
        <w:ind w:firstLineChars="200" w:firstLine="480"/>
        <w:jc w:val="left"/>
        <w:outlineLvl w:val="2"/>
        <w:rPr>
          <w:rFonts w:ascii="仿宋_GB2312" w:eastAsia="仿宋_GB2312" w:hAnsi="Times New Roman"/>
          <w:sz w:val="24"/>
          <w:szCs w:val="24"/>
        </w:rPr>
      </w:pPr>
      <w:r w:rsidRPr="00E96D1B">
        <w:rPr>
          <w:rFonts w:ascii="仿宋_GB2312" w:eastAsia="仿宋_GB2312" w:hAnsi="Times New Roman" w:hint="eastAsia"/>
          <w:sz w:val="24"/>
          <w:szCs w:val="24"/>
        </w:rPr>
        <w:t>X.X.X投标人或者其他利害关系人对招标文件（包括对招标文件澄清和修改</w:t>
      </w:r>
      <w:r w:rsidRPr="00E96D1B">
        <w:rPr>
          <w:rFonts w:ascii="仿宋_GB2312" w:eastAsia="仿宋_GB2312" w:hAnsi="Times New Roman" w:hint="eastAsia"/>
          <w:sz w:val="24"/>
          <w:szCs w:val="24"/>
        </w:rPr>
        <w:lastRenderedPageBreak/>
        <w:t>的内容）有异议的，应当在投标人须知前附表规定的投标截止时间10日前提出。招标人自收到异议之日起3日内作出答复；作出答复前，招标人将暂停招标投标活动。逾期提出的，招标人可不予受理。异议与答复应通过“电子交易平台”在“异议与答复”菜单以书面形式完成。</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本处所称异议是指投标人或者其他利害关系人认为招标文件的内容违反法律、法规、规章的强制性规定，违反公开、公平、公正和诚实信用原则，影响投标人投标而向招标人提出的质疑。</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X.X.X招标人对异议的答复构成对招标文件澄清或者修改的，招标人将按照本章相关规定办理澄清或者修改。</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rPr>
        <w:t>7.</w:t>
      </w:r>
      <w:r w:rsidRPr="00E96D1B">
        <w:rPr>
          <w:rFonts w:ascii="楷体" w:eastAsia="楷体" w:hAnsi="楷体" w:cs="楷体" w:hint="eastAsia"/>
          <w:sz w:val="24"/>
          <w:szCs w:val="24"/>
          <w:lang w:val="zh-CN"/>
        </w:rPr>
        <w:t>投标保证金</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 投标保证金</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 投标人须知前附表规定提交投标保证金的，投标人在递交投标文件的同时，应按投标人须知前附表规定的形式、金额、递交截止时间、递交方式提交投标保证金，并作为其投标文件的组成部分。联合体投标的，其投标保证金由牵头人递交，并应符合投标人须知前附表的规定。</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X.X.X投标人不按本章相关条款要求提交投标保证金的，其投标将被否决。</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w:t>
      </w:r>
      <w:r w:rsidRPr="00E96D1B">
        <w:rPr>
          <w:rFonts w:ascii="仿宋_GB2312" w:eastAsia="仿宋_GB2312" w:hAnsi="宋体" w:cs="宋体" w:hint="eastAsia"/>
          <w:kern w:val="0"/>
          <w:sz w:val="24"/>
          <w:szCs w:val="24"/>
        </w:rPr>
        <w:t>评标结果公示期满后次日，</w:t>
      </w:r>
      <w:r w:rsidRPr="00E96D1B">
        <w:rPr>
          <w:rFonts w:ascii="仿宋_GB2312" w:eastAsia="仿宋_GB2312" w:hint="eastAsia"/>
          <w:sz w:val="24"/>
          <w:szCs w:val="24"/>
        </w:rPr>
        <w:t>中标结果公示期满后，非中标候选人的投标保证金按原路径自动退回；中标通知书发放后中标人的投标保证金按原路径自动退回。招标人同时退还投标保证金的银行同期存款利息。投标保证金及利息的计息标准见投标人须知前附表。</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X.X.X有下列情形之一的，投标保证金将不予退还：</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（1）投标人在规定的投标有效期内撤销或修改其投标文件；</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（2）中标人在收到中标通知书后，无正当理由拒签合同、在签订合同时向招标人提出附加条件或未按招标文件规定提交履约担保。</w:t>
      </w:r>
    </w:p>
    <w:p w:rsidR="00B91BBA" w:rsidRPr="00E96D1B" w:rsidRDefault="00964F79">
      <w:pPr>
        <w:spacing w:line="400" w:lineRule="exact"/>
        <w:ind w:firstLineChars="200" w:firstLine="480"/>
        <w:rPr>
          <w:rFonts w:ascii="楷体" w:eastAsia="楷体" w:hAnsi="楷体" w:cs="楷体"/>
          <w:sz w:val="24"/>
          <w:szCs w:val="24"/>
        </w:rPr>
      </w:pPr>
      <w:r w:rsidRPr="00E96D1B">
        <w:rPr>
          <w:rFonts w:ascii="楷体" w:eastAsia="楷体" w:hAnsi="楷体" w:cs="楷体" w:hint="eastAsia"/>
          <w:sz w:val="24"/>
          <w:szCs w:val="24"/>
        </w:rPr>
        <w:t>8.</w:t>
      </w:r>
      <w:r w:rsidRPr="00E96D1B">
        <w:rPr>
          <w:rFonts w:ascii="楷体" w:eastAsia="楷体" w:hAnsi="楷体" w:cs="楷体" w:hint="eastAsia"/>
          <w:sz w:val="24"/>
          <w:szCs w:val="24"/>
          <w:lang w:val="zh-CN"/>
        </w:rPr>
        <w:t>投标文件的编制</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X.X投标文件的编制</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投标文件应按本招标文件“投标文件格式”进行编写，如有必要，可以增加附页，作为投标文件的组成部分。其中，投标函附录（如有）在满足招标文件实质性要求的基础上，可以提出比招标文件要求更有利于招标人的承诺。</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 投标文件应当对招标文件有关履约期限、投标有效期、质量要求、发包人要求、招标范围等实质性内容作出响应。</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 电子投标文件制作</w:t>
      </w:r>
    </w:p>
    <w:p w:rsidR="00B91BBA" w:rsidRPr="00E96D1B" w:rsidRDefault="00964F79">
      <w:pPr>
        <w:spacing w:line="400" w:lineRule="exact"/>
        <w:ind w:firstLineChars="200" w:firstLine="480"/>
        <w:jc w:val="left"/>
        <w:rPr>
          <w:rFonts w:ascii="仿宋_GB2312" w:eastAsia="仿宋_GB2312" w:hAnsi="Times New Roman"/>
          <w:kern w:val="0"/>
          <w:sz w:val="24"/>
          <w:szCs w:val="24"/>
          <w:lang w:val="zh-CN"/>
        </w:rPr>
      </w:pPr>
      <w:r w:rsidRPr="00E96D1B">
        <w:rPr>
          <w:rFonts w:ascii="仿宋_GB2312" w:eastAsia="仿宋_GB2312" w:hAnsi="Times New Roman" w:hint="eastAsia"/>
          <w:kern w:val="0"/>
          <w:sz w:val="24"/>
          <w:szCs w:val="24"/>
          <w:lang w:val="zh-CN"/>
        </w:rPr>
        <w:t>（1）电子投标文件由投标人使用“电子交易平台”自带的“投标文件制作工具”制作生成。</w:t>
      </w:r>
    </w:p>
    <w:p w:rsidR="00B91BBA" w:rsidRPr="00E96D1B" w:rsidRDefault="00964F79">
      <w:pPr>
        <w:spacing w:line="400" w:lineRule="exact"/>
        <w:ind w:firstLineChars="200" w:firstLine="480"/>
        <w:jc w:val="left"/>
        <w:rPr>
          <w:rFonts w:ascii="仿宋_GB2312" w:eastAsia="仿宋_GB2312" w:hAnsi="Times New Roman"/>
          <w:kern w:val="0"/>
          <w:sz w:val="24"/>
          <w:szCs w:val="24"/>
          <w:lang w:val="zh-CN"/>
        </w:rPr>
      </w:pPr>
      <w:r w:rsidRPr="00E96D1B">
        <w:rPr>
          <w:rFonts w:ascii="仿宋_GB2312" w:eastAsia="仿宋_GB2312" w:hAnsi="Times New Roman" w:hint="eastAsia"/>
          <w:kern w:val="0"/>
          <w:sz w:val="24"/>
          <w:szCs w:val="24"/>
          <w:lang w:val="zh-CN"/>
        </w:rPr>
        <w:lastRenderedPageBreak/>
        <w:t>（2）投标人在编制电子投标文件时应当建立分级目录，并按照标签提示导入相关内容。</w:t>
      </w:r>
    </w:p>
    <w:p w:rsidR="00B91BBA" w:rsidRPr="00E96D1B" w:rsidRDefault="00964F79">
      <w:pPr>
        <w:spacing w:line="400" w:lineRule="exact"/>
        <w:ind w:firstLineChars="200" w:firstLine="480"/>
        <w:jc w:val="left"/>
        <w:rPr>
          <w:rFonts w:ascii="仿宋_GB2312" w:eastAsia="仿宋_GB2312" w:hAnsi="Times New Roman"/>
          <w:kern w:val="0"/>
          <w:sz w:val="24"/>
          <w:szCs w:val="24"/>
          <w:lang w:val="zh-CN"/>
        </w:rPr>
      </w:pPr>
      <w:r w:rsidRPr="00E96D1B">
        <w:rPr>
          <w:rFonts w:ascii="仿宋_GB2312" w:eastAsia="仿宋_GB2312" w:hAnsi="Times New Roman" w:hint="eastAsia"/>
          <w:kern w:val="0"/>
          <w:sz w:val="24"/>
          <w:szCs w:val="24"/>
          <w:lang w:val="zh-CN"/>
        </w:rPr>
        <w:t>（3）电子投标文件中的证明资料的“复印件”均为“原件的扫描件”，应从“电子交易平台”交易主体诚信库中选择，交易主体诚信库中没有的“复印件”，应以附件形式直接导入，未标示“复印件”的证明资料均应直接制作生成。</w:t>
      </w:r>
    </w:p>
    <w:p w:rsidR="00B91BBA" w:rsidRPr="00E96D1B" w:rsidRDefault="00964F79">
      <w:pPr>
        <w:spacing w:line="400" w:lineRule="exact"/>
        <w:ind w:firstLineChars="200" w:firstLine="480"/>
        <w:jc w:val="left"/>
        <w:rPr>
          <w:rFonts w:ascii="仿宋_GB2312" w:eastAsia="仿宋_GB2312" w:hAnsi="Times New Roman"/>
          <w:kern w:val="0"/>
          <w:sz w:val="24"/>
          <w:szCs w:val="24"/>
          <w:lang w:val="zh-CN"/>
        </w:rPr>
      </w:pPr>
      <w:r w:rsidRPr="00E96D1B">
        <w:rPr>
          <w:rFonts w:ascii="仿宋_GB2312" w:eastAsia="仿宋_GB2312" w:hAnsi="Times New Roman" w:hint="eastAsia"/>
          <w:kern w:val="0"/>
          <w:sz w:val="24"/>
          <w:szCs w:val="24"/>
          <w:lang w:val="zh-CN"/>
        </w:rPr>
        <w:t>（4）投标文件格式文件要求“盖单位章”的地方，投标人应使用CA 数字证书加盖投标人的单位电子印章；要求“签字”的地方，投标人应使用CA 数字证书加盖法定代表人的个人电子印章或电子签名章。联合体投标的，投标文件由联合体牵头人按上述规定在要求“盖单位章”的地方加盖联合体牵头人单位电子印章；在要求“签字”的地方加盖联合体牵头人法定代表人的个人电子印章或电子签名章。招标文件有特别说明的除外。</w:t>
      </w:r>
    </w:p>
    <w:p w:rsidR="00B91BBA" w:rsidRPr="00E96D1B" w:rsidRDefault="00964F79">
      <w:pPr>
        <w:spacing w:line="400" w:lineRule="exact"/>
        <w:ind w:firstLineChars="200" w:firstLine="480"/>
        <w:jc w:val="left"/>
        <w:rPr>
          <w:rFonts w:ascii="仿宋_GB2312" w:eastAsia="仿宋_GB2312" w:hAnsi="Times New Roman"/>
          <w:kern w:val="0"/>
          <w:sz w:val="24"/>
          <w:szCs w:val="24"/>
          <w:lang w:val="zh-CN"/>
        </w:rPr>
      </w:pPr>
      <w:r w:rsidRPr="00E96D1B">
        <w:rPr>
          <w:rFonts w:ascii="仿宋_GB2312" w:eastAsia="仿宋_GB2312" w:hAnsi="Times New Roman" w:hint="eastAsia"/>
          <w:kern w:val="0"/>
          <w:sz w:val="24"/>
          <w:szCs w:val="24"/>
          <w:lang w:val="zh-CN"/>
        </w:rPr>
        <w:t>（5）电子投标文件制作完成后，将生成一份加密的电子投标文件（后缀名为.HBSTF）和一份不加密的电子投标文件（后缀名为.NHBSTF）。</w:t>
      </w:r>
    </w:p>
    <w:p w:rsidR="00B91BBA" w:rsidRPr="00E96D1B" w:rsidRDefault="00964F79">
      <w:pPr>
        <w:spacing w:line="400" w:lineRule="exact"/>
        <w:ind w:firstLineChars="200" w:firstLine="480"/>
        <w:jc w:val="left"/>
        <w:rPr>
          <w:rFonts w:ascii="仿宋_GB2312" w:eastAsia="仿宋_GB2312" w:hAnsi="Times New Roman"/>
          <w:kern w:val="0"/>
          <w:sz w:val="24"/>
          <w:szCs w:val="24"/>
          <w:lang w:val="zh-CN"/>
        </w:rPr>
      </w:pPr>
      <w:r w:rsidRPr="00E96D1B">
        <w:rPr>
          <w:rFonts w:ascii="仿宋_GB2312" w:eastAsia="仿宋_GB2312" w:hAnsi="Times New Roman" w:hint="eastAsia"/>
          <w:kern w:val="0"/>
          <w:sz w:val="24"/>
          <w:szCs w:val="24"/>
          <w:lang w:val="zh-CN"/>
        </w:rPr>
        <w:t>（6）电子投标文件制作的具体方法详见“投标文件制作工具”中的帮助文档。</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X.X.X投标文件为加密电子投标文件一份。</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lang w:val="zh-CN"/>
        </w:rPr>
        <w:t>9.投标</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 投标</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X.X投标文件的加密</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X.X.X电子投标文件的加密</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投标人应当按照本章相关条款要求制作电子投标文件，并在投标时上传</w:t>
      </w:r>
      <w:r w:rsidRPr="00E96D1B">
        <w:rPr>
          <w:rFonts w:ascii="仿宋_GB2312" w:eastAsia="仿宋_GB2312" w:hAnsi="Times New Roman" w:hint="eastAsia"/>
          <w:b/>
          <w:sz w:val="24"/>
          <w:szCs w:val="24"/>
        </w:rPr>
        <w:t>加密的电子投标文件</w:t>
      </w:r>
      <w:r w:rsidRPr="00E96D1B">
        <w:rPr>
          <w:rFonts w:ascii="仿宋_GB2312" w:eastAsia="仿宋_GB2312" w:hAnsi="Times New Roman" w:hint="eastAsia"/>
          <w:sz w:val="24"/>
          <w:szCs w:val="24"/>
        </w:rPr>
        <w:t>，未加密的电子投标文件，招标人（“电子交易平台”）将拒收并提示。</w:t>
      </w:r>
    </w:p>
    <w:p w:rsidR="00B91BBA" w:rsidRPr="00E96D1B" w:rsidRDefault="00964F79">
      <w:pPr>
        <w:spacing w:line="400" w:lineRule="exact"/>
        <w:ind w:firstLineChars="200" w:firstLine="480"/>
        <w:jc w:val="left"/>
        <w:rPr>
          <w:rFonts w:ascii="仿宋_GB2312" w:eastAsia="仿宋_GB2312"/>
          <w:sz w:val="24"/>
          <w:szCs w:val="24"/>
          <w:lang w:val="zh-CN"/>
        </w:rPr>
      </w:pPr>
      <w:r w:rsidRPr="00E96D1B">
        <w:rPr>
          <w:rFonts w:ascii="仿宋_GB2312" w:eastAsia="仿宋_GB2312" w:hint="eastAsia"/>
          <w:sz w:val="24"/>
          <w:szCs w:val="24"/>
          <w:lang w:val="zh-CN"/>
        </w:rPr>
        <w:t>X.X 投标文件的递交</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 xml:space="preserve"> 投标人递交投标文件的截止时间（投标截止时间）：见投标人须知前附表。</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 xml:space="preserve"> 投标人应当在投标截止时间前，通过互联网使用CA数字证书登录“电子交易平台”，选择所投标段（包）将</w:t>
      </w:r>
      <w:r w:rsidRPr="00E96D1B">
        <w:rPr>
          <w:rFonts w:ascii="仿宋_GB2312" w:eastAsia="仿宋_GB2312" w:hAnsi="Times New Roman" w:hint="eastAsia"/>
          <w:b/>
          <w:sz w:val="24"/>
          <w:szCs w:val="24"/>
        </w:rPr>
        <w:t>加密的电子投标文件</w:t>
      </w:r>
      <w:r w:rsidRPr="00E96D1B">
        <w:rPr>
          <w:rFonts w:ascii="仿宋_GB2312" w:eastAsia="仿宋_GB2312" w:hAnsi="Times New Roman" w:hint="eastAsia"/>
          <w:sz w:val="24"/>
          <w:szCs w:val="24"/>
        </w:rPr>
        <w:t>上传。投标人完成投标文件上传后，“电子交易平台”即时向投标人发出电子签收凭证，递交时间以电子签收凭证载明的传输完成时间为准。投标人应充分考虑上传文件时的不可预见因素，投标文件未在投标截止时间前完成上传的，视为逾期送达，招标人（“电子交易平台”）将拒收。</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 xml:space="preserve"> 除投标人须知前附表另有规定外，投标人所递交的投标文件不予退还。</w:t>
      </w:r>
    </w:p>
    <w:p w:rsidR="00B91BBA" w:rsidRPr="00E96D1B" w:rsidRDefault="00964F79">
      <w:pPr>
        <w:spacing w:line="400" w:lineRule="exact"/>
        <w:ind w:firstLineChars="200" w:firstLine="480"/>
        <w:jc w:val="left"/>
        <w:rPr>
          <w:rFonts w:ascii="仿宋_GB2312" w:eastAsia="仿宋_GB2312"/>
          <w:sz w:val="24"/>
          <w:szCs w:val="24"/>
          <w:lang w:val="zh-CN"/>
        </w:rPr>
      </w:pPr>
      <w:r w:rsidRPr="00E96D1B">
        <w:rPr>
          <w:rFonts w:ascii="仿宋_GB2312" w:eastAsia="仿宋_GB2312" w:hint="eastAsia"/>
          <w:sz w:val="24"/>
          <w:szCs w:val="24"/>
          <w:lang w:val="zh-CN"/>
        </w:rPr>
        <w:t>X.X投标文件的修改与撤回</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lastRenderedPageBreak/>
        <w:t>X.X.X</w:t>
      </w:r>
      <w:r w:rsidRPr="00E96D1B">
        <w:rPr>
          <w:rFonts w:ascii="仿宋_GB2312" w:eastAsia="仿宋_GB2312" w:hAnsi="Times New Roman" w:hint="eastAsia"/>
          <w:sz w:val="24"/>
          <w:szCs w:val="24"/>
        </w:rPr>
        <w:t>在规定的投标截止时间前，投标人可以修改或撤回已递交的投标文件。</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投标人撤回投标文件的，在“电子交易平台”直接进行撤回操作。</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 xml:space="preserve"> 投标人修改投标文件的，应当先按本章相关条款的规定撤回投标文件，再使用“投标文件制作工具”制作成完整的投标文件，并按照本章相关条款规定进行编制和递交。</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投标人撤回投标文件的，招标人自收到撤回通知之日起5日内退还已收取的投标保证金。</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lang w:val="zh-CN"/>
        </w:rPr>
        <w:t>10.开标</w:t>
      </w:r>
    </w:p>
    <w:p w:rsidR="00B91BBA" w:rsidRPr="00E96D1B" w:rsidRDefault="00964F79">
      <w:pPr>
        <w:spacing w:line="400" w:lineRule="exact"/>
        <w:ind w:firstLineChars="200" w:firstLine="482"/>
        <w:contextualSpacing/>
        <w:jc w:val="left"/>
        <w:outlineLvl w:val="1"/>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 开标</w:t>
      </w:r>
    </w:p>
    <w:p w:rsidR="00B91BBA" w:rsidRPr="00E96D1B" w:rsidRDefault="00964F79">
      <w:pPr>
        <w:keepNext/>
        <w:keepLines/>
        <w:spacing w:line="400" w:lineRule="exact"/>
        <w:ind w:firstLineChars="200" w:firstLine="482"/>
        <w:jc w:val="left"/>
        <w:outlineLvl w:val="2"/>
        <w:rPr>
          <w:rFonts w:ascii="仿宋_GB2312" w:eastAsia="仿宋_GB2312" w:hAnsi="Times New Roman"/>
          <w:b/>
          <w:bCs/>
          <w:kern w:val="0"/>
          <w:sz w:val="24"/>
          <w:szCs w:val="24"/>
          <w:lang w:val="zh-CN"/>
        </w:rPr>
      </w:pPr>
      <w:r w:rsidRPr="00E96D1B">
        <w:rPr>
          <w:rFonts w:ascii="仿宋_GB2312" w:eastAsia="仿宋_GB2312" w:hAnsi="宋体" w:hint="eastAsia"/>
          <w:b/>
          <w:bCs/>
          <w:sz w:val="24"/>
          <w:szCs w:val="24"/>
          <w:lang w:val="zh-CN"/>
        </w:rPr>
        <w:t>X.X</w:t>
      </w:r>
      <w:r w:rsidRPr="00E96D1B">
        <w:rPr>
          <w:rFonts w:ascii="仿宋_GB2312" w:eastAsia="仿宋_GB2312" w:hAnsi="Times New Roman" w:hint="eastAsia"/>
          <w:b/>
          <w:bCs/>
          <w:kern w:val="0"/>
          <w:sz w:val="24"/>
          <w:szCs w:val="24"/>
          <w:lang w:val="zh-CN"/>
        </w:rPr>
        <w:t xml:space="preserve"> 开标时间和地点</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招标人在本章规定的投标截止时间（开标时间）</w:t>
      </w:r>
      <w:r w:rsidRPr="00E96D1B">
        <w:rPr>
          <w:rFonts w:ascii="仿宋_GB2312" w:eastAsia="仿宋_GB2312" w:hAnsi="Times New Roman" w:hint="eastAsia"/>
          <w:bCs/>
          <w:iCs/>
          <w:sz w:val="24"/>
          <w:szCs w:val="24"/>
        </w:rPr>
        <w:t>在</w:t>
      </w:r>
      <w:r w:rsidRPr="00E96D1B">
        <w:rPr>
          <w:rFonts w:ascii="仿宋_GB2312" w:eastAsia="仿宋_GB2312" w:hAnsi="Times New Roman" w:hint="eastAsia"/>
          <w:sz w:val="24"/>
          <w:szCs w:val="24"/>
        </w:rPr>
        <w:t>“电子交易平台”</w:t>
      </w:r>
      <w:r w:rsidRPr="00E96D1B">
        <w:rPr>
          <w:rFonts w:ascii="仿宋_GB2312" w:eastAsia="仿宋_GB2312" w:hAnsi="Times New Roman" w:hint="eastAsia"/>
          <w:bCs/>
          <w:iCs/>
          <w:sz w:val="24"/>
          <w:szCs w:val="24"/>
        </w:rPr>
        <w:t>上</w:t>
      </w:r>
      <w:r w:rsidRPr="00E96D1B">
        <w:rPr>
          <w:rFonts w:ascii="仿宋_GB2312" w:eastAsia="仿宋_GB2312" w:hAnsi="Times New Roman" w:hint="eastAsia"/>
          <w:sz w:val="24"/>
          <w:szCs w:val="24"/>
        </w:rPr>
        <w:t>公开进行开标，</w:t>
      </w:r>
      <w:r w:rsidRPr="00E96D1B">
        <w:rPr>
          <w:rFonts w:ascii="仿宋_GB2312" w:eastAsia="仿宋_GB2312" w:hAnsi="Times New Roman" w:hint="eastAsia"/>
          <w:bCs/>
          <w:iCs/>
          <w:sz w:val="24"/>
          <w:szCs w:val="24"/>
        </w:rPr>
        <w:t>所有投标人均</w:t>
      </w:r>
      <w:r w:rsidRPr="00E96D1B">
        <w:rPr>
          <w:rFonts w:ascii="仿宋_GB2312" w:eastAsia="仿宋_GB2312" w:hAnsi="Times New Roman" w:hint="eastAsia"/>
          <w:b/>
          <w:bCs/>
          <w:iCs/>
          <w:sz w:val="24"/>
          <w:szCs w:val="24"/>
        </w:rPr>
        <w:t>应当准时在线参加开标</w:t>
      </w:r>
      <w:r w:rsidRPr="00E96D1B">
        <w:rPr>
          <w:rFonts w:ascii="仿宋_GB2312" w:eastAsia="仿宋_GB2312" w:hAnsi="Times New Roman" w:hint="eastAsia"/>
          <w:sz w:val="24"/>
          <w:szCs w:val="24"/>
        </w:rPr>
        <w:t>。</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招标人通过互联网在投标人须知前附表规定的地点组织开标，并在投标截止时间30分钟前，使用CA数字证书登录“电子交易平台”，进入“开标大厅”选择相应标段进行签到，做好开标的准备工作。</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 xml:space="preserve"> 投标人可在能够保证设施设备可靠、互联网畅通的</w:t>
      </w:r>
      <w:r w:rsidRPr="00E96D1B">
        <w:rPr>
          <w:rFonts w:ascii="仿宋_GB2312" w:eastAsia="仿宋_GB2312" w:hAnsi="Times New Roman" w:hint="eastAsia"/>
          <w:b/>
          <w:sz w:val="24"/>
          <w:szCs w:val="24"/>
        </w:rPr>
        <w:t>任意地点</w:t>
      </w:r>
      <w:r w:rsidRPr="00E96D1B">
        <w:rPr>
          <w:rFonts w:ascii="仿宋_GB2312" w:eastAsia="仿宋_GB2312" w:hAnsi="Times New Roman" w:hint="eastAsia"/>
          <w:sz w:val="24"/>
          <w:szCs w:val="24"/>
        </w:rPr>
        <w:t>，通过互联网在线参加开标。在投标截止时间前，</w:t>
      </w:r>
      <w:r w:rsidRPr="00E96D1B">
        <w:rPr>
          <w:rFonts w:ascii="仿宋_GB2312" w:eastAsia="仿宋_GB2312" w:hAnsi="Times New Roman" w:hint="eastAsia"/>
          <w:b/>
          <w:sz w:val="24"/>
          <w:szCs w:val="24"/>
        </w:rPr>
        <w:t>使用加密投标文件的CA数字证书</w:t>
      </w:r>
      <w:r w:rsidRPr="00E96D1B">
        <w:rPr>
          <w:rFonts w:ascii="仿宋_GB2312" w:eastAsia="仿宋_GB2312" w:hAnsi="Times New Roman" w:hint="eastAsia"/>
          <w:sz w:val="24"/>
          <w:szCs w:val="24"/>
        </w:rPr>
        <w:t>登录“电子交易平台”，进入“开标大厅”选择所投标段（包）进行签到，并实时在线关注招标人的操作情况。</w:t>
      </w:r>
    </w:p>
    <w:p w:rsidR="00B91BBA" w:rsidRPr="00E96D1B" w:rsidRDefault="00964F79">
      <w:pPr>
        <w:keepNext/>
        <w:keepLines/>
        <w:spacing w:line="400" w:lineRule="exact"/>
        <w:ind w:firstLineChars="200" w:firstLine="482"/>
        <w:jc w:val="left"/>
        <w:outlineLvl w:val="2"/>
        <w:rPr>
          <w:rFonts w:ascii="仿宋_GB2312" w:eastAsia="仿宋_GB2312" w:hAnsi="Times New Roman"/>
          <w:b/>
          <w:bCs/>
          <w:kern w:val="0"/>
          <w:sz w:val="24"/>
          <w:szCs w:val="24"/>
          <w:lang w:val="zh-CN"/>
        </w:rPr>
      </w:pPr>
      <w:r w:rsidRPr="00E96D1B">
        <w:rPr>
          <w:rFonts w:ascii="仿宋_GB2312" w:eastAsia="仿宋_GB2312" w:hAnsi="宋体" w:hint="eastAsia"/>
          <w:b/>
          <w:bCs/>
          <w:sz w:val="24"/>
          <w:szCs w:val="24"/>
          <w:lang w:val="zh-CN"/>
        </w:rPr>
        <w:t>X.X</w:t>
      </w:r>
      <w:r w:rsidRPr="00E96D1B">
        <w:rPr>
          <w:rFonts w:ascii="仿宋_GB2312" w:eastAsia="仿宋_GB2312" w:hAnsi="Times New Roman" w:hint="eastAsia"/>
          <w:b/>
          <w:bCs/>
          <w:kern w:val="0"/>
          <w:sz w:val="24"/>
          <w:szCs w:val="24"/>
          <w:lang w:val="zh-CN"/>
        </w:rPr>
        <w:t xml:space="preserve"> 开标程序</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主持人按下列程序在“电子交易平台”“开标大厅”进行电子开标：</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（1）宣布开标纪律；</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（2）公布主持人、招标人代表、监标人等有关人员姓名；</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（3）公布在投标截止时间前投标文件的递交情况；</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（4）公布投标保证金递交情况；</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（5）投标人根据提示在投标人须知前附表规定的时间内解密投标文件；</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（6）读取已解密的投标文件的内容；</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（7）公布投标人名称、标段（包）名称、投标保证金的递交情况、投标报价及其他内容，并</w:t>
      </w:r>
      <w:r w:rsidRPr="00E96D1B">
        <w:rPr>
          <w:rFonts w:ascii="仿宋_GB2312" w:eastAsia="仿宋_GB2312" w:hAnsi="Times New Roman" w:hint="eastAsia"/>
          <w:bCs/>
          <w:iCs/>
          <w:sz w:val="24"/>
          <w:szCs w:val="24"/>
        </w:rPr>
        <w:t>生成开标记录</w:t>
      </w:r>
      <w:r w:rsidRPr="00E96D1B">
        <w:rPr>
          <w:rFonts w:ascii="仿宋_GB2312" w:eastAsia="仿宋_GB2312" w:hAnsi="Times New Roman" w:hint="eastAsia"/>
          <w:sz w:val="24"/>
          <w:szCs w:val="24"/>
        </w:rPr>
        <w:t>；</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（8）开标结束。</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 xml:space="preserve">X.X.X </w:t>
      </w:r>
      <w:r w:rsidRPr="00E96D1B">
        <w:rPr>
          <w:rFonts w:ascii="仿宋_GB2312" w:eastAsia="仿宋_GB2312" w:hAnsi="Times New Roman" w:hint="eastAsia"/>
          <w:bCs/>
          <w:iCs/>
          <w:sz w:val="24"/>
          <w:szCs w:val="24"/>
        </w:rPr>
        <w:t>在本章相关条款</w:t>
      </w:r>
      <w:r w:rsidRPr="00E96D1B">
        <w:rPr>
          <w:rFonts w:ascii="仿宋_GB2312" w:eastAsia="仿宋_GB2312" w:hAnsi="Times New Roman" w:hint="eastAsia"/>
          <w:sz w:val="24"/>
          <w:szCs w:val="24"/>
        </w:rPr>
        <w:t>规定的时间内</w:t>
      </w:r>
      <w:r w:rsidRPr="00E96D1B">
        <w:rPr>
          <w:rFonts w:ascii="仿宋_GB2312" w:eastAsia="仿宋_GB2312" w:hAnsi="Times New Roman" w:hint="eastAsia"/>
          <w:bCs/>
          <w:iCs/>
          <w:sz w:val="24"/>
          <w:szCs w:val="24"/>
        </w:rPr>
        <w:t>，非因“电子交易平台”原因造成投标文件未解密的，视为投标人撤回投标文件。已解密的投标文件少于三个的，招标失败；已解密的投标文件不少于三个，开标继续进行。</w:t>
      </w:r>
    </w:p>
    <w:p w:rsidR="00B91BBA" w:rsidRPr="00E96D1B" w:rsidRDefault="00964F79">
      <w:pPr>
        <w:spacing w:line="400" w:lineRule="exact"/>
        <w:ind w:firstLineChars="200" w:firstLine="482"/>
        <w:jc w:val="left"/>
        <w:outlineLvl w:val="2"/>
        <w:rPr>
          <w:rFonts w:ascii="仿宋_GB2312" w:eastAsia="仿宋_GB2312" w:hAnsi="宋体"/>
          <w:b/>
          <w:bCs/>
          <w:sz w:val="24"/>
          <w:szCs w:val="24"/>
          <w:lang w:val="zh-CN"/>
        </w:rPr>
      </w:pPr>
      <w:r w:rsidRPr="00E96D1B">
        <w:rPr>
          <w:rFonts w:ascii="仿宋_GB2312" w:eastAsia="仿宋_GB2312" w:hAnsi="宋体" w:hint="eastAsia"/>
          <w:b/>
          <w:bCs/>
          <w:sz w:val="24"/>
          <w:szCs w:val="24"/>
          <w:lang w:val="zh-CN"/>
        </w:rPr>
        <w:t>X.X 开标异议</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lastRenderedPageBreak/>
        <w:t>X.X.X</w:t>
      </w:r>
      <w:r w:rsidRPr="00E96D1B">
        <w:rPr>
          <w:rFonts w:ascii="仿宋_GB2312" w:eastAsia="仿宋_GB2312" w:hAnsi="Times New Roman" w:hint="eastAsia"/>
          <w:sz w:val="24"/>
          <w:szCs w:val="24"/>
        </w:rPr>
        <w:t>投标人对开标有异议的，应当在开标过程中提出；招标人当场对异议作出答复，并记入开标记录。异议与答复应通过 “开标大厅”在“异议与答复”菜单以书面形式进行。</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本处所称异议是指投标人在开标过程中对投标文件提交、投标截止时间、开标程序、开标记录以及投标人和招标人或者投标人相互之间存在利益冲突的情形等提出的质疑。</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投标人异议成立的，招标人将及时采取纠正措施，或者提交评标委员会评审确认；投标人异议不成立的，招标人将当场给予解释说明。</w:t>
      </w:r>
    </w:p>
    <w:p w:rsidR="00B91BBA" w:rsidRPr="00E96D1B" w:rsidRDefault="00964F79">
      <w:pPr>
        <w:keepNext/>
        <w:keepLines/>
        <w:spacing w:line="400" w:lineRule="exact"/>
        <w:ind w:firstLineChars="200" w:firstLine="482"/>
        <w:jc w:val="left"/>
        <w:outlineLvl w:val="2"/>
        <w:rPr>
          <w:rFonts w:ascii="仿宋_GB2312" w:eastAsia="仿宋_GB2312" w:hAnsi="Times New Roman"/>
          <w:b/>
          <w:bCs/>
          <w:kern w:val="0"/>
          <w:sz w:val="24"/>
          <w:szCs w:val="24"/>
          <w:lang w:val="zh-CN"/>
        </w:rPr>
      </w:pPr>
      <w:r w:rsidRPr="00E96D1B">
        <w:rPr>
          <w:rFonts w:ascii="仿宋_GB2312" w:eastAsia="仿宋_GB2312" w:hAnsi="宋体" w:hint="eastAsia"/>
          <w:b/>
          <w:bCs/>
          <w:sz w:val="24"/>
          <w:szCs w:val="24"/>
          <w:lang w:val="zh-CN"/>
        </w:rPr>
        <w:t>X.X</w:t>
      </w:r>
      <w:r w:rsidRPr="00E96D1B">
        <w:rPr>
          <w:rFonts w:ascii="仿宋_GB2312" w:eastAsia="仿宋_GB2312" w:hAnsi="Times New Roman" w:hint="eastAsia"/>
          <w:b/>
          <w:bCs/>
          <w:kern w:val="0"/>
          <w:sz w:val="24"/>
          <w:szCs w:val="24"/>
          <w:lang w:val="zh-CN"/>
        </w:rPr>
        <w:t xml:space="preserve"> 特殊情况的处置</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因“电子交易平台”系统故障导致无法投标的，交易中心及时通知招标人，招标人视情况决定是否顺延投标截止时间。因投标人自身原因导致无法完成投标的，由投标人自行承担后果。</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因“电子交易平台”系统故障导致无法正常开标的，招标人将暂停开标，待系统恢复正常后继续开标。</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rPr>
        <w:t xml:space="preserve"> “电子交易平台”系统故障是指下列情形：</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（1）系统服务器发生故障，无法访问或无法使用系统；</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（2）系统的软件或数据库出现错误，不能进行正常操作；</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（3）系统发现有安全漏洞，有潜在的泄密危险；</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（4）出现断电、断网事故；</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（5）其他无法保证招投标过程正常进行的情形。</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lang w:val="zh-CN"/>
        </w:rPr>
        <w:t>11.中标通知</w:t>
      </w:r>
    </w:p>
    <w:p w:rsidR="00B91BBA" w:rsidRPr="00E96D1B" w:rsidRDefault="00964F79">
      <w:pPr>
        <w:spacing w:line="400" w:lineRule="exact"/>
        <w:ind w:firstLineChars="200" w:firstLine="480"/>
        <w:jc w:val="left"/>
        <w:outlineLvl w:val="2"/>
        <w:rPr>
          <w:rFonts w:ascii="仿宋_GB2312" w:eastAsia="仿宋_GB2312" w:hAnsi="宋体"/>
          <w:b/>
          <w:bCs/>
          <w:sz w:val="24"/>
          <w:szCs w:val="24"/>
          <w:lang w:val="zh-CN"/>
        </w:rPr>
      </w:pPr>
      <w:r w:rsidRPr="00E96D1B">
        <w:rPr>
          <w:rFonts w:ascii="仿宋_GB2312" w:eastAsia="仿宋_GB2312" w:hAnsi="宋体" w:hint="eastAsia"/>
          <w:sz w:val="24"/>
          <w:szCs w:val="24"/>
          <w:lang w:val="zh-CN"/>
        </w:rPr>
        <w:t>X.X</w:t>
      </w:r>
      <w:r w:rsidRPr="00E96D1B">
        <w:rPr>
          <w:rFonts w:ascii="仿宋_GB2312" w:eastAsia="仿宋_GB2312" w:hAnsi="宋体" w:hint="eastAsia"/>
          <w:b/>
          <w:bCs/>
          <w:sz w:val="24"/>
          <w:szCs w:val="24"/>
          <w:lang w:val="zh-CN"/>
        </w:rPr>
        <w:t>中标通知</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评标结果公示期满后，在本章相关条款规定的投标有效期内，招标人通过“电子交易平台”以书面形式向中标人发出中标通知书，同时将中标结果通知未中标的投标人。</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中标通知书发出的同时，招标人将在投标人须知前附表规定的媒介发布中标结果公示。</w:t>
      </w:r>
    </w:p>
    <w:p w:rsidR="00B91BBA" w:rsidRPr="00E96D1B" w:rsidRDefault="00964F79">
      <w:pPr>
        <w:spacing w:line="400" w:lineRule="exact"/>
        <w:ind w:firstLineChars="200" w:firstLine="480"/>
        <w:rPr>
          <w:rFonts w:ascii="楷体" w:eastAsia="楷体" w:hAnsi="楷体" w:cs="楷体"/>
          <w:sz w:val="24"/>
          <w:szCs w:val="24"/>
        </w:rPr>
      </w:pPr>
      <w:r w:rsidRPr="00E96D1B">
        <w:rPr>
          <w:rFonts w:ascii="楷体" w:eastAsia="楷体" w:hAnsi="楷体" w:cs="楷体" w:hint="eastAsia"/>
          <w:sz w:val="24"/>
          <w:szCs w:val="24"/>
        </w:rPr>
        <w:t>12.履约保证金</w:t>
      </w:r>
    </w:p>
    <w:p w:rsidR="00B91BBA" w:rsidRPr="00E96D1B" w:rsidRDefault="00964F79">
      <w:pPr>
        <w:spacing w:line="400" w:lineRule="exact"/>
        <w:ind w:firstLineChars="200" w:firstLine="480"/>
        <w:jc w:val="left"/>
        <w:outlineLvl w:val="2"/>
        <w:rPr>
          <w:rFonts w:ascii="仿宋_GB2312" w:eastAsia="仿宋_GB2312" w:hAnsi="宋体"/>
          <w:b/>
          <w:bCs/>
          <w:sz w:val="24"/>
          <w:szCs w:val="24"/>
          <w:lang w:val="zh-CN"/>
        </w:rPr>
      </w:pPr>
      <w:r w:rsidRPr="00E96D1B">
        <w:rPr>
          <w:rFonts w:ascii="仿宋_GB2312" w:eastAsia="仿宋_GB2312" w:hAnsi="宋体" w:hint="eastAsia"/>
          <w:sz w:val="24"/>
          <w:szCs w:val="24"/>
          <w:lang w:val="zh-CN"/>
        </w:rPr>
        <w:t>X.X</w:t>
      </w:r>
      <w:r w:rsidRPr="00E96D1B">
        <w:rPr>
          <w:rFonts w:ascii="仿宋_GB2312" w:eastAsia="仿宋_GB2312" w:hAnsi="宋体" w:hint="eastAsia"/>
          <w:b/>
          <w:bCs/>
          <w:sz w:val="24"/>
          <w:szCs w:val="24"/>
          <w:lang w:val="zh-CN"/>
        </w:rPr>
        <w:t xml:space="preserve"> 履约保证金</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 在签订合同前，中标人应按投标人须知前附表规定的金额、形式和本招标文件 “合同条款及格式”规定的履约保证金格式或者事先经过招标人书面认可的履约保证金格式向招标人提交履约担保。联合体中标的，其履约保证金由牵头人递交，并应符合投标人须知前附表的规定。</w:t>
      </w:r>
    </w:p>
    <w:p w:rsidR="00B91BBA" w:rsidRPr="00E96D1B" w:rsidRDefault="00964F79">
      <w:pPr>
        <w:spacing w:line="400" w:lineRule="exact"/>
        <w:ind w:firstLineChars="200" w:firstLine="480"/>
        <w:jc w:val="left"/>
        <w:rPr>
          <w:rFonts w:ascii="仿宋_GB2312" w:eastAsia="仿宋_GB2312"/>
          <w:sz w:val="24"/>
          <w:szCs w:val="24"/>
        </w:rPr>
      </w:pPr>
      <w:r w:rsidRPr="00E96D1B">
        <w:rPr>
          <w:rFonts w:ascii="仿宋_GB2312" w:eastAsia="仿宋_GB2312" w:hint="eastAsia"/>
          <w:sz w:val="24"/>
          <w:szCs w:val="24"/>
        </w:rPr>
        <w:t>X.X.X中标人不能按本章相关条款要求提交履约保证金的，视为放弃中标，</w:t>
      </w:r>
      <w:r w:rsidRPr="00E96D1B">
        <w:rPr>
          <w:rFonts w:ascii="仿宋_GB2312" w:eastAsia="仿宋_GB2312" w:hint="eastAsia"/>
          <w:sz w:val="24"/>
          <w:szCs w:val="24"/>
        </w:rPr>
        <w:lastRenderedPageBreak/>
        <w:t>其投标保证金不予退还，给招标人造成的损失超过投标保证金数额的，中标人还应当对超过部分予以赔偿。</w:t>
      </w:r>
    </w:p>
    <w:p w:rsidR="00B91BBA" w:rsidRPr="00E96D1B" w:rsidRDefault="00964F79">
      <w:pPr>
        <w:spacing w:line="400" w:lineRule="exact"/>
        <w:ind w:firstLineChars="200" w:firstLine="480"/>
        <w:rPr>
          <w:rFonts w:ascii="楷体" w:eastAsia="楷体" w:hAnsi="楷体" w:cs="楷体"/>
          <w:sz w:val="24"/>
          <w:szCs w:val="24"/>
          <w:lang w:val="zh-CN"/>
        </w:rPr>
      </w:pPr>
      <w:r w:rsidRPr="00E96D1B">
        <w:rPr>
          <w:rFonts w:ascii="楷体" w:eastAsia="楷体" w:hAnsi="楷体" w:cs="楷体" w:hint="eastAsia"/>
          <w:sz w:val="24"/>
          <w:szCs w:val="24"/>
          <w:lang w:val="zh-CN"/>
        </w:rPr>
        <w:t>13.签订合同</w:t>
      </w:r>
    </w:p>
    <w:p w:rsidR="00B91BBA" w:rsidRPr="00E96D1B" w:rsidRDefault="00964F79">
      <w:pPr>
        <w:spacing w:line="400" w:lineRule="exact"/>
        <w:ind w:firstLineChars="200" w:firstLine="480"/>
        <w:jc w:val="left"/>
        <w:outlineLvl w:val="2"/>
        <w:rPr>
          <w:rFonts w:ascii="仿宋_GB2312" w:eastAsia="仿宋_GB2312" w:hAnsi="宋体"/>
          <w:b/>
          <w:bCs/>
          <w:sz w:val="24"/>
          <w:szCs w:val="24"/>
          <w:lang w:val="zh-CN"/>
        </w:rPr>
      </w:pPr>
      <w:r w:rsidRPr="00E96D1B">
        <w:rPr>
          <w:rFonts w:ascii="仿宋_GB2312" w:eastAsia="仿宋_GB2312" w:hAnsi="宋体" w:hint="eastAsia"/>
          <w:sz w:val="24"/>
          <w:szCs w:val="24"/>
          <w:lang w:val="zh-CN"/>
        </w:rPr>
        <w:t>X.X</w:t>
      </w:r>
      <w:r w:rsidRPr="00E96D1B">
        <w:rPr>
          <w:rFonts w:ascii="仿宋_GB2312" w:eastAsia="仿宋_GB2312" w:hAnsi="宋体" w:hint="eastAsia"/>
          <w:b/>
          <w:bCs/>
          <w:sz w:val="24"/>
          <w:szCs w:val="24"/>
          <w:lang w:val="zh-CN"/>
        </w:rPr>
        <w:t>签订合同</w:t>
      </w:r>
    </w:p>
    <w:p w:rsidR="00B91BBA" w:rsidRPr="00E96D1B" w:rsidRDefault="00964F79">
      <w:pPr>
        <w:spacing w:line="400" w:lineRule="exact"/>
        <w:ind w:firstLine="482"/>
        <w:jc w:val="left"/>
        <w:rPr>
          <w:rFonts w:ascii="仿宋_GB2312" w:eastAsia="仿宋_GB2312"/>
          <w:sz w:val="24"/>
          <w:szCs w:val="24"/>
        </w:rPr>
      </w:pPr>
      <w:r w:rsidRPr="00E96D1B">
        <w:rPr>
          <w:rFonts w:ascii="仿宋_GB2312" w:eastAsia="仿宋_GB2312" w:hint="eastAsia"/>
          <w:sz w:val="24"/>
          <w:szCs w:val="24"/>
        </w:rPr>
        <w:t>X.X.X 招标人和中标人应当在投标有效期内并自中标通知书发出之日起30日内，根据招标文件和中标人的投标文件订立书面合同。中标人无正当理由拒签合同或在签订合同时向招标人提出附加条件的，招标人取消其中标资格，其投标保证金不予退还；给招标人造成的损失超过投标保证金数额的，中标人还应当对超过部分予以赔偿。</w:t>
      </w:r>
    </w:p>
    <w:p w:rsidR="00B91BBA" w:rsidRPr="00E96D1B" w:rsidRDefault="00964F79">
      <w:pPr>
        <w:spacing w:line="400" w:lineRule="exact"/>
        <w:ind w:firstLine="482"/>
        <w:jc w:val="left"/>
        <w:rPr>
          <w:rFonts w:ascii="仿宋_GB2312" w:eastAsia="仿宋_GB2312"/>
          <w:sz w:val="24"/>
          <w:szCs w:val="24"/>
        </w:rPr>
      </w:pPr>
      <w:r w:rsidRPr="00E96D1B">
        <w:rPr>
          <w:rFonts w:ascii="仿宋_GB2312" w:eastAsia="仿宋_GB2312" w:hint="eastAsia"/>
          <w:sz w:val="24"/>
          <w:szCs w:val="24"/>
        </w:rPr>
        <w:t>X.X.X 发出中标通知书后，招标人无正当理由拒签合同的，招标人向中标人退还投标保证金；给中标人造成损失的，还应当赔偿损失。</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int="eastAsia"/>
          <w:sz w:val="24"/>
          <w:szCs w:val="24"/>
        </w:rPr>
        <w:t>X.X.X</w:t>
      </w:r>
      <w:r w:rsidRPr="00E96D1B">
        <w:rPr>
          <w:rFonts w:ascii="仿宋_GB2312" w:eastAsia="仿宋_GB2312" w:hAnsi="Times New Roman" w:hint="eastAsia"/>
          <w:sz w:val="24"/>
          <w:szCs w:val="24"/>
          <w:shd w:val="clear" w:color="auto" w:fill="FFFFFF"/>
        </w:rPr>
        <w:t>中标人应当在合同签订后15日内，</w:t>
      </w:r>
      <w:r w:rsidRPr="00E96D1B">
        <w:rPr>
          <w:rFonts w:ascii="仿宋_GB2312" w:eastAsia="仿宋_GB2312" w:hAnsi="Times New Roman" w:hint="eastAsia"/>
          <w:sz w:val="24"/>
          <w:szCs w:val="24"/>
        </w:rPr>
        <w:t>登录“电子交易平台”</w:t>
      </w:r>
      <w:r w:rsidRPr="00E96D1B">
        <w:rPr>
          <w:rFonts w:ascii="仿宋_GB2312" w:eastAsia="仿宋_GB2312" w:hAnsi="Times New Roman" w:hint="eastAsia"/>
          <w:sz w:val="24"/>
          <w:szCs w:val="24"/>
          <w:shd w:val="clear" w:color="auto" w:fill="FFFFFF"/>
        </w:rPr>
        <w:t>提交电子合同文件备案。</w:t>
      </w:r>
    </w:p>
    <w:p w:rsidR="00B91BBA" w:rsidRPr="00E96D1B" w:rsidRDefault="00964F79">
      <w:pPr>
        <w:autoSpaceDE w:val="0"/>
        <w:autoSpaceDN w:val="0"/>
        <w:adjustRightInd w:val="0"/>
        <w:spacing w:line="400" w:lineRule="exact"/>
        <w:ind w:firstLineChars="150" w:firstLine="360"/>
        <w:jc w:val="left"/>
        <w:rPr>
          <w:rFonts w:ascii="仿宋_GB2312" w:eastAsia="仿宋_GB2312" w:hAnsi="宋体" w:cs="宋体"/>
          <w:kern w:val="0"/>
          <w:sz w:val="24"/>
          <w:szCs w:val="24"/>
        </w:rPr>
      </w:pPr>
      <w:r w:rsidRPr="00E96D1B">
        <w:rPr>
          <w:rFonts w:ascii="仿宋_GB2312" w:eastAsia="仿宋_GB2312" w:hAnsi="Times New Roman" w:cs="宋体" w:hint="eastAsia"/>
          <w:kern w:val="0"/>
          <w:sz w:val="24"/>
          <w:szCs w:val="24"/>
        </w:rPr>
        <w:t>五、《通用示范文本》“评标办法”</w:t>
      </w:r>
      <w:r w:rsidRPr="00E96D1B">
        <w:rPr>
          <w:rFonts w:ascii="仿宋_GB2312" w:eastAsia="仿宋_GB2312" w:hAnsi="宋体" w:cs="宋体" w:hint="eastAsia"/>
          <w:kern w:val="0"/>
          <w:sz w:val="24"/>
          <w:szCs w:val="24"/>
        </w:rPr>
        <w:t>分别规定综合评估法和经评审的最低投标价法两种评标方法，供招标人根据招标项目具体特点和实际需要选择适用。招标人选择适用综合评估法的，各评审因素的评审标准、分值和权重等由招标人自主确定；</w:t>
      </w:r>
      <w:r w:rsidRPr="00E96D1B">
        <w:rPr>
          <w:rFonts w:ascii="仿宋_GB2312" w:eastAsia="仿宋_GB2312" w:hAnsi="Times New Roman" w:cs="宋体" w:hint="eastAsia"/>
          <w:kern w:val="0"/>
          <w:sz w:val="24"/>
          <w:szCs w:val="24"/>
        </w:rPr>
        <w:t>相关规章、规范性文件</w:t>
      </w:r>
      <w:r w:rsidRPr="00E96D1B">
        <w:rPr>
          <w:rFonts w:ascii="仿宋_GB2312" w:eastAsia="仿宋_GB2312" w:hAnsi="宋体" w:cs="宋体" w:hint="eastAsia"/>
          <w:kern w:val="0"/>
          <w:sz w:val="24"/>
          <w:szCs w:val="24"/>
        </w:rPr>
        <w:t>对各评审因素的评审标准、分值和权重等有规定的，从其规定。招标人选择适用经评审的最低投标价法的，应列明详细评审办法和标准。</w:t>
      </w:r>
    </w:p>
    <w:p w:rsidR="00B91BBA" w:rsidRPr="00E96D1B" w:rsidRDefault="00964F79">
      <w:pPr>
        <w:autoSpaceDE w:val="0"/>
        <w:autoSpaceDN w:val="0"/>
        <w:adjustRightInd w:val="0"/>
        <w:spacing w:line="400" w:lineRule="exact"/>
        <w:ind w:firstLineChars="150" w:firstLine="360"/>
        <w:jc w:val="left"/>
        <w:rPr>
          <w:rFonts w:ascii="仿宋_GB2312" w:eastAsia="仿宋_GB2312" w:hAnsi="宋体" w:cs="宋体"/>
          <w:kern w:val="0"/>
          <w:sz w:val="24"/>
          <w:szCs w:val="24"/>
        </w:rPr>
      </w:pPr>
      <w:r w:rsidRPr="00E96D1B">
        <w:rPr>
          <w:rFonts w:ascii="仿宋_GB2312" w:eastAsia="仿宋_GB2312" w:hAnsi="Times New Roman" w:cs="宋体" w:hint="eastAsia"/>
          <w:kern w:val="0"/>
          <w:sz w:val="24"/>
          <w:szCs w:val="24"/>
        </w:rPr>
        <w:t>“评标办法”前附表规定了初步评审和详细评审格式，初步评审规定了形式评审、响应性评审、资格评审、程序性否决投标格式，详细评审规定了投标报价评审标准、其他评审因素和标准（综合评估法）和详细评审标准（</w:t>
      </w:r>
      <w:r w:rsidRPr="00E96D1B">
        <w:rPr>
          <w:rFonts w:ascii="仿宋_GB2312" w:eastAsia="仿宋_GB2312" w:hAnsi="宋体" w:cs="宋体" w:hint="eastAsia"/>
          <w:kern w:val="0"/>
          <w:sz w:val="24"/>
          <w:szCs w:val="24"/>
        </w:rPr>
        <w:t>经评审的最低投标价法</w:t>
      </w:r>
      <w:r w:rsidRPr="00E96D1B">
        <w:rPr>
          <w:rFonts w:ascii="仿宋_GB2312" w:eastAsia="仿宋_GB2312" w:hAnsi="Times New Roman" w:cs="宋体" w:hint="eastAsia"/>
          <w:kern w:val="0"/>
          <w:sz w:val="24"/>
          <w:szCs w:val="24"/>
        </w:rPr>
        <w:t>），招标人必须采用。</w:t>
      </w:r>
      <w:r w:rsidRPr="00E96D1B">
        <w:rPr>
          <w:rFonts w:ascii="仿宋_GB2312" w:eastAsia="仿宋_GB2312" w:hAnsi="微软雅黑" w:cs="宋体" w:hint="eastAsia"/>
          <w:kern w:val="0"/>
          <w:sz w:val="24"/>
          <w:szCs w:val="24"/>
        </w:rPr>
        <w:t>招标人应根据招标项目具体特点和实际需要，在规定的格式内详细列明全部审查或评审因素、标准，</w:t>
      </w:r>
      <w:r w:rsidRPr="00E96D1B">
        <w:rPr>
          <w:rFonts w:ascii="仿宋_GB2312" w:eastAsia="仿宋_GB2312" w:hAnsi="Times New Roman" w:hint="eastAsia"/>
          <w:kern w:val="0"/>
          <w:sz w:val="24"/>
          <w:szCs w:val="24"/>
        </w:rPr>
        <w:t>并标明投标人不满足其要求即导致投标被否决的全部条款。</w:t>
      </w:r>
    </w:p>
    <w:p w:rsidR="00B91BBA" w:rsidRPr="00E96D1B" w:rsidRDefault="00964F79">
      <w:pPr>
        <w:autoSpaceDE w:val="0"/>
        <w:autoSpaceDN w:val="0"/>
        <w:adjustRightInd w:val="0"/>
        <w:spacing w:line="400" w:lineRule="exact"/>
        <w:ind w:firstLineChars="150" w:firstLine="360"/>
        <w:jc w:val="left"/>
        <w:rPr>
          <w:rFonts w:ascii="仿宋_GB2312" w:eastAsia="仿宋_GB2312" w:hAnsi="Times New Roman" w:cs="宋体"/>
          <w:kern w:val="0"/>
          <w:sz w:val="24"/>
          <w:szCs w:val="24"/>
        </w:rPr>
      </w:pPr>
      <w:r w:rsidRPr="00E96D1B">
        <w:rPr>
          <w:rFonts w:ascii="仿宋_GB2312" w:eastAsia="仿宋_GB2312" w:hAnsi="宋体" w:hint="eastAsia"/>
          <w:sz w:val="24"/>
          <w:szCs w:val="24"/>
        </w:rPr>
        <w:t>“评标办法”正文部分</w:t>
      </w:r>
      <w:r w:rsidRPr="00E96D1B">
        <w:rPr>
          <w:rFonts w:ascii="仿宋_GB2312" w:eastAsia="仿宋_GB2312" w:hAnsi="Times New Roman" w:hint="eastAsia"/>
          <w:kern w:val="0"/>
          <w:sz w:val="24"/>
          <w:szCs w:val="24"/>
        </w:rPr>
        <w:t>招标人</w:t>
      </w:r>
      <w:r w:rsidRPr="00E96D1B">
        <w:rPr>
          <w:rFonts w:ascii="仿宋_GB2312" w:eastAsia="仿宋_GB2312" w:hAnsi="宋体" w:hint="eastAsia"/>
          <w:sz w:val="24"/>
          <w:szCs w:val="24"/>
        </w:rPr>
        <w:t>应全文引用，“评标办法”正文部分空格标示的由招标人填写的内容应与</w:t>
      </w:r>
      <w:r w:rsidRPr="00E96D1B">
        <w:rPr>
          <w:rFonts w:ascii="仿宋_GB2312" w:eastAsia="仿宋_GB2312" w:hAnsi="Times New Roman" w:cs="宋体" w:hint="eastAsia"/>
          <w:kern w:val="0"/>
          <w:sz w:val="24"/>
          <w:szCs w:val="24"/>
        </w:rPr>
        <w:t>“评标办法”前附表内容保持衔接和一致，</w:t>
      </w:r>
      <w:r w:rsidRPr="00E96D1B">
        <w:rPr>
          <w:rFonts w:ascii="仿宋_GB2312" w:eastAsia="仿宋_GB2312" w:hAnsi="微软雅黑" w:cs="宋体" w:hint="eastAsia"/>
          <w:sz w:val="24"/>
          <w:szCs w:val="24"/>
        </w:rPr>
        <w:t>避免引起歧义，导致招标失败。</w:t>
      </w:r>
    </w:p>
    <w:p w:rsidR="00B91BBA" w:rsidRPr="00E96D1B" w:rsidRDefault="00964F79">
      <w:pPr>
        <w:widowControl/>
        <w:shd w:val="clear" w:color="auto" w:fill="FFFFFF"/>
        <w:spacing w:line="400" w:lineRule="exact"/>
        <w:ind w:firstLine="482"/>
        <w:jc w:val="left"/>
        <w:rPr>
          <w:rFonts w:ascii="仿宋_GB2312" w:eastAsia="仿宋_GB2312" w:hAnsi="Times New Roman"/>
          <w:sz w:val="24"/>
          <w:szCs w:val="24"/>
        </w:rPr>
      </w:pPr>
      <w:r w:rsidRPr="00E96D1B">
        <w:rPr>
          <w:rFonts w:ascii="仿宋_GB2312" w:eastAsia="仿宋_GB2312" w:hAnsi="Times New Roman" w:hint="eastAsia"/>
          <w:kern w:val="0"/>
          <w:sz w:val="24"/>
          <w:szCs w:val="24"/>
        </w:rPr>
        <w:t>六、《通用示范文本》“合同条款及格式”、</w:t>
      </w:r>
      <w:r w:rsidRPr="00E96D1B">
        <w:rPr>
          <w:rFonts w:ascii="仿宋_GB2312" w:eastAsia="仿宋_GB2312" w:hAnsi="Times New Roman" w:hint="eastAsia"/>
          <w:sz w:val="24"/>
          <w:szCs w:val="24"/>
        </w:rPr>
        <w:t>“发包人要求”以及“招标文件其它内容”等组成部分由招标人根据行业规范、招标项目具体特点和实际需要编制。</w:t>
      </w:r>
    </w:p>
    <w:p w:rsidR="00B91BBA" w:rsidRPr="00E96D1B" w:rsidRDefault="00964F79">
      <w:pPr>
        <w:spacing w:line="400" w:lineRule="exact"/>
        <w:ind w:firstLineChars="200" w:firstLine="480"/>
        <w:jc w:val="left"/>
        <w:rPr>
          <w:rFonts w:ascii="仿宋_GB2312" w:eastAsia="仿宋_GB2312" w:hAnsi="Times New Roman"/>
          <w:sz w:val="24"/>
          <w:szCs w:val="24"/>
        </w:rPr>
      </w:pPr>
      <w:r w:rsidRPr="00E96D1B">
        <w:rPr>
          <w:rFonts w:ascii="仿宋_GB2312" w:eastAsia="仿宋_GB2312" w:hAnsi="Times New Roman" w:hint="eastAsia"/>
          <w:sz w:val="24"/>
          <w:szCs w:val="24"/>
        </w:rPr>
        <w:t>七、《通用示范文本》投标文件格式规定封面、投标一览表、投标函及投标函附录、法定代表人身份证明、联合体协议书（如有）、投标保证金、资格审查资料等格式，招标人必须采用；投标文件投标报价等其他材料、格式由招标人根</w:t>
      </w:r>
      <w:r w:rsidRPr="00E96D1B">
        <w:rPr>
          <w:rFonts w:ascii="仿宋_GB2312" w:eastAsia="仿宋_GB2312" w:hAnsi="Times New Roman" w:hint="eastAsia"/>
          <w:sz w:val="24"/>
          <w:szCs w:val="24"/>
        </w:rPr>
        <w:lastRenderedPageBreak/>
        <w:t>据行业规范、招标项目具体特点和实际需要自行补充、编辑。</w:t>
      </w:r>
    </w:p>
    <w:p w:rsidR="00B91BBA" w:rsidRPr="00E96D1B" w:rsidRDefault="00964F79">
      <w:pPr>
        <w:spacing w:line="400" w:lineRule="exact"/>
        <w:ind w:firstLineChars="200" w:firstLine="480"/>
        <w:jc w:val="left"/>
        <w:rPr>
          <w:rFonts w:ascii="仿宋_GB2312" w:eastAsia="仿宋_GB2312" w:hAnsi="微软雅黑" w:cs="宋体"/>
          <w:sz w:val="24"/>
          <w:szCs w:val="24"/>
        </w:rPr>
      </w:pPr>
      <w:r w:rsidRPr="00E96D1B">
        <w:rPr>
          <w:rFonts w:ascii="仿宋_GB2312" w:eastAsia="仿宋_GB2312" w:hAnsi="Times New Roman" w:hint="eastAsia"/>
          <w:sz w:val="24"/>
          <w:szCs w:val="24"/>
        </w:rPr>
        <w:t>八、招标人在编制招标文件时，需将必须引用、采用的内容和格式与根据招标项目具体特点和实际需要自行编制的内容进行有机衔接和结合，编辑完整的招标文件。自行编制的内容不得与必须引用、采用的内容和格式</w:t>
      </w:r>
      <w:r w:rsidRPr="00E96D1B">
        <w:rPr>
          <w:rFonts w:ascii="仿宋_GB2312" w:eastAsia="仿宋_GB2312" w:hAnsi="微软雅黑" w:cs="宋体" w:hint="eastAsia"/>
          <w:sz w:val="24"/>
          <w:szCs w:val="24"/>
        </w:rPr>
        <w:t>相抵触，避免引起歧义，导致招标失败。</w:t>
      </w:r>
    </w:p>
    <w:p w:rsidR="00B91BBA" w:rsidRPr="00E96D1B" w:rsidRDefault="00964F79">
      <w:pPr>
        <w:spacing w:line="400" w:lineRule="exact"/>
        <w:ind w:firstLineChars="206" w:firstLine="494"/>
        <w:jc w:val="left"/>
        <w:rPr>
          <w:rFonts w:ascii="仿宋_GB2312" w:eastAsia="仿宋_GB2312" w:hAnsi="Times New Roman"/>
          <w:sz w:val="24"/>
          <w:szCs w:val="24"/>
        </w:rPr>
      </w:pPr>
      <w:r w:rsidRPr="00E96D1B">
        <w:rPr>
          <w:rFonts w:ascii="仿宋_GB2312" w:eastAsia="仿宋_GB2312" w:hAnsi="Times New Roman" w:hint="eastAsia"/>
          <w:sz w:val="24"/>
          <w:szCs w:val="24"/>
        </w:rPr>
        <w:t>九、《示范文本》适用于市、县级电子交易平台。</w:t>
      </w:r>
    </w:p>
    <w:p w:rsidR="00B91BBA" w:rsidRPr="00E96D1B" w:rsidRDefault="00964F79">
      <w:pPr>
        <w:spacing w:line="400" w:lineRule="exact"/>
        <w:ind w:firstLineChars="206" w:firstLine="494"/>
        <w:jc w:val="left"/>
        <w:rPr>
          <w:rFonts w:ascii="仿宋_GB2312" w:eastAsia="仿宋_GB2312" w:hAnsi="Times New Roman"/>
          <w:sz w:val="24"/>
          <w:szCs w:val="24"/>
        </w:rPr>
      </w:pPr>
      <w:r w:rsidRPr="00E96D1B">
        <w:rPr>
          <w:rFonts w:ascii="仿宋_GB2312" w:eastAsia="仿宋_GB2312" w:hint="eastAsia"/>
          <w:sz w:val="24"/>
          <w:szCs w:val="24"/>
        </w:rPr>
        <w:t>十、</w:t>
      </w:r>
      <w:r w:rsidRPr="00E96D1B">
        <w:rPr>
          <w:rFonts w:ascii="仿宋_GB2312" w:eastAsia="仿宋_GB2312" w:hAnsi="Times New Roman" w:hint="eastAsia"/>
          <w:sz w:val="24"/>
          <w:szCs w:val="24"/>
        </w:rPr>
        <w:t>《示范文本》为2020年版，各使用单位或个人对《示范文本》的修改意见和建议，可向编制工作小组反映。</w:t>
      </w:r>
    </w:p>
    <w:p w:rsidR="00B91BBA" w:rsidRPr="00E96D1B" w:rsidRDefault="00964F79">
      <w:pPr>
        <w:spacing w:line="400" w:lineRule="exact"/>
        <w:ind w:firstLineChars="206" w:firstLine="494"/>
        <w:jc w:val="left"/>
        <w:rPr>
          <w:rFonts w:ascii="仿宋_GB2312" w:eastAsia="仿宋_GB2312" w:hAnsi="Times New Roman"/>
          <w:sz w:val="24"/>
          <w:szCs w:val="24"/>
        </w:rPr>
      </w:pPr>
      <w:r w:rsidRPr="00E96D1B">
        <w:rPr>
          <w:rFonts w:ascii="仿宋_GB2312" w:eastAsia="仿宋_GB2312" w:hAnsi="Times New Roman" w:hint="eastAsia"/>
          <w:sz w:val="24"/>
          <w:szCs w:val="24"/>
        </w:rPr>
        <w:t>联系电话：0715--8126517，8126726</w:t>
      </w:r>
    </w:p>
    <w:p w:rsidR="00B91BBA" w:rsidRPr="00E96D1B" w:rsidRDefault="00B91BBA">
      <w:pPr>
        <w:spacing w:line="540" w:lineRule="exact"/>
        <w:jc w:val="left"/>
        <w:rPr>
          <w:rFonts w:ascii="仿宋_GB2312" w:eastAsia="仿宋_GB2312"/>
          <w:sz w:val="24"/>
          <w:szCs w:val="24"/>
        </w:rPr>
        <w:sectPr w:rsidR="00B91BBA" w:rsidRPr="00E96D1B">
          <w:headerReference w:type="default" r:id="rId9"/>
          <w:footerReference w:type="default" r:id="rId10"/>
          <w:pgSz w:w="11906" w:h="16838"/>
          <w:pgMar w:top="1440" w:right="1800" w:bottom="1440" w:left="1800" w:header="851" w:footer="992" w:gutter="0"/>
          <w:pgNumType w:start="1"/>
          <w:cols w:space="720"/>
          <w:docGrid w:type="lines" w:linePitch="312"/>
        </w:sectPr>
      </w:pPr>
    </w:p>
    <w:p w:rsidR="00B91BBA" w:rsidRPr="00E96D1B" w:rsidRDefault="00B91BBA">
      <w:pPr>
        <w:spacing w:line="500" w:lineRule="exact"/>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964F79">
      <w:pPr>
        <w:pStyle w:val="1"/>
      </w:pPr>
      <w:r w:rsidRPr="00E96D1B">
        <w:rPr>
          <w:rFonts w:hint="eastAsia"/>
        </w:rPr>
        <w:t>二、招标文件封面</w:t>
      </w:r>
    </w:p>
    <w:p w:rsidR="00AF35DA" w:rsidRDefault="00AF35DA">
      <w:pPr>
        <w:widowControl/>
        <w:jc w:val="left"/>
        <w:rPr>
          <w:rFonts w:ascii="宋体" w:hAnsi="宋体"/>
          <w:b/>
          <w:sz w:val="32"/>
          <w:szCs w:val="32"/>
          <w:u w:val="single"/>
        </w:rPr>
      </w:pPr>
      <w:r>
        <w:rPr>
          <w:rFonts w:ascii="宋体" w:hAnsi="宋体"/>
          <w:b/>
          <w:sz w:val="32"/>
          <w:szCs w:val="32"/>
          <w:u w:val="single"/>
        </w:rPr>
        <w:br w:type="page"/>
      </w:r>
    </w:p>
    <w:p w:rsidR="00B91BBA" w:rsidRPr="00E96D1B" w:rsidRDefault="00B91BBA">
      <w:pPr>
        <w:spacing w:line="540" w:lineRule="exact"/>
        <w:rPr>
          <w:rFonts w:ascii="宋体" w:hAnsi="宋体"/>
          <w:b/>
          <w:sz w:val="32"/>
          <w:szCs w:val="32"/>
          <w:u w:val="single"/>
        </w:rPr>
      </w:pPr>
    </w:p>
    <w:p w:rsidR="00B91BBA" w:rsidRPr="00E96D1B" w:rsidRDefault="00964F79">
      <w:pPr>
        <w:spacing w:line="540" w:lineRule="exact"/>
        <w:ind w:firstLineChars="200" w:firstLine="643"/>
        <w:rPr>
          <w:sz w:val="32"/>
          <w:szCs w:val="32"/>
        </w:rPr>
      </w:pPr>
      <w:r w:rsidRPr="00E96D1B">
        <w:rPr>
          <w:rFonts w:ascii="宋体" w:hAnsi="宋体" w:hint="eastAsia"/>
          <w:b/>
          <w:sz w:val="32"/>
          <w:szCs w:val="32"/>
          <w:u w:val="single"/>
        </w:rPr>
        <w:t xml:space="preserve">           </w:t>
      </w:r>
      <w:r w:rsidRPr="00E96D1B">
        <w:rPr>
          <w:rFonts w:ascii="宋体" w:hAnsi="宋体" w:hint="eastAsia"/>
          <w:b/>
          <w:sz w:val="32"/>
          <w:szCs w:val="32"/>
        </w:rPr>
        <w:t>（项目名称）</w:t>
      </w:r>
      <w:r w:rsidRPr="00E96D1B">
        <w:rPr>
          <w:rFonts w:ascii="宋体" w:hAnsi="宋体" w:hint="eastAsia"/>
          <w:b/>
          <w:sz w:val="32"/>
          <w:szCs w:val="32"/>
          <w:u w:val="single"/>
        </w:rPr>
        <w:t xml:space="preserve">      </w:t>
      </w:r>
      <w:r w:rsidRPr="00E96D1B">
        <w:rPr>
          <w:rFonts w:ascii="黑体" w:eastAsia="黑体" w:hAnsi="宋体" w:hint="eastAsia"/>
          <w:sz w:val="32"/>
          <w:szCs w:val="32"/>
        </w:rPr>
        <w:t>（标段/包名称）</w:t>
      </w:r>
    </w:p>
    <w:p w:rsidR="00B91BBA" w:rsidRPr="00E96D1B" w:rsidRDefault="00B91BBA"/>
    <w:p w:rsidR="00B91BBA" w:rsidRPr="00E96D1B" w:rsidRDefault="00B91BBA">
      <w:pPr>
        <w:jc w:val="center"/>
        <w:rPr>
          <w:rFonts w:ascii="黑体" w:eastAsia="黑体" w:hAnsi="黑体"/>
          <w:b/>
          <w:sz w:val="96"/>
          <w:szCs w:val="84"/>
        </w:rPr>
      </w:pPr>
    </w:p>
    <w:p w:rsidR="00B91BBA" w:rsidRPr="00E96D1B" w:rsidRDefault="00B91BBA">
      <w:pPr>
        <w:jc w:val="center"/>
        <w:rPr>
          <w:rFonts w:ascii="黑体" w:eastAsia="黑体" w:hAnsi="黑体"/>
          <w:b/>
          <w:sz w:val="96"/>
          <w:szCs w:val="84"/>
        </w:rPr>
      </w:pPr>
    </w:p>
    <w:p w:rsidR="00B91BBA" w:rsidRPr="00E96D1B" w:rsidRDefault="00964F79">
      <w:pPr>
        <w:jc w:val="center"/>
        <w:rPr>
          <w:rFonts w:ascii="黑体" w:eastAsia="黑体" w:hAnsi="黑体"/>
          <w:b/>
          <w:sz w:val="96"/>
          <w:szCs w:val="84"/>
        </w:rPr>
      </w:pPr>
      <w:r w:rsidRPr="00E96D1B">
        <w:rPr>
          <w:rFonts w:ascii="黑体" w:eastAsia="黑体" w:hAnsi="黑体" w:hint="eastAsia"/>
          <w:b/>
          <w:sz w:val="96"/>
          <w:szCs w:val="84"/>
        </w:rPr>
        <w:t>招  标  文  件</w:t>
      </w:r>
    </w:p>
    <w:p w:rsidR="00B91BBA" w:rsidRPr="00E96D1B" w:rsidRDefault="00B91BBA">
      <w:pPr>
        <w:jc w:val="center"/>
        <w:rPr>
          <w:sz w:val="72"/>
          <w:szCs w:val="72"/>
        </w:rPr>
      </w:pPr>
    </w:p>
    <w:tbl>
      <w:tblPr>
        <w:tblW w:w="3579" w:type="dxa"/>
        <w:tblLayout w:type="fixed"/>
        <w:tblLook w:val="04A0" w:firstRow="1" w:lastRow="0" w:firstColumn="1" w:lastColumn="0" w:noHBand="0" w:noVBand="1"/>
      </w:tblPr>
      <w:tblGrid>
        <w:gridCol w:w="3579"/>
      </w:tblGrid>
      <w:tr w:rsidR="00B91BBA" w:rsidRPr="00E96D1B">
        <w:trPr>
          <w:trHeight w:val="523"/>
        </w:trPr>
        <w:tc>
          <w:tcPr>
            <w:tcW w:w="3579" w:type="dxa"/>
          </w:tcPr>
          <w:p w:rsidR="00B91BBA" w:rsidRPr="00E96D1B" w:rsidRDefault="00964F79">
            <w:pPr>
              <w:jc w:val="right"/>
              <w:rPr>
                <w:b/>
                <w:sz w:val="32"/>
                <w:szCs w:val="32"/>
              </w:rPr>
            </w:pPr>
            <w:r w:rsidRPr="00E96D1B">
              <w:rPr>
                <w:rFonts w:ascii="黑体" w:eastAsia="黑体" w:hAnsi="黑体" w:hint="eastAsia"/>
                <w:b/>
                <w:sz w:val="32"/>
                <w:szCs w:val="32"/>
              </w:rPr>
              <w:t>招标编号</w:t>
            </w:r>
            <w:r w:rsidRPr="00E96D1B">
              <w:rPr>
                <w:rFonts w:ascii="黑体" w:eastAsia="黑体" w:hAnsi="黑体"/>
                <w:b/>
                <w:sz w:val="32"/>
                <w:szCs w:val="32"/>
              </w:rPr>
              <w:t>:</w:t>
            </w:r>
          </w:p>
        </w:tc>
      </w:tr>
    </w:tbl>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pPr>
        <w:jc w:val="center"/>
        <w:rPr>
          <w:szCs w:val="21"/>
        </w:rPr>
      </w:pPr>
    </w:p>
    <w:p w:rsidR="00B91BBA" w:rsidRPr="00E96D1B" w:rsidRDefault="00B91BBA" w:rsidP="00AF35DA">
      <w:pPr>
        <w:rPr>
          <w:rFonts w:hint="eastAsia"/>
          <w:szCs w:val="21"/>
        </w:rPr>
      </w:pPr>
    </w:p>
    <w:p w:rsidR="00B91BBA" w:rsidRPr="00E96D1B" w:rsidRDefault="00B91BBA" w:rsidP="00AF35DA">
      <w:pPr>
        <w:spacing w:line="360" w:lineRule="auto"/>
        <w:rPr>
          <w:rFonts w:ascii="黑体" w:eastAsia="黑体" w:hAnsi="宋体" w:hint="eastAsia"/>
          <w:sz w:val="32"/>
          <w:szCs w:val="32"/>
        </w:rPr>
      </w:pPr>
    </w:p>
    <w:p w:rsidR="00B91BBA" w:rsidRDefault="00964F79" w:rsidP="00AF35DA">
      <w:pPr>
        <w:spacing w:line="360" w:lineRule="auto"/>
        <w:rPr>
          <w:rFonts w:ascii="黑体" w:eastAsia="黑体" w:hAnsi="宋体"/>
          <w:sz w:val="32"/>
          <w:szCs w:val="32"/>
        </w:rPr>
      </w:pPr>
      <w:r w:rsidRPr="00E96D1B">
        <w:rPr>
          <w:rFonts w:ascii="黑体" w:eastAsia="黑体" w:hAnsi="宋体" w:hint="eastAsia"/>
          <w:sz w:val="32"/>
          <w:szCs w:val="32"/>
        </w:rPr>
        <w:t>招标人/招标代理机构：</w:t>
      </w:r>
      <w:r w:rsidRPr="00E96D1B">
        <w:rPr>
          <w:rFonts w:ascii="黑体" w:eastAsia="黑体" w:hAnsi="宋体" w:hint="eastAsia"/>
          <w:sz w:val="32"/>
          <w:szCs w:val="32"/>
          <w:u w:val="single"/>
        </w:rPr>
        <w:t xml:space="preserve">        </w:t>
      </w:r>
      <w:r w:rsidR="00AF35DA">
        <w:rPr>
          <w:rFonts w:ascii="黑体" w:eastAsia="黑体" w:hAnsi="宋体"/>
          <w:sz w:val="32"/>
          <w:szCs w:val="32"/>
          <w:u w:val="single"/>
        </w:rPr>
        <w:t xml:space="preserve">      </w:t>
      </w:r>
      <w:r w:rsidRPr="00E96D1B">
        <w:rPr>
          <w:rFonts w:ascii="黑体" w:eastAsia="黑体" w:hAnsi="宋体" w:hint="eastAsia"/>
          <w:sz w:val="32"/>
          <w:szCs w:val="32"/>
          <w:u w:val="single"/>
        </w:rPr>
        <w:t xml:space="preserve">         </w:t>
      </w:r>
      <w:r w:rsidRPr="00E96D1B">
        <w:rPr>
          <w:rFonts w:ascii="黑体" w:eastAsia="黑体" w:hAnsi="宋体" w:hint="eastAsia"/>
          <w:sz w:val="32"/>
          <w:szCs w:val="32"/>
        </w:rPr>
        <w:t>（盖章）</w:t>
      </w:r>
    </w:p>
    <w:p w:rsidR="00AF35DA" w:rsidRPr="00E96D1B" w:rsidRDefault="00AF35DA" w:rsidP="00AF35DA">
      <w:pPr>
        <w:spacing w:line="360" w:lineRule="auto"/>
        <w:rPr>
          <w:rFonts w:ascii="宋体" w:hAnsi="宋体" w:hint="eastAsia"/>
          <w:sz w:val="32"/>
          <w:szCs w:val="32"/>
          <w:u w:val="single"/>
        </w:rPr>
      </w:pPr>
      <w:r w:rsidRPr="00AF35DA">
        <w:rPr>
          <w:rFonts w:ascii="黑体" w:eastAsia="黑体" w:hAnsi="宋体" w:hint="eastAsia"/>
          <w:sz w:val="32"/>
          <w:szCs w:val="32"/>
        </w:rPr>
        <w:t>招标代理机构项目负责人</w:t>
      </w:r>
      <w:r>
        <w:rPr>
          <w:rFonts w:ascii="黑体" w:eastAsia="黑体" w:hAnsi="宋体" w:hint="eastAsia"/>
          <w:sz w:val="32"/>
          <w:szCs w:val="32"/>
        </w:rPr>
        <w:t>(</w:t>
      </w:r>
      <w:r w:rsidRPr="00AF35DA">
        <w:rPr>
          <w:rFonts w:ascii="黑体" w:eastAsia="黑体" w:hAnsi="宋体" w:hint="eastAsia"/>
          <w:sz w:val="32"/>
          <w:szCs w:val="32"/>
        </w:rPr>
        <w:t>招标文件编制人)：</w:t>
      </w:r>
      <w:r w:rsidRPr="00AF35DA">
        <w:rPr>
          <w:rFonts w:ascii="黑体" w:eastAsia="黑体" w:hAnsi="宋体" w:hint="eastAsia"/>
          <w:sz w:val="32"/>
          <w:szCs w:val="32"/>
          <w:u w:val="single"/>
        </w:rPr>
        <w:t xml:space="preserve">      </w:t>
      </w:r>
      <w:r w:rsidRPr="00AF35DA">
        <w:rPr>
          <w:rFonts w:ascii="黑体" w:eastAsia="黑体" w:hAnsi="宋体" w:hint="eastAsia"/>
          <w:sz w:val="32"/>
          <w:szCs w:val="32"/>
        </w:rPr>
        <w:t>(签字)</w:t>
      </w:r>
    </w:p>
    <w:p w:rsidR="00B91BBA" w:rsidRPr="00E96D1B" w:rsidRDefault="00964F79" w:rsidP="00AF35DA">
      <w:pPr>
        <w:spacing w:line="540" w:lineRule="exact"/>
        <w:rPr>
          <w:rFonts w:ascii="宋体" w:hAnsi="宋体"/>
          <w:sz w:val="32"/>
          <w:szCs w:val="32"/>
        </w:rPr>
      </w:pPr>
      <w:r w:rsidRPr="00AF35DA">
        <w:rPr>
          <w:rFonts w:ascii="黑体" w:eastAsia="黑体" w:hAnsi="宋体" w:hint="eastAsia"/>
          <w:sz w:val="32"/>
          <w:szCs w:val="32"/>
        </w:rPr>
        <w:t>日    期：</w:t>
      </w:r>
      <w:r w:rsidRPr="00AF35DA">
        <w:rPr>
          <w:rFonts w:ascii="黑体" w:eastAsia="黑体" w:hAnsi="宋体" w:hint="eastAsia"/>
          <w:sz w:val="32"/>
          <w:szCs w:val="32"/>
          <w:u w:val="single"/>
        </w:rPr>
        <w:t xml:space="preserve">         </w:t>
      </w:r>
      <w:r w:rsidR="00AF35DA">
        <w:rPr>
          <w:rFonts w:ascii="黑体" w:eastAsia="黑体" w:hAnsi="宋体"/>
          <w:sz w:val="32"/>
          <w:szCs w:val="32"/>
          <w:u w:val="single"/>
        </w:rPr>
        <w:t xml:space="preserve">  </w:t>
      </w:r>
      <w:r w:rsidRPr="00AF35DA">
        <w:rPr>
          <w:rFonts w:ascii="黑体" w:eastAsia="黑体" w:hAnsi="宋体" w:hint="eastAsia"/>
          <w:sz w:val="32"/>
          <w:szCs w:val="32"/>
          <w:u w:val="single"/>
        </w:rPr>
        <w:t xml:space="preserve">  年         月         日</w:t>
      </w:r>
    </w:p>
    <w:p w:rsidR="00AF35DA" w:rsidRDefault="00AF35DA">
      <w:pPr>
        <w:widowControl/>
        <w:jc w:val="left"/>
      </w:pPr>
      <w:r>
        <w:br w:type="page"/>
      </w:r>
    </w:p>
    <w:p w:rsidR="00B91BBA" w:rsidRPr="00AF35DA" w:rsidRDefault="00B91BBA" w:rsidP="00AF35DA">
      <w:pPr>
        <w:rPr>
          <w:rFonts w:hint="eastAsia"/>
        </w:rPr>
      </w:pPr>
    </w:p>
    <w:p w:rsidR="00B91BBA" w:rsidRPr="00E96D1B" w:rsidRDefault="00B91BBA"/>
    <w:p w:rsidR="00B91BBA" w:rsidRPr="00E96D1B" w:rsidRDefault="00B91BBA">
      <w:pPr>
        <w:spacing w:line="500" w:lineRule="exact"/>
        <w:jc w:val="center"/>
        <w:rPr>
          <w:rFonts w:ascii="黑体" w:eastAsia="黑体"/>
          <w:sz w:val="32"/>
          <w:szCs w:val="32"/>
        </w:rPr>
      </w:pPr>
      <w:bookmarkStart w:id="1" w:name="_Toc468288573"/>
      <w:bookmarkStart w:id="2" w:name="_Toc495388657"/>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B91BBA">
      <w:pPr>
        <w:spacing w:line="500" w:lineRule="exact"/>
        <w:jc w:val="center"/>
        <w:rPr>
          <w:rFonts w:ascii="黑体" w:eastAsia="黑体"/>
          <w:sz w:val="32"/>
          <w:szCs w:val="32"/>
        </w:rPr>
      </w:pPr>
    </w:p>
    <w:p w:rsidR="00B91BBA" w:rsidRPr="00E96D1B" w:rsidRDefault="00964F79">
      <w:pPr>
        <w:pStyle w:val="1"/>
      </w:pPr>
      <w:r w:rsidRPr="00E96D1B">
        <w:rPr>
          <w:rFonts w:hint="eastAsia"/>
        </w:rPr>
        <w:t>三、招标公告（公开招标）</w:t>
      </w:r>
    </w:p>
    <w:p w:rsidR="00B91BBA" w:rsidRPr="00E96D1B" w:rsidRDefault="00964F79">
      <w:pPr>
        <w:spacing w:line="500" w:lineRule="exact"/>
        <w:ind w:firstLineChars="900" w:firstLine="2891"/>
        <w:rPr>
          <w:rFonts w:ascii="黑体" w:eastAsia="黑体"/>
          <w:b/>
          <w:sz w:val="32"/>
          <w:szCs w:val="32"/>
        </w:rPr>
      </w:pPr>
      <w:r w:rsidRPr="00E96D1B">
        <w:rPr>
          <w:rFonts w:ascii="黑体" w:eastAsia="黑体" w:hint="eastAsia"/>
          <w:b/>
          <w:sz w:val="32"/>
          <w:szCs w:val="32"/>
        </w:rPr>
        <w:t>投标邀请书（邀请招标）</w:t>
      </w:r>
    </w:p>
    <w:p w:rsidR="00AF35DA" w:rsidRDefault="00AF35DA">
      <w:pPr>
        <w:widowControl/>
        <w:jc w:val="left"/>
      </w:pPr>
      <w:r>
        <w:br w:type="page"/>
      </w:r>
    </w:p>
    <w:p w:rsidR="00B91BBA" w:rsidRPr="00E96D1B" w:rsidRDefault="00B91BBA">
      <w:pPr>
        <w:rPr>
          <w:rFonts w:hint="eastAsia"/>
        </w:rPr>
      </w:pPr>
    </w:p>
    <w:p w:rsidR="00B91BBA" w:rsidRPr="00E96D1B" w:rsidRDefault="00964F79" w:rsidP="00FB3656">
      <w:pPr>
        <w:pStyle w:val="2"/>
      </w:pPr>
      <w:r w:rsidRPr="00E96D1B">
        <w:rPr>
          <w:rFonts w:hint="eastAsia"/>
        </w:rPr>
        <w:t>第一章</w:t>
      </w:r>
      <w:r w:rsidRPr="00E96D1B">
        <w:rPr>
          <w:rFonts w:hint="eastAsia"/>
        </w:rPr>
        <w:t xml:space="preserve"> </w:t>
      </w:r>
      <w:r w:rsidRPr="00E96D1B">
        <w:rPr>
          <w:rFonts w:hint="eastAsia"/>
        </w:rPr>
        <w:t>招标公告</w:t>
      </w:r>
      <w:bookmarkEnd w:id="1"/>
      <w:bookmarkEnd w:id="2"/>
    </w:p>
    <w:p w:rsidR="00B91BBA" w:rsidRPr="00E96D1B" w:rsidRDefault="00B91BBA" w:rsidP="00FB3656">
      <w:pPr>
        <w:widowControl/>
        <w:wordWrap w:val="0"/>
        <w:ind w:leftChars="300" w:left="1270" w:hangingChars="200" w:hanging="640"/>
        <w:jc w:val="left"/>
        <w:rPr>
          <w:rFonts w:ascii="Times New Roman" w:hAnsi="Times New Roman"/>
          <w:bCs/>
          <w:i/>
          <w:kern w:val="44"/>
          <w:sz w:val="32"/>
          <w:szCs w:val="44"/>
          <w:lang w:val="zh-CN"/>
        </w:rPr>
      </w:pPr>
    </w:p>
    <w:p w:rsidR="00B91BBA" w:rsidRPr="00E96D1B" w:rsidRDefault="00964F79" w:rsidP="00FB3656">
      <w:pPr>
        <w:wordWrap w:val="0"/>
        <w:spacing w:line="360" w:lineRule="auto"/>
        <w:jc w:val="center"/>
        <w:rPr>
          <w:rFonts w:ascii="黑体" w:eastAsia="黑体" w:hAnsi="黑体"/>
          <w:sz w:val="30"/>
          <w:szCs w:val="30"/>
        </w:rPr>
      </w:pPr>
      <w:r w:rsidRPr="00E96D1B">
        <w:rPr>
          <w:rFonts w:ascii="黑体" w:eastAsia="黑体" w:hAnsi="黑体"/>
          <w:sz w:val="30"/>
          <w:szCs w:val="30"/>
          <w:u w:val="single"/>
        </w:rPr>
        <w:t xml:space="preserve">          </w:t>
      </w:r>
      <w:r w:rsidRPr="00E96D1B">
        <w:rPr>
          <w:rFonts w:ascii="黑体" w:eastAsia="黑体" w:hAnsi="黑体" w:hint="eastAsia"/>
          <w:sz w:val="30"/>
          <w:szCs w:val="30"/>
        </w:rPr>
        <w:t>（项目名称）</w:t>
      </w:r>
      <w:r w:rsidRPr="00E96D1B">
        <w:rPr>
          <w:rFonts w:ascii="黑体" w:eastAsia="黑体" w:hAnsi="黑体"/>
          <w:sz w:val="30"/>
          <w:szCs w:val="30"/>
          <w:u w:val="single"/>
        </w:rPr>
        <w:t xml:space="preserve">          </w:t>
      </w:r>
      <w:r w:rsidRPr="00E96D1B">
        <w:rPr>
          <w:rFonts w:ascii="黑体" w:eastAsia="黑体" w:hAnsi="黑体" w:hint="eastAsia"/>
          <w:sz w:val="30"/>
          <w:szCs w:val="30"/>
        </w:rPr>
        <w:t>（标段/包名称）</w:t>
      </w:r>
    </w:p>
    <w:p w:rsidR="00B91BBA" w:rsidRPr="00E96D1B" w:rsidRDefault="00964F79" w:rsidP="00FB3656">
      <w:pPr>
        <w:wordWrap w:val="0"/>
        <w:spacing w:line="360" w:lineRule="auto"/>
        <w:jc w:val="center"/>
        <w:rPr>
          <w:rFonts w:ascii="黑体" w:eastAsia="黑体" w:hAnsi="黑体"/>
          <w:sz w:val="30"/>
          <w:szCs w:val="30"/>
        </w:rPr>
      </w:pPr>
      <w:r w:rsidRPr="00E96D1B">
        <w:rPr>
          <w:rFonts w:ascii="黑体" w:eastAsia="黑体" w:hAnsi="黑体" w:hint="eastAsia"/>
          <w:sz w:val="30"/>
          <w:szCs w:val="30"/>
        </w:rPr>
        <w:t>招标公告</w:t>
      </w:r>
    </w:p>
    <w:p w:rsidR="00B91BBA" w:rsidRPr="00E96D1B" w:rsidRDefault="00964F79" w:rsidP="00FB3656">
      <w:pPr>
        <w:wordWrap w:val="0"/>
        <w:spacing w:line="360" w:lineRule="auto"/>
        <w:jc w:val="center"/>
        <w:rPr>
          <w:rFonts w:ascii="Times New Roman" w:hAnsi="Times New Roman"/>
          <w:szCs w:val="21"/>
        </w:rPr>
      </w:pPr>
      <w:r w:rsidRPr="00E96D1B">
        <w:rPr>
          <w:rFonts w:ascii="Times New Roman" w:hAnsi="Times New Roman" w:hint="eastAsia"/>
          <w:szCs w:val="21"/>
        </w:rPr>
        <w:t>招标编号：</w:t>
      </w:r>
      <w:r w:rsidRPr="00E96D1B">
        <w:rPr>
          <w:rFonts w:ascii="Times New Roman" w:hAnsi="Times New Roman"/>
          <w:szCs w:val="21"/>
          <w:u w:val="single"/>
        </w:rPr>
        <w:t xml:space="preserve">        </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3" w:name="_Toc495388658"/>
      <w:bookmarkStart w:id="4" w:name="_Toc468288574"/>
      <w:r w:rsidRPr="00E96D1B">
        <w:rPr>
          <w:rFonts w:ascii="Times New Roman" w:hAnsi="Times New Roman" w:hint="eastAsia"/>
          <w:bCs/>
          <w:kern w:val="0"/>
          <w:sz w:val="28"/>
          <w:szCs w:val="32"/>
          <w:lang w:val="zh-CN"/>
        </w:rPr>
        <w:t>1</w:t>
      </w:r>
      <w:r w:rsidRPr="00E96D1B">
        <w:rPr>
          <w:rFonts w:ascii="Times New Roman" w:hAnsi="Times New Roman" w:hint="eastAsia"/>
          <w:bCs/>
          <w:kern w:val="0"/>
          <w:sz w:val="28"/>
          <w:szCs w:val="32"/>
          <w:lang w:val="zh-CN"/>
        </w:rPr>
        <w:t>．招标条件</w:t>
      </w:r>
      <w:bookmarkEnd w:id="3"/>
      <w:bookmarkEnd w:id="4"/>
    </w:p>
    <w:p w:rsidR="00B91BBA" w:rsidRPr="00E96D1B" w:rsidRDefault="00964F79" w:rsidP="00FB3656">
      <w:pPr>
        <w:wordWrap w:val="0"/>
        <w:spacing w:line="440" w:lineRule="exact"/>
        <w:jc w:val="left"/>
        <w:rPr>
          <w:rFonts w:ascii="Times New Roman" w:hAnsi="Times New Roman"/>
        </w:rPr>
      </w:pPr>
      <w:bookmarkStart w:id="5" w:name="_Toc468288575"/>
      <w:bookmarkStart w:id="6" w:name="_Toc495388659"/>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u w:val="single"/>
          <w:lang w:val="zh-CN"/>
        </w:rPr>
        <w:t xml:space="preserve">                       </w:t>
      </w:r>
      <w:r w:rsidRPr="00E96D1B">
        <w:rPr>
          <w:rFonts w:ascii="Times New Roman" w:hAnsi="Times New Roman" w:hint="eastAsia"/>
          <w:kern w:val="0"/>
          <w:szCs w:val="21"/>
          <w:lang w:val="zh-CN"/>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r w:rsidRPr="00E96D1B">
        <w:rPr>
          <w:rFonts w:ascii="Times New Roman" w:hAnsi="Times New Roman" w:hint="eastAsia"/>
          <w:bCs/>
          <w:kern w:val="0"/>
          <w:sz w:val="28"/>
          <w:szCs w:val="32"/>
          <w:lang w:val="zh-CN"/>
        </w:rPr>
        <w:t>2</w:t>
      </w:r>
      <w:r w:rsidRPr="00E96D1B">
        <w:rPr>
          <w:rFonts w:ascii="Times New Roman" w:hAnsi="Times New Roman" w:hint="eastAsia"/>
          <w:bCs/>
          <w:kern w:val="0"/>
          <w:sz w:val="28"/>
          <w:szCs w:val="32"/>
          <w:lang w:val="zh-CN"/>
        </w:rPr>
        <w:t>．项目概况与招标</w:t>
      </w:r>
      <w:bookmarkEnd w:id="5"/>
      <w:r w:rsidRPr="00E96D1B">
        <w:rPr>
          <w:rFonts w:ascii="Times New Roman" w:hAnsi="Times New Roman" w:hint="eastAsia"/>
          <w:bCs/>
          <w:kern w:val="0"/>
          <w:sz w:val="28"/>
          <w:szCs w:val="32"/>
          <w:lang w:val="zh-CN"/>
        </w:rPr>
        <w:t>范围</w:t>
      </w:r>
      <w:bookmarkEnd w:id="6"/>
    </w:p>
    <w:p w:rsidR="00B91BBA" w:rsidRPr="00E96D1B" w:rsidRDefault="00964F79" w:rsidP="00FB3656">
      <w:pPr>
        <w:wordWrap w:val="0"/>
        <w:spacing w:line="440" w:lineRule="exact"/>
        <w:ind w:firstLineChars="202" w:firstLine="424"/>
        <w:jc w:val="left"/>
        <w:rPr>
          <w:rFonts w:ascii="Times New Roman" w:hAnsi="Times New Roman"/>
          <w:kern w:val="0"/>
          <w:szCs w:val="21"/>
          <w:lang w:val="zh-CN"/>
        </w:rPr>
      </w:pPr>
      <w:r w:rsidRPr="00E96D1B">
        <w:rPr>
          <w:rFonts w:ascii="Times New Roman" w:hAnsi="Times New Roman" w:hint="eastAsia"/>
          <w:kern w:val="0"/>
          <w:szCs w:val="21"/>
          <w:lang w:val="zh-CN"/>
        </w:rPr>
        <w:t>2.1</w:t>
      </w:r>
      <w:r w:rsidRPr="00E96D1B">
        <w:rPr>
          <w:rFonts w:ascii="Times New Roman" w:hAnsi="Times New Roman" w:hint="eastAsia"/>
          <w:kern w:val="0"/>
          <w:szCs w:val="21"/>
          <w:lang w:val="zh-CN"/>
        </w:rPr>
        <w:t>项目概况：</w:t>
      </w:r>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u w:val="single"/>
          <w:lang w:val="zh-CN"/>
        </w:rPr>
        <w:t xml:space="preserve">                       </w:t>
      </w:r>
      <w:r w:rsidRPr="00E96D1B">
        <w:rPr>
          <w:rFonts w:ascii="Times New Roman" w:hAnsi="Times New Roman" w:hint="eastAsia"/>
          <w:kern w:val="0"/>
          <w:szCs w:val="21"/>
          <w:lang w:val="zh-CN"/>
        </w:rPr>
        <w:t>。</w:t>
      </w:r>
    </w:p>
    <w:p w:rsidR="00B91BBA" w:rsidRPr="00E96D1B" w:rsidRDefault="00964F79" w:rsidP="00FB3656">
      <w:pPr>
        <w:wordWrap w:val="0"/>
        <w:spacing w:line="440" w:lineRule="exact"/>
        <w:ind w:firstLineChars="202" w:firstLine="424"/>
        <w:jc w:val="left"/>
        <w:rPr>
          <w:rFonts w:ascii="Times New Roman" w:hAnsi="Times New Roman"/>
          <w:kern w:val="0"/>
          <w:szCs w:val="21"/>
          <w:lang w:val="zh-CN"/>
        </w:rPr>
      </w:pPr>
      <w:r w:rsidRPr="00E96D1B">
        <w:rPr>
          <w:rFonts w:ascii="Times New Roman" w:hAnsi="Times New Roman" w:hint="eastAsia"/>
          <w:kern w:val="0"/>
          <w:szCs w:val="21"/>
          <w:lang w:val="zh-CN"/>
        </w:rPr>
        <w:t>2.2</w:t>
      </w:r>
      <w:r w:rsidRPr="00E96D1B">
        <w:rPr>
          <w:rFonts w:ascii="Times New Roman" w:hAnsi="Times New Roman" w:hint="eastAsia"/>
          <w:kern w:val="0"/>
          <w:szCs w:val="21"/>
          <w:lang w:val="zh-CN"/>
        </w:rPr>
        <w:t>招标范围：</w:t>
      </w:r>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u w:val="single"/>
          <w:lang w:val="zh-CN"/>
        </w:rPr>
        <w:t xml:space="preserve">                       </w:t>
      </w:r>
      <w:r w:rsidRPr="00E96D1B">
        <w:rPr>
          <w:rFonts w:ascii="Times New Roman" w:hAnsi="Times New Roman" w:hint="eastAsia"/>
          <w:kern w:val="0"/>
          <w:szCs w:val="21"/>
          <w:lang w:val="zh-CN"/>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7" w:name="_Toc495388660"/>
      <w:bookmarkStart w:id="8" w:name="_Toc468288576"/>
      <w:r w:rsidRPr="00E96D1B">
        <w:rPr>
          <w:rFonts w:ascii="Times New Roman" w:hAnsi="Times New Roman" w:hint="eastAsia"/>
          <w:bCs/>
          <w:kern w:val="0"/>
          <w:sz w:val="28"/>
          <w:szCs w:val="32"/>
          <w:lang w:val="zh-CN"/>
        </w:rPr>
        <w:t>3</w:t>
      </w:r>
      <w:r w:rsidRPr="00E96D1B">
        <w:rPr>
          <w:rFonts w:ascii="Times New Roman" w:hAnsi="Times New Roman" w:hint="eastAsia"/>
          <w:bCs/>
          <w:kern w:val="0"/>
          <w:sz w:val="28"/>
          <w:szCs w:val="32"/>
          <w:lang w:val="zh-CN"/>
        </w:rPr>
        <w:t>．投标人资格要求</w:t>
      </w:r>
      <w:bookmarkEnd w:id="7"/>
      <w:bookmarkEnd w:id="8"/>
    </w:p>
    <w:p w:rsidR="00B91BBA" w:rsidRPr="00E96D1B" w:rsidRDefault="00964F79" w:rsidP="00FB3656">
      <w:pPr>
        <w:wordWrap w:val="0"/>
        <w:spacing w:line="440" w:lineRule="exact"/>
        <w:ind w:firstLineChars="202" w:firstLine="424"/>
        <w:jc w:val="left"/>
        <w:rPr>
          <w:rFonts w:ascii="Times New Roman" w:hAnsi="Times New Roman"/>
          <w:kern w:val="0"/>
          <w:szCs w:val="21"/>
          <w:lang w:val="zh-CN"/>
        </w:rPr>
      </w:pPr>
      <w:r w:rsidRPr="00E96D1B">
        <w:rPr>
          <w:rFonts w:ascii="Times New Roman" w:hAnsi="Times New Roman" w:hint="eastAsia"/>
          <w:kern w:val="0"/>
          <w:szCs w:val="21"/>
          <w:lang w:val="zh-CN"/>
        </w:rPr>
        <w:t>3.1</w:t>
      </w:r>
      <w:r w:rsidRPr="00E96D1B">
        <w:rPr>
          <w:rFonts w:ascii="Times New Roman" w:hAnsi="Times New Roman" w:hint="eastAsia"/>
          <w:kern w:val="0"/>
          <w:szCs w:val="21"/>
          <w:lang w:val="zh-CN"/>
        </w:rPr>
        <w:t>本次招标要求投标人须具备</w:t>
      </w:r>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lang w:val="zh-CN"/>
        </w:rPr>
        <w:t>。</w:t>
      </w:r>
    </w:p>
    <w:p w:rsidR="00B91BBA" w:rsidRPr="00E96D1B" w:rsidRDefault="00964F79" w:rsidP="00FB3656">
      <w:pPr>
        <w:wordWrap w:val="0"/>
        <w:spacing w:line="440" w:lineRule="exact"/>
        <w:ind w:firstLineChars="202" w:firstLine="424"/>
        <w:jc w:val="left"/>
        <w:rPr>
          <w:rFonts w:ascii="Times New Roman" w:hAnsi="Times New Roman"/>
          <w:kern w:val="0"/>
          <w:szCs w:val="21"/>
          <w:lang w:val="zh-CN"/>
        </w:rPr>
      </w:pPr>
      <w:r w:rsidRPr="00E96D1B">
        <w:rPr>
          <w:rFonts w:ascii="Times New Roman" w:hAnsi="Times New Roman" w:hint="eastAsia"/>
          <w:kern w:val="0"/>
          <w:szCs w:val="21"/>
          <w:lang w:val="zh-CN"/>
        </w:rPr>
        <w:t>3.2</w:t>
      </w:r>
      <w:r w:rsidRPr="00E96D1B">
        <w:rPr>
          <w:rFonts w:ascii="Times New Roman" w:hAnsi="Times New Roman" w:hint="eastAsia"/>
          <w:kern w:val="0"/>
          <w:szCs w:val="21"/>
          <w:lang w:val="zh-CN"/>
        </w:rPr>
        <w:t>本次招标</w:t>
      </w:r>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lang w:val="zh-CN"/>
        </w:rPr>
        <w:t>（接受或不接受）联合体投标。联合体投标的，应满足下列要求：</w:t>
      </w:r>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lang w:val="zh-CN"/>
        </w:rPr>
        <w:t>。</w:t>
      </w:r>
    </w:p>
    <w:p w:rsidR="00B91BBA" w:rsidRPr="00E96D1B" w:rsidRDefault="00964F79" w:rsidP="00FB3656">
      <w:pPr>
        <w:wordWrap w:val="0"/>
        <w:spacing w:line="440" w:lineRule="exact"/>
        <w:ind w:firstLineChars="202" w:firstLine="424"/>
        <w:jc w:val="left"/>
        <w:rPr>
          <w:rFonts w:ascii="Times New Roman" w:hAnsi="Times New Roman"/>
          <w:kern w:val="0"/>
          <w:szCs w:val="21"/>
          <w:lang w:val="zh-CN"/>
        </w:rPr>
      </w:pPr>
      <w:r w:rsidRPr="00E96D1B">
        <w:rPr>
          <w:rFonts w:ascii="Times New Roman" w:hAnsi="Times New Roman" w:hint="eastAsia"/>
          <w:kern w:val="0"/>
          <w:szCs w:val="24"/>
          <w:lang w:val="zh-CN"/>
        </w:rPr>
        <w:t xml:space="preserve">3.3 </w:t>
      </w:r>
      <w:r w:rsidRPr="00E96D1B">
        <w:rPr>
          <w:rFonts w:ascii="Times New Roman" w:hAnsi="Times New Roman" w:hint="eastAsia"/>
          <w:kern w:val="0"/>
          <w:szCs w:val="21"/>
          <w:lang w:val="zh-CN"/>
        </w:rPr>
        <w:t>其它：</w:t>
      </w:r>
      <w:r w:rsidRPr="00E96D1B">
        <w:rPr>
          <w:rFonts w:ascii="Times New Roman" w:hAnsi="Times New Roman" w:hint="eastAsia"/>
          <w:kern w:val="0"/>
          <w:szCs w:val="24"/>
          <w:u w:val="single"/>
          <w:lang w:val="zh-CN"/>
        </w:rPr>
        <w:t xml:space="preserve">  </w:t>
      </w:r>
      <w:r w:rsidRPr="00E96D1B">
        <w:rPr>
          <w:rFonts w:ascii="Times New Roman" w:hAnsi="Times New Roman" w:hint="eastAsia"/>
          <w:kern w:val="0"/>
          <w:szCs w:val="21"/>
          <w:u w:val="single"/>
          <w:lang w:val="zh-CN"/>
        </w:rPr>
        <w:t xml:space="preserve">  </w:t>
      </w:r>
      <w:r w:rsidRPr="00E96D1B">
        <w:rPr>
          <w:rFonts w:ascii="Times New Roman" w:hAnsi="Times New Roman" w:hint="eastAsia"/>
          <w:kern w:val="0"/>
          <w:szCs w:val="24"/>
          <w:u w:val="single"/>
          <w:lang w:val="zh-CN"/>
        </w:rPr>
        <w:t xml:space="preserve">  </w:t>
      </w:r>
      <w:r w:rsidRPr="00E96D1B">
        <w:rPr>
          <w:rFonts w:ascii="Times New Roman" w:hAnsi="Times New Roman" w:hint="eastAsia"/>
          <w:kern w:val="0"/>
          <w:szCs w:val="24"/>
          <w:lang w:val="zh-CN"/>
        </w:rPr>
        <w:t xml:space="preserve"> </w:t>
      </w:r>
      <w:r w:rsidRPr="00E96D1B">
        <w:rPr>
          <w:rFonts w:ascii="Times New Roman" w:hAnsi="Times New Roman" w:hint="eastAsia"/>
          <w:kern w:val="0"/>
          <w:szCs w:val="24"/>
          <w:lang w:val="zh-CN"/>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9" w:name="_Toc495388661"/>
      <w:bookmarkStart w:id="10" w:name="_Toc468288577"/>
      <w:r w:rsidRPr="00E96D1B">
        <w:rPr>
          <w:rFonts w:ascii="Times New Roman" w:hAnsi="Times New Roman" w:hint="eastAsia"/>
          <w:bCs/>
          <w:kern w:val="0"/>
          <w:sz w:val="28"/>
          <w:szCs w:val="32"/>
          <w:lang w:val="zh-CN"/>
        </w:rPr>
        <w:t>4</w:t>
      </w:r>
      <w:r w:rsidRPr="00E96D1B">
        <w:rPr>
          <w:rFonts w:ascii="Times New Roman" w:hAnsi="Times New Roman" w:hint="eastAsia"/>
          <w:bCs/>
          <w:kern w:val="0"/>
          <w:sz w:val="28"/>
          <w:szCs w:val="32"/>
          <w:lang w:val="zh-CN"/>
        </w:rPr>
        <w:t>．招标文件的获取</w:t>
      </w:r>
      <w:bookmarkEnd w:id="9"/>
      <w:bookmarkEnd w:id="10"/>
    </w:p>
    <w:p w:rsidR="00B91BBA" w:rsidRPr="00E96D1B" w:rsidRDefault="00964F79" w:rsidP="00FB3656">
      <w:pPr>
        <w:spacing w:afterLines="50" w:after="156" w:line="460" w:lineRule="exact"/>
        <w:ind w:firstLine="437"/>
        <w:rPr>
          <w:rFonts w:ascii="Times New Roman" w:hAnsi="Times New Roman"/>
          <w:szCs w:val="24"/>
        </w:rPr>
      </w:pPr>
      <w:r w:rsidRPr="00E96D1B">
        <w:rPr>
          <w:rFonts w:ascii="Times New Roman" w:hAnsi="Times New Roman" w:hint="eastAsia"/>
          <w:szCs w:val="24"/>
        </w:rPr>
        <w:t xml:space="preserve">4.1 </w:t>
      </w:r>
      <w:r w:rsidRPr="00E96D1B">
        <w:rPr>
          <w:rFonts w:ascii="Times New Roman" w:hAnsi="Times New Roman" w:hint="eastAsia"/>
          <w:szCs w:val="24"/>
        </w:rPr>
        <w:t>凡有意参加投标者，应当在咸宁市公共资源电子交易平台（以下简称“电子交易平台”，下同）（网址：</w:t>
      </w:r>
      <w:hyperlink r:id="rId11" w:history="1">
        <w:r w:rsidRPr="00E96D1B">
          <w:rPr>
            <w:rStyle w:val="ab"/>
            <w:rFonts w:ascii="宋体" w:hAnsi="宋体" w:cs="宋体"/>
            <w:color w:val="auto"/>
            <w:sz w:val="24"/>
            <w:szCs w:val="24"/>
          </w:rPr>
          <w:t>http://xnztb.xianning.gov.cn/xnweb/</w:t>
        </w:r>
      </w:hyperlink>
      <w:r w:rsidRPr="00E96D1B">
        <w:rPr>
          <w:rFonts w:hint="eastAsia"/>
        </w:rPr>
        <w:t>）</w:t>
      </w:r>
      <w:r w:rsidRPr="00E96D1B">
        <w:rPr>
          <w:rFonts w:ascii="Times New Roman" w:hAnsi="Times New Roman" w:hint="eastAsia"/>
          <w:szCs w:val="24"/>
        </w:rPr>
        <w:t>进行注册登记，并办理</w:t>
      </w:r>
      <w:r w:rsidRPr="00E96D1B">
        <w:rPr>
          <w:rFonts w:ascii="Times New Roman" w:hAnsi="Times New Roman" w:hint="eastAsia"/>
          <w:szCs w:val="24"/>
        </w:rPr>
        <w:t>CA</w:t>
      </w:r>
      <w:r w:rsidRPr="00E96D1B">
        <w:rPr>
          <w:rFonts w:ascii="Times New Roman" w:hAnsi="Times New Roman" w:hint="eastAsia"/>
          <w:szCs w:val="24"/>
        </w:rPr>
        <w:t>数字证书。具体操作参见《“电子交易平台”—办事指南—交易主体注册登记指南》。</w:t>
      </w:r>
    </w:p>
    <w:p w:rsidR="00B91BBA" w:rsidRPr="00E96D1B" w:rsidRDefault="00964F79" w:rsidP="00FB3656">
      <w:pPr>
        <w:spacing w:afterLines="50" w:after="156" w:line="460" w:lineRule="exact"/>
        <w:ind w:firstLine="437"/>
        <w:rPr>
          <w:rFonts w:ascii="Times New Roman" w:hAnsi="Times New Roman"/>
          <w:szCs w:val="24"/>
        </w:rPr>
      </w:pPr>
      <w:r w:rsidRPr="00E96D1B">
        <w:rPr>
          <w:rFonts w:ascii="Times New Roman" w:hAnsi="Times New Roman" w:hint="eastAsia"/>
          <w:szCs w:val="24"/>
        </w:rPr>
        <w:t xml:space="preserve">4.2 </w:t>
      </w:r>
      <w:r w:rsidRPr="00E96D1B">
        <w:rPr>
          <w:rFonts w:ascii="Times New Roman" w:hAnsi="Times New Roman" w:hint="eastAsia"/>
          <w:szCs w:val="24"/>
        </w:rPr>
        <w:t>完成注册登记后，请于</w:t>
      </w:r>
      <w:r w:rsidRPr="00E96D1B">
        <w:rPr>
          <w:rFonts w:ascii="Times New Roman" w:hAnsi="Times New Roman" w:hint="eastAsia"/>
          <w:szCs w:val="24"/>
          <w:u w:val="single"/>
        </w:rPr>
        <w:t xml:space="preserve">     </w:t>
      </w:r>
      <w:r w:rsidRPr="00E96D1B">
        <w:rPr>
          <w:rFonts w:ascii="Times New Roman" w:hAnsi="Times New Roman" w:hint="eastAsia"/>
          <w:szCs w:val="24"/>
        </w:rPr>
        <w:t>年</w:t>
      </w:r>
      <w:r w:rsidRPr="00E96D1B">
        <w:rPr>
          <w:rFonts w:ascii="Times New Roman" w:hAnsi="Times New Roman" w:hint="eastAsia"/>
          <w:szCs w:val="24"/>
          <w:u w:val="single"/>
        </w:rPr>
        <w:t xml:space="preserve">    </w:t>
      </w:r>
      <w:r w:rsidRPr="00E96D1B">
        <w:rPr>
          <w:rFonts w:ascii="Times New Roman" w:hAnsi="Times New Roman" w:hint="eastAsia"/>
          <w:szCs w:val="24"/>
        </w:rPr>
        <w:t>月</w:t>
      </w:r>
      <w:r w:rsidRPr="00E96D1B">
        <w:rPr>
          <w:rFonts w:ascii="Times New Roman" w:hAnsi="Times New Roman" w:hint="eastAsia"/>
          <w:szCs w:val="24"/>
          <w:u w:val="single"/>
        </w:rPr>
        <w:t xml:space="preserve">    </w:t>
      </w:r>
      <w:r w:rsidRPr="00E96D1B">
        <w:rPr>
          <w:rFonts w:ascii="Times New Roman" w:hAnsi="Times New Roman" w:hint="eastAsia"/>
          <w:szCs w:val="24"/>
        </w:rPr>
        <w:t>日至</w:t>
      </w:r>
      <w:r w:rsidRPr="00E96D1B">
        <w:rPr>
          <w:rFonts w:ascii="Times New Roman" w:hAnsi="Times New Roman" w:hint="eastAsia"/>
          <w:szCs w:val="24"/>
          <w:u w:val="single"/>
        </w:rPr>
        <w:t xml:space="preserve">     </w:t>
      </w:r>
      <w:r w:rsidRPr="00E96D1B">
        <w:rPr>
          <w:rFonts w:ascii="Times New Roman" w:hAnsi="Times New Roman" w:hint="eastAsia"/>
          <w:szCs w:val="24"/>
        </w:rPr>
        <w:t>年</w:t>
      </w:r>
      <w:r w:rsidRPr="00E96D1B">
        <w:rPr>
          <w:rFonts w:ascii="Times New Roman" w:hAnsi="Times New Roman" w:hint="eastAsia"/>
          <w:szCs w:val="24"/>
          <w:u w:val="single"/>
        </w:rPr>
        <w:t xml:space="preserve">    </w:t>
      </w:r>
      <w:r w:rsidRPr="00E96D1B">
        <w:rPr>
          <w:rFonts w:ascii="Times New Roman" w:hAnsi="Times New Roman" w:hint="eastAsia"/>
          <w:szCs w:val="24"/>
        </w:rPr>
        <w:t>月</w:t>
      </w:r>
      <w:r w:rsidRPr="00E96D1B">
        <w:rPr>
          <w:rFonts w:ascii="Times New Roman" w:hAnsi="Times New Roman" w:hint="eastAsia"/>
          <w:szCs w:val="24"/>
          <w:u w:val="single"/>
        </w:rPr>
        <w:t xml:space="preserve">    </w:t>
      </w:r>
      <w:r w:rsidRPr="00E96D1B">
        <w:rPr>
          <w:rFonts w:ascii="Times New Roman" w:hAnsi="Times New Roman" w:hint="eastAsia"/>
          <w:szCs w:val="24"/>
        </w:rPr>
        <w:t>日</w:t>
      </w:r>
      <w:r w:rsidRPr="00E96D1B">
        <w:rPr>
          <w:rFonts w:ascii="Times New Roman" w:hAnsi="Times New Roman" w:hint="eastAsia"/>
          <w:szCs w:val="24"/>
        </w:rPr>
        <w:t>24</w:t>
      </w:r>
      <w:r w:rsidRPr="00E96D1B">
        <w:rPr>
          <w:rFonts w:ascii="Times New Roman" w:hAnsi="Times New Roman" w:hint="eastAsia"/>
          <w:szCs w:val="24"/>
        </w:rPr>
        <w:t>：</w:t>
      </w:r>
      <w:r w:rsidRPr="00E96D1B">
        <w:rPr>
          <w:rFonts w:ascii="Times New Roman" w:hAnsi="Times New Roman" w:hint="eastAsia"/>
          <w:szCs w:val="24"/>
        </w:rPr>
        <w:t>00</w:t>
      </w:r>
      <w:r w:rsidRPr="00E96D1B">
        <w:rPr>
          <w:rFonts w:ascii="Times New Roman" w:hAnsi="Times New Roman" w:hint="eastAsia"/>
          <w:szCs w:val="24"/>
        </w:rPr>
        <w:t>时止（北京时间、下同），</w:t>
      </w:r>
      <w:r w:rsidRPr="00E96D1B">
        <w:rPr>
          <w:rFonts w:ascii="Times New Roman" w:hAnsi="Times New Roman"/>
          <w:szCs w:val="24"/>
        </w:rPr>
        <w:t>通过</w:t>
      </w:r>
      <w:r w:rsidRPr="00E96D1B">
        <w:rPr>
          <w:rFonts w:ascii="Times New Roman" w:hAnsi="Times New Roman" w:hint="eastAsia"/>
          <w:szCs w:val="24"/>
        </w:rPr>
        <w:t>互联网</w:t>
      </w:r>
      <w:r w:rsidRPr="00E96D1B">
        <w:rPr>
          <w:rFonts w:ascii="Times New Roman" w:hAnsi="Times New Roman"/>
          <w:szCs w:val="24"/>
        </w:rPr>
        <w:t>使用</w:t>
      </w:r>
      <w:r w:rsidRPr="00E96D1B">
        <w:rPr>
          <w:rFonts w:ascii="Times New Roman" w:hAnsi="Times New Roman" w:hint="eastAsia"/>
          <w:szCs w:val="24"/>
        </w:rPr>
        <w:t>CA</w:t>
      </w:r>
      <w:r w:rsidRPr="00E96D1B">
        <w:rPr>
          <w:rFonts w:ascii="Times New Roman" w:hAnsi="Times New Roman" w:hint="eastAsia"/>
          <w:szCs w:val="24"/>
        </w:rPr>
        <w:t>数字证书</w:t>
      </w:r>
      <w:r w:rsidRPr="00E96D1B">
        <w:rPr>
          <w:rFonts w:ascii="Times New Roman" w:hAnsi="Times New Roman"/>
          <w:szCs w:val="24"/>
        </w:rPr>
        <w:t>登录</w:t>
      </w:r>
      <w:r w:rsidRPr="00E96D1B">
        <w:rPr>
          <w:rFonts w:ascii="Times New Roman" w:hAnsi="Times New Roman" w:hint="eastAsia"/>
          <w:szCs w:val="24"/>
        </w:rPr>
        <w:t>“</w:t>
      </w:r>
      <w:r w:rsidRPr="00E96D1B">
        <w:rPr>
          <w:rFonts w:ascii="Times New Roman" w:hAnsi="Times New Roman"/>
          <w:szCs w:val="24"/>
        </w:rPr>
        <w:t>电子</w:t>
      </w:r>
      <w:r w:rsidRPr="00E96D1B">
        <w:rPr>
          <w:rFonts w:ascii="Times New Roman" w:hAnsi="Times New Roman" w:hint="eastAsia"/>
          <w:szCs w:val="24"/>
        </w:rPr>
        <w:t>交易</w:t>
      </w:r>
      <w:r w:rsidRPr="00E96D1B">
        <w:rPr>
          <w:rFonts w:ascii="Times New Roman" w:hAnsi="Times New Roman"/>
          <w:szCs w:val="24"/>
        </w:rPr>
        <w:t>平台</w:t>
      </w:r>
      <w:r w:rsidRPr="00E96D1B">
        <w:rPr>
          <w:rFonts w:ascii="Times New Roman" w:hAnsi="Times New Roman" w:hint="eastAsia"/>
          <w:szCs w:val="24"/>
        </w:rPr>
        <w:t>”，</w:t>
      </w:r>
      <w:r w:rsidRPr="00E96D1B">
        <w:rPr>
          <w:rFonts w:ascii="宋体" w:hAnsi="宋体" w:hint="eastAsia"/>
          <w:kern w:val="0"/>
          <w:szCs w:val="21"/>
        </w:rPr>
        <w:t>在所投标段（包）</w:t>
      </w:r>
      <w:r w:rsidRPr="00E96D1B">
        <w:rPr>
          <w:rFonts w:ascii="Times New Roman" w:hAnsi="Times New Roman" w:hint="eastAsia"/>
          <w:szCs w:val="24"/>
        </w:rPr>
        <w:t>免费下载招标文件</w:t>
      </w:r>
      <w:r w:rsidRPr="00E96D1B">
        <w:rPr>
          <w:rFonts w:hint="eastAsia"/>
        </w:rPr>
        <w:t>（具体操作参见“电子交易平台”—办事指南—招标（资审）文件下载指南）</w:t>
      </w:r>
      <w:r w:rsidRPr="00E96D1B">
        <w:rPr>
          <w:rFonts w:ascii="Times New Roman" w:hAnsi="Times New Roman" w:hint="eastAsia"/>
          <w:szCs w:val="24"/>
        </w:rPr>
        <w:t>。联合体投标的，由联合体牵头人下载招标文件。未按规定从“电子交易平台”下载招标文件的，其投标将被否决。</w:t>
      </w:r>
    </w:p>
    <w:p w:rsidR="00B91BBA" w:rsidRPr="00E96D1B" w:rsidRDefault="00964F79" w:rsidP="00FB3656">
      <w:pPr>
        <w:wordWrap w:val="0"/>
        <w:spacing w:line="440" w:lineRule="exact"/>
        <w:outlineLvl w:val="2"/>
        <w:rPr>
          <w:rFonts w:ascii="Times New Roman" w:hAnsi="Times New Roman"/>
          <w:bCs/>
          <w:kern w:val="0"/>
          <w:sz w:val="28"/>
          <w:szCs w:val="32"/>
          <w:lang w:val="zh-CN"/>
        </w:rPr>
      </w:pPr>
      <w:bookmarkStart w:id="11" w:name="_Toc495388662"/>
      <w:bookmarkStart w:id="12" w:name="_Toc468288578"/>
      <w:r w:rsidRPr="00E96D1B">
        <w:rPr>
          <w:rFonts w:ascii="Times New Roman" w:hAnsi="Times New Roman" w:hint="eastAsia"/>
          <w:bCs/>
          <w:kern w:val="0"/>
          <w:sz w:val="28"/>
          <w:szCs w:val="32"/>
          <w:lang w:val="zh-CN"/>
        </w:rPr>
        <w:t>5</w:t>
      </w:r>
      <w:r w:rsidRPr="00E96D1B">
        <w:rPr>
          <w:rFonts w:ascii="Times New Roman" w:hAnsi="Times New Roman" w:hint="eastAsia"/>
          <w:bCs/>
          <w:kern w:val="0"/>
          <w:sz w:val="28"/>
          <w:szCs w:val="32"/>
          <w:lang w:val="zh-CN"/>
        </w:rPr>
        <w:t>．投标文件的递交</w:t>
      </w:r>
      <w:bookmarkEnd w:id="11"/>
      <w:bookmarkEnd w:id="12"/>
    </w:p>
    <w:p w:rsidR="00B91BBA" w:rsidRPr="00E96D1B" w:rsidRDefault="00964F79" w:rsidP="00FB3656">
      <w:pPr>
        <w:spacing w:afterLines="50" w:after="156" w:line="460" w:lineRule="exact"/>
        <w:ind w:firstLine="437"/>
        <w:rPr>
          <w:rFonts w:ascii="Times New Roman" w:hAnsi="Times New Roman"/>
          <w:szCs w:val="24"/>
          <w:bdr w:val="single" w:sz="4" w:space="0" w:color="auto"/>
        </w:rPr>
      </w:pPr>
      <w:r w:rsidRPr="00E96D1B">
        <w:rPr>
          <w:rFonts w:ascii="Times New Roman" w:hAnsi="Times New Roman"/>
          <w:szCs w:val="24"/>
        </w:rPr>
        <w:t xml:space="preserve">5.1 </w:t>
      </w:r>
      <w:r w:rsidRPr="00E96D1B">
        <w:rPr>
          <w:rFonts w:ascii="Times New Roman" w:hAnsi="Times New Roman" w:hint="eastAsia"/>
          <w:szCs w:val="24"/>
        </w:rPr>
        <w:t>投标文件递交截止时间为</w:t>
      </w:r>
      <w:r w:rsidRPr="00E96D1B">
        <w:rPr>
          <w:rFonts w:ascii="Times New Roman" w:hAnsi="Times New Roman" w:hint="eastAsia"/>
          <w:szCs w:val="24"/>
          <w:u w:val="single"/>
        </w:rPr>
        <w:t xml:space="preserve">     </w:t>
      </w:r>
      <w:r w:rsidRPr="00E96D1B">
        <w:rPr>
          <w:rFonts w:ascii="Times New Roman" w:hAnsi="Times New Roman" w:hint="eastAsia"/>
          <w:szCs w:val="24"/>
        </w:rPr>
        <w:t>年</w:t>
      </w:r>
      <w:r w:rsidRPr="00E96D1B">
        <w:rPr>
          <w:rFonts w:ascii="Times New Roman" w:hAnsi="Times New Roman" w:hint="eastAsia"/>
          <w:szCs w:val="24"/>
          <w:u w:val="single"/>
        </w:rPr>
        <w:t xml:space="preserve">    </w:t>
      </w:r>
      <w:r w:rsidRPr="00E96D1B">
        <w:rPr>
          <w:rFonts w:ascii="Times New Roman" w:hAnsi="Times New Roman" w:hint="eastAsia"/>
          <w:szCs w:val="24"/>
        </w:rPr>
        <w:t>月</w:t>
      </w:r>
      <w:r w:rsidRPr="00E96D1B">
        <w:rPr>
          <w:rFonts w:ascii="Times New Roman" w:hAnsi="Times New Roman" w:hint="eastAsia"/>
          <w:szCs w:val="24"/>
          <w:u w:val="single"/>
        </w:rPr>
        <w:t xml:space="preserve">    </w:t>
      </w:r>
      <w:r w:rsidRPr="00E96D1B">
        <w:rPr>
          <w:rFonts w:ascii="Times New Roman" w:hAnsi="Times New Roman" w:hint="eastAsia"/>
          <w:szCs w:val="24"/>
        </w:rPr>
        <w:t>日</w:t>
      </w:r>
      <w:r w:rsidRPr="00E96D1B">
        <w:rPr>
          <w:rFonts w:ascii="Times New Roman" w:hAnsi="Times New Roman" w:hint="eastAsia"/>
          <w:szCs w:val="24"/>
          <w:u w:val="single"/>
        </w:rPr>
        <w:t xml:space="preserve">    </w:t>
      </w:r>
      <w:r w:rsidRPr="00E96D1B">
        <w:rPr>
          <w:rFonts w:ascii="Times New Roman" w:hAnsi="Times New Roman" w:hint="eastAsia"/>
          <w:szCs w:val="24"/>
        </w:rPr>
        <w:t>时</w:t>
      </w:r>
      <w:r w:rsidRPr="00E96D1B">
        <w:rPr>
          <w:rFonts w:ascii="Times New Roman" w:hAnsi="Times New Roman" w:hint="eastAsia"/>
          <w:szCs w:val="24"/>
          <w:u w:val="single"/>
        </w:rPr>
        <w:t xml:space="preserve">    </w:t>
      </w:r>
      <w:r w:rsidRPr="00E96D1B">
        <w:rPr>
          <w:rFonts w:ascii="Times New Roman" w:hAnsi="Times New Roman" w:hint="eastAsia"/>
          <w:szCs w:val="24"/>
        </w:rPr>
        <w:t>分。</w:t>
      </w:r>
    </w:p>
    <w:p w:rsidR="00B91BBA" w:rsidRPr="00E96D1B" w:rsidRDefault="00964F79" w:rsidP="00FB3656">
      <w:pPr>
        <w:spacing w:afterLines="50" w:after="156" w:line="460" w:lineRule="exact"/>
        <w:ind w:firstLine="437"/>
        <w:rPr>
          <w:rFonts w:ascii="Times New Roman" w:hAnsi="Times New Roman"/>
          <w:szCs w:val="24"/>
        </w:rPr>
      </w:pPr>
      <w:r w:rsidRPr="00E96D1B">
        <w:rPr>
          <w:rFonts w:ascii="Times New Roman" w:hAnsi="Times New Roman"/>
          <w:szCs w:val="24"/>
        </w:rPr>
        <w:t>5.</w:t>
      </w:r>
      <w:r w:rsidRPr="00E96D1B">
        <w:rPr>
          <w:rFonts w:ascii="Times New Roman" w:hAnsi="Times New Roman" w:hint="eastAsia"/>
          <w:szCs w:val="24"/>
        </w:rPr>
        <w:t xml:space="preserve">2 </w:t>
      </w:r>
      <w:r w:rsidRPr="00E96D1B">
        <w:rPr>
          <w:rFonts w:ascii="Times New Roman" w:hAnsi="Times New Roman" w:hint="eastAsia"/>
          <w:szCs w:val="24"/>
        </w:rPr>
        <w:t>投标人应当在投标截止时间前，</w:t>
      </w:r>
      <w:r w:rsidRPr="00E96D1B">
        <w:rPr>
          <w:rFonts w:ascii="Times New Roman" w:hAnsi="Times New Roman"/>
          <w:szCs w:val="24"/>
        </w:rPr>
        <w:t>通过</w:t>
      </w:r>
      <w:r w:rsidRPr="00E96D1B">
        <w:rPr>
          <w:rFonts w:ascii="Times New Roman" w:hAnsi="Times New Roman" w:hint="eastAsia"/>
          <w:szCs w:val="24"/>
        </w:rPr>
        <w:t>互联网</w:t>
      </w:r>
      <w:r w:rsidRPr="00E96D1B">
        <w:rPr>
          <w:rFonts w:ascii="Times New Roman" w:hAnsi="Times New Roman"/>
          <w:szCs w:val="24"/>
        </w:rPr>
        <w:t>使用</w:t>
      </w:r>
      <w:r w:rsidRPr="00E96D1B">
        <w:rPr>
          <w:rFonts w:ascii="Times New Roman" w:hAnsi="Times New Roman" w:hint="eastAsia"/>
          <w:szCs w:val="24"/>
        </w:rPr>
        <w:t>CA</w:t>
      </w:r>
      <w:r w:rsidRPr="00E96D1B">
        <w:rPr>
          <w:rFonts w:ascii="Times New Roman" w:hAnsi="Times New Roman" w:hint="eastAsia"/>
          <w:szCs w:val="24"/>
        </w:rPr>
        <w:t>数字证书登录“电子交易平台”，</w:t>
      </w:r>
      <w:r w:rsidRPr="00E96D1B">
        <w:rPr>
          <w:rFonts w:ascii="Times New Roman" w:hAnsi="Times New Roman" w:hint="eastAsia"/>
          <w:szCs w:val="24"/>
        </w:rPr>
        <w:lastRenderedPageBreak/>
        <w:t>选择所投标段（包）将</w:t>
      </w:r>
      <w:r w:rsidRPr="00E96D1B">
        <w:rPr>
          <w:rFonts w:ascii="Times New Roman" w:hAnsi="Times New Roman" w:hint="eastAsia"/>
          <w:b/>
          <w:szCs w:val="24"/>
        </w:rPr>
        <w:t>加密的电子投标文件</w:t>
      </w:r>
      <w:r w:rsidRPr="00E96D1B">
        <w:rPr>
          <w:rFonts w:ascii="Times New Roman" w:hAnsi="Times New Roman" w:hint="eastAsia"/>
          <w:szCs w:val="24"/>
        </w:rPr>
        <w:t>上传。投标人完成投标文件上传后，“</w:t>
      </w:r>
      <w:r w:rsidRPr="00E96D1B">
        <w:rPr>
          <w:rFonts w:ascii="Times New Roman" w:hAnsi="Times New Roman"/>
          <w:szCs w:val="24"/>
        </w:rPr>
        <w:t>电子</w:t>
      </w:r>
      <w:r w:rsidRPr="00E96D1B">
        <w:rPr>
          <w:rFonts w:ascii="Times New Roman" w:hAnsi="Times New Roman" w:hint="eastAsia"/>
          <w:szCs w:val="24"/>
        </w:rPr>
        <w:t>交易平台”即时向投标人发出</w:t>
      </w:r>
      <w:r w:rsidRPr="00E96D1B">
        <w:rPr>
          <w:rFonts w:ascii="Times New Roman" w:hAnsi="Times New Roman"/>
          <w:szCs w:val="24"/>
        </w:rPr>
        <w:t>电子签收凭证</w:t>
      </w:r>
      <w:r w:rsidRPr="00E96D1B">
        <w:rPr>
          <w:rFonts w:ascii="Times New Roman" w:hAnsi="Times New Roman" w:hint="eastAsia"/>
          <w:szCs w:val="24"/>
        </w:rPr>
        <w:t>，递交时间以</w:t>
      </w:r>
      <w:r w:rsidRPr="00E96D1B">
        <w:rPr>
          <w:rFonts w:ascii="Times New Roman" w:hAnsi="Times New Roman"/>
          <w:szCs w:val="24"/>
        </w:rPr>
        <w:t>电子签收凭证</w:t>
      </w:r>
      <w:r w:rsidRPr="00E96D1B">
        <w:rPr>
          <w:rFonts w:ascii="Times New Roman" w:hAnsi="Times New Roman" w:hint="eastAsia"/>
          <w:szCs w:val="24"/>
        </w:rPr>
        <w:t>载明的传输完成时间为准。逾</w:t>
      </w:r>
      <w:r w:rsidRPr="00E96D1B">
        <w:rPr>
          <w:rFonts w:ascii="Times New Roman" w:hAnsi="Times New Roman"/>
          <w:szCs w:val="24"/>
        </w:rPr>
        <w:t>期未完成上传</w:t>
      </w:r>
      <w:r w:rsidRPr="00E96D1B">
        <w:rPr>
          <w:rFonts w:ascii="Times New Roman" w:hAnsi="Times New Roman" w:hint="eastAsia"/>
          <w:szCs w:val="24"/>
        </w:rPr>
        <w:t>或未加密的</w:t>
      </w:r>
      <w:r w:rsidRPr="00E96D1B">
        <w:rPr>
          <w:rFonts w:ascii="Times New Roman" w:hAnsi="Times New Roman"/>
          <w:szCs w:val="24"/>
        </w:rPr>
        <w:t>电子</w:t>
      </w:r>
      <w:r w:rsidRPr="00E96D1B">
        <w:rPr>
          <w:rFonts w:ascii="Times New Roman" w:hAnsi="Times New Roman" w:hint="eastAsia"/>
          <w:szCs w:val="24"/>
        </w:rPr>
        <w:t>投标文件</w:t>
      </w:r>
      <w:r w:rsidRPr="00E96D1B">
        <w:rPr>
          <w:rFonts w:ascii="Times New Roman" w:hAnsi="Times New Roman"/>
          <w:szCs w:val="24"/>
        </w:rPr>
        <w:t>，招标人</w:t>
      </w:r>
      <w:r w:rsidRPr="00E96D1B">
        <w:rPr>
          <w:rFonts w:ascii="Times New Roman" w:hAnsi="Times New Roman" w:hint="eastAsia"/>
          <w:szCs w:val="24"/>
        </w:rPr>
        <w:t>（“</w:t>
      </w:r>
      <w:r w:rsidRPr="00E96D1B">
        <w:rPr>
          <w:rFonts w:ascii="Times New Roman" w:hAnsi="Times New Roman"/>
          <w:szCs w:val="24"/>
        </w:rPr>
        <w:t>电子</w:t>
      </w:r>
      <w:r w:rsidRPr="00E96D1B">
        <w:rPr>
          <w:rFonts w:ascii="Times New Roman" w:hAnsi="Times New Roman" w:hint="eastAsia"/>
          <w:szCs w:val="24"/>
        </w:rPr>
        <w:t>交易平台”）</w:t>
      </w:r>
      <w:r w:rsidRPr="00E96D1B">
        <w:rPr>
          <w:rFonts w:ascii="Times New Roman" w:hAnsi="Times New Roman"/>
          <w:szCs w:val="24"/>
        </w:rPr>
        <w:t>将拒收。</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13" w:name="_Toc495388663"/>
      <w:bookmarkStart w:id="14" w:name="_Toc468288579"/>
      <w:r w:rsidRPr="00E96D1B">
        <w:rPr>
          <w:rFonts w:ascii="Times New Roman" w:hAnsi="Times New Roman" w:hint="eastAsia"/>
          <w:bCs/>
          <w:kern w:val="0"/>
          <w:sz w:val="28"/>
          <w:szCs w:val="32"/>
          <w:lang w:val="zh-CN"/>
        </w:rPr>
        <w:t>6</w:t>
      </w:r>
      <w:r w:rsidRPr="00E96D1B">
        <w:rPr>
          <w:rFonts w:ascii="Times New Roman" w:hAnsi="Times New Roman" w:hint="eastAsia"/>
          <w:bCs/>
          <w:kern w:val="0"/>
          <w:sz w:val="28"/>
          <w:szCs w:val="32"/>
          <w:lang w:val="zh-CN"/>
        </w:rPr>
        <w:t>．发布公告的媒介</w:t>
      </w:r>
      <w:bookmarkEnd w:id="13"/>
      <w:bookmarkEnd w:id="14"/>
    </w:p>
    <w:p w:rsidR="00B91BBA" w:rsidRPr="00E96D1B" w:rsidRDefault="00964F79" w:rsidP="00FB3656">
      <w:pPr>
        <w:spacing w:line="440" w:lineRule="exact"/>
        <w:ind w:firstLine="437"/>
        <w:rPr>
          <w:rFonts w:ascii="Times New Roman" w:hAnsi="Times New Roman"/>
          <w:szCs w:val="24"/>
        </w:rPr>
      </w:pPr>
      <w:r w:rsidRPr="00E96D1B">
        <w:rPr>
          <w:rFonts w:ascii="Times New Roman" w:hAnsi="Times New Roman" w:hint="eastAsia"/>
          <w:szCs w:val="24"/>
        </w:rPr>
        <w:t>本次招标公告同时在</w:t>
      </w:r>
      <w:r w:rsidRPr="00E96D1B">
        <w:rPr>
          <w:rFonts w:ascii="Times New Roman" w:hAnsi="Times New Roman" w:hint="eastAsia"/>
          <w:szCs w:val="24"/>
          <w:u w:val="single"/>
        </w:rPr>
        <w:t xml:space="preserve">        </w:t>
      </w:r>
      <w:r w:rsidRPr="00E96D1B">
        <w:rPr>
          <w:rFonts w:ascii="Times New Roman" w:hAnsi="Times New Roman" w:hint="eastAsia"/>
          <w:szCs w:val="24"/>
        </w:rPr>
        <w:t>(</w:t>
      </w:r>
      <w:r w:rsidRPr="00E96D1B">
        <w:rPr>
          <w:rFonts w:ascii="Times New Roman" w:hAnsi="Times New Roman" w:hint="eastAsia"/>
          <w:szCs w:val="24"/>
        </w:rPr>
        <w:t>发布公告的媒介名称</w:t>
      </w:r>
      <w:r w:rsidRPr="00E96D1B">
        <w:rPr>
          <w:rFonts w:ascii="Times New Roman" w:hAnsi="Times New Roman" w:hint="eastAsia"/>
          <w:szCs w:val="24"/>
        </w:rPr>
        <w:t>)</w:t>
      </w:r>
      <w:r w:rsidRPr="00E96D1B">
        <w:rPr>
          <w:rFonts w:ascii="Times New Roman" w:hAnsi="Times New Roman" w:hint="eastAsia"/>
          <w:szCs w:val="24"/>
        </w:rPr>
        <w:t>上发布。</w:t>
      </w:r>
    </w:p>
    <w:p w:rsidR="00B91BBA" w:rsidRPr="00E96D1B" w:rsidRDefault="00964F79" w:rsidP="00FB3656">
      <w:pPr>
        <w:pStyle w:val="3"/>
      </w:pPr>
      <w:r w:rsidRPr="00E96D1B">
        <w:rPr>
          <w:rFonts w:hint="eastAsia"/>
          <w:sz w:val="28"/>
          <w:szCs w:val="32"/>
        </w:rPr>
        <w:t>7</w:t>
      </w:r>
      <w:r w:rsidRPr="00E96D1B">
        <w:rPr>
          <w:rFonts w:hint="eastAsia"/>
          <w:sz w:val="28"/>
          <w:szCs w:val="32"/>
        </w:rPr>
        <w:t>．其它：</w:t>
      </w:r>
      <w:r w:rsidRPr="00E96D1B">
        <w:t xml:space="preserve">            </w:t>
      </w:r>
      <w:r w:rsidRPr="00E96D1B">
        <w:rPr>
          <w:rFonts w:hint="eastAsia"/>
        </w:rPr>
        <w:t xml:space="preserve">                       </w:t>
      </w:r>
      <w:r w:rsidRPr="00E96D1B">
        <w:rPr>
          <w:rFonts w:hint="eastAsia"/>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15" w:name="_Toc468288580"/>
      <w:bookmarkStart w:id="16" w:name="_Toc495388664"/>
      <w:r w:rsidRPr="00E96D1B">
        <w:rPr>
          <w:rFonts w:ascii="Times New Roman" w:hAnsi="Times New Roman" w:hint="eastAsia"/>
          <w:bCs/>
          <w:kern w:val="0"/>
          <w:sz w:val="28"/>
          <w:szCs w:val="32"/>
          <w:lang w:val="zh-CN"/>
        </w:rPr>
        <w:t>8</w:t>
      </w:r>
      <w:r w:rsidRPr="00E96D1B">
        <w:rPr>
          <w:rFonts w:ascii="Times New Roman" w:hAnsi="Times New Roman" w:hint="eastAsia"/>
          <w:bCs/>
          <w:kern w:val="0"/>
          <w:sz w:val="28"/>
          <w:szCs w:val="32"/>
          <w:lang w:val="zh-CN"/>
        </w:rPr>
        <w:t>．联系方式</w:t>
      </w:r>
      <w:bookmarkEnd w:id="15"/>
      <w:bookmarkEnd w:id="16"/>
    </w:p>
    <w:p w:rsidR="00B91BBA" w:rsidRPr="00E96D1B" w:rsidRDefault="00964F79" w:rsidP="00FB3656">
      <w:pPr>
        <w:spacing w:line="460" w:lineRule="exact"/>
        <w:ind w:firstLine="437"/>
        <w:rPr>
          <w:rFonts w:ascii="Times New Roman" w:hAnsi="Times New Roman"/>
          <w:szCs w:val="24"/>
          <w:u w:val="single"/>
        </w:rPr>
      </w:pPr>
      <w:r w:rsidRPr="00E96D1B">
        <w:rPr>
          <w:rFonts w:ascii="Times New Roman" w:hAnsi="Times New Roman" w:hint="eastAsia"/>
          <w:szCs w:val="24"/>
        </w:rPr>
        <w:t>招</w:t>
      </w:r>
      <w:r w:rsidRPr="00E96D1B">
        <w:rPr>
          <w:rFonts w:ascii="Times New Roman" w:hAnsi="Times New Roman" w:hint="eastAsia"/>
          <w:szCs w:val="24"/>
        </w:rPr>
        <w:t xml:space="preserve"> </w:t>
      </w:r>
      <w:r w:rsidRPr="00E96D1B">
        <w:rPr>
          <w:rFonts w:ascii="Times New Roman" w:hAnsi="Times New Roman" w:hint="eastAsia"/>
          <w:szCs w:val="24"/>
        </w:rPr>
        <w:t>标</w:t>
      </w:r>
      <w:r w:rsidRPr="00E96D1B">
        <w:rPr>
          <w:rFonts w:ascii="Times New Roman" w:hAnsi="Times New Roman" w:hint="eastAsia"/>
          <w:szCs w:val="24"/>
        </w:rPr>
        <w:t xml:space="preserve"> </w:t>
      </w:r>
      <w:r w:rsidRPr="00E96D1B">
        <w:rPr>
          <w:rFonts w:ascii="Times New Roman" w:hAnsi="Times New Roman" w:hint="eastAsia"/>
          <w:szCs w:val="24"/>
        </w:rPr>
        <w:t>人：</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招标代理机构：</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u w:val="single"/>
        </w:rPr>
      </w:pPr>
      <w:r w:rsidRPr="00E96D1B">
        <w:rPr>
          <w:rFonts w:ascii="Times New Roman" w:hAnsi="Times New Roman" w:hint="eastAsia"/>
          <w:szCs w:val="24"/>
        </w:rPr>
        <w:t>地</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地</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邮</w:t>
      </w:r>
      <w:r w:rsidRPr="00E96D1B">
        <w:rPr>
          <w:rFonts w:ascii="Times New Roman" w:hAnsi="Times New Roman" w:hint="eastAsia"/>
          <w:szCs w:val="24"/>
        </w:rPr>
        <w:t xml:space="preserve">    </w:t>
      </w:r>
      <w:r w:rsidRPr="00E96D1B">
        <w:rPr>
          <w:rFonts w:ascii="Times New Roman" w:hAnsi="Times New Roman" w:hint="eastAsia"/>
          <w:szCs w:val="24"/>
        </w:rPr>
        <w:t>编：</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邮</w:t>
      </w:r>
      <w:r w:rsidRPr="00E96D1B">
        <w:rPr>
          <w:rFonts w:ascii="Times New Roman" w:hAnsi="Times New Roman" w:hint="eastAsia"/>
          <w:szCs w:val="24"/>
        </w:rPr>
        <w:t xml:space="preserve">    </w:t>
      </w:r>
      <w:r w:rsidRPr="00E96D1B">
        <w:rPr>
          <w:rFonts w:ascii="Times New Roman" w:hAnsi="Times New Roman" w:hint="eastAsia"/>
          <w:szCs w:val="24"/>
        </w:rPr>
        <w:t>编：</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联</w:t>
      </w:r>
      <w:r w:rsidRPr="00E96D1B">
        <w:rPr>
          <w:rFonts w:ascii="Times New Roman" w:hAnsi="Times New Roman" w:hint="eastAsia"/>
          <w:szCs w:val="24"/>
        </w:rPr>
        <w:t xml:space="preserve"> </w:t>
      </w:r>
      <w:r w:rsidRPr="00E96D1B">
        <w:rPr>
          <w:rFonts w:ascii="Times New Roman" w:hAnsi="Times New Roman" w:hint="eastAsia"/>
          <w:szCs w:val="24"/>
        </w:rPr>
        <w:t>系</w:t>
      </w:r>
      <w:r w:rsidRPr="00E96D1B">
        <w:rPr>
          <w:rFonts w:ascii="Times New Roman" w:hAnsi="Times New Roman" w:hint="eastAsia"/>
          <w:szCs w:val="24"/>
        </w:rPr>
        <w:t xml:space="preserve"> </w:t>
      </w:r>
      <w:r w:rsidRPr="00E96D1B">
        <w:rPr>
          <w:rFonts w:ascii="Times New Roman" w:hAnsi="Times New Roman" w:hint="eastAsia"/>
          <w:szCs w:val="24"/>
        </w:rPr>
        <w:t>人：</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联</w:t>
      </w:r>
      <w:r w:rsidRPr="00E96D1B">
        <w:rPr>
          <w:rFonts w:ascii="Times New Roman" w:hAnsi="Times New Roman" w:hint="eastAsia"/>
          <w:szCs w:val="24"/>
        </w:rPr>
        <w:t xml:space="preserve"> </w:t>
      </w:r>
      <w:r w:rsidRPr="00E96D1B">
        <w:rPr>
          <w:rFonts w:ascii="Times New Roman" w:hAnsi="Times New Roman" w:hint="eastAsia"/>
          <w:szCs w:val="24"/>
        </w:rPr>
        <w:t>系</w:t>
      </w:r>
      <w:r w:rsidRPr="00E96D1B">
        <w:rPr>
          <w:rFonts w:ascii="Times New Roman" w:hAnsi="Times New Roman" w:hint="eastAsia"/>
          <w:szCs w:val="24"/>
        </w:rPr>
        <w:t xml:space="preserve"> </w:t>
      </w:r>
      <w:r w:rsidRPr="00E96D1B">
        <w:rPr>
          <w:rFonts w:ascii="Times New Roman" w:hAnsi="Times New Roman" w:hint="eastAsia"/>
          <w:szCs w:val="24"/>
        </w:rPr>
        <w:t>人：</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电</w:t>
      </w:r>
      <w:r w:rsidRPr="00E96D1B">
        <w:rPr>
          <w:rFonts w:ascii="Times New Roman" w:hAnsi="Times New Roman" w:hint="eastAsia"/>
          <w:szCs w:val="24"/>
        </w:rPr>
        <w:t xml:space="preserve">    </w:t>
      </w:r>
      <w:r w:rsidRPr="00E96D1B">
        <w:rPr>
          <w:rFonts w:ascii="Times New Roman" w:hAnsi="Times New Roman" w:hint="eastAsia"/>
          <w:szCs w:val="24"/>
        </w:rPr>
        <w:t>话：</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电</w:t>
      </w:r>
      <w:r w:rsidRPr="00E96D1B">
        <w:rPr>
          <w:rFonts w:ascii="Times New Roman" w:hAnsi="Times New Roman" w:hint="eastAsia"/>
          <w:szCs w:val="24"/>
        </w:rPr>
        <w:t xml:space="preserve">    </w:t>
      </w:r>
      <w:r w:rsidRPr="00E96D1B">
        <w:rPr>
          <w:rFonts w:ascii="Times New Roman" w:hAnsi="Times New Roman" w:hint="eastAsia"/>
          <w:szCs w:val="24"/>
        </w:rPr>
        <w:t>话：</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传</w:t>
      </w:r>
      <w:r w:rsidRPr="00E96D1B">
        <w:rPr>
          <w:rFonts w:ascii="Times New Roman" w:hAnsi="Times New Roman" w:hint="eastAsia"/>
          <w:szCs w:val="24"/>
        </w:rPr>
        <w:t xml:space="preserve">    </w:t>
      </w:r>
      <w:r w:rsidRPr="00E96D1B">
        <w:rPr>
          <w:rFonts w:ascii="Times New Roman" w:hAnsi="Times New Roman" w:hint="eastAsia"/>
          <w:szCs w:val="24"/>
        </w:rPr>
        <w:t>真：</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传</w:t>
      </w:r>
      <w:r w:rsidRPr="00E96D1B">
        <w:rPr>
          <w:rFonts w:ascii="Times New Roman" w:hAnsi="Times New Roman" w:hint="eastAsia"/>
          <w:szCs w:val="24"/>
        </w:rPr>
        <w:t xml:space="preserve">    </w:t>
      </w:r>
      <w:r w:rsidRPr="00E96D1B">
        <w:rPr>
          <w:rFonts w:ascii="Times New Roman" w:hAnsi="Times New Roman" w:hint="eastAsia"/>
          <w:szCs w:val="24"/>
        </w:rPr>
        <w:t>真：</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电子邮件：</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电子邮件：</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网</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网</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开户银行：</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开户银行：</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u w:val="single"/>
        </w:rPr>
      </w:pPr>
      <w:r w:rsidRPr="00E96D1B">
        <w:rPr>
          <w:rFonts w:ascii="Times New Roman" w:hAnsi="Times New Roman" w:hint="eastAsia"/>
          <w:szCs w:val="24"/>
        </w:rPr>
        <w:t>账</w:t>
      </w:r>
      <w:r w:rsidRPr="00E96D1B">
        <w:rPr>
          <w:rFonts w:ascii="Times New Roman" w:hAnsi="Times New Roman" w:hint="eastAsia"/>
          <w:szCs w:val="24"/>
        </w:rPr>
        <w:t xml:space="preserve">    </w:t>
      </w:r>
      <w:r w:rsidRPr="00E96D1B">
        <w:rPr>
          <w:rFonts w:ascii="Times New Roman" w:hAnsi="Times New Roman" w:hint="eastAsia"/>
          <w:szCs w:val="24"/>
        </w:rPr>
        <w:t>号：</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账</w:t>
      </w:r>
      <w:r w:rsidRPr="00E96D1B">
        <w:rPr>
          <w:rFonts w:ascii="Times New Roman" w:hAnsi="Times New Roman" w:hint="eastAsia"/>
          <w:szCs w:val="24"/>
        </w:rPr>
        <w:t xml:space="preserve">    </w:t>
      </w:r>
      <w:r w:rsidRPr="00E96D1B">
        <w:rPr>
          <w:rFonts w:ascii="Times New Roman" w:hAnsi="Times New Roman" w:hint="eastAsia"/>
          <w:szCs w:val="24"/>
        </w:rPr>
        <w:t>号：</w:t>
      </w:r>
      <w:r w:rsidRPr="00E96D1B">
        <w:rPr>
          <w:rFonts w:ascii="Times New Roman" w:hAnsi="Times New Roman" w:hint="eastAsia"/>
          <w:szCs w:val="24"/>
          <w:u w:val="single"/>
        </w:rPr>
        <w:t xml:space="preserve">                            </w:t>
      </w:r>
    </w:p>
    <w:p w:rsidR="00B91BBA" w:rsidRPr="00E96D1B" w:rsidRDefault="00B91BBA" w:rsidP="00FB3656">
      <w:pPr>
        <w:spacing w:line="460" w:lineRule="exact"/>
        <w:ind w:firstLine="437"/>
        <w:rPr>
          <w:rFonts w:ascii="Times New Roman" w:hAnsi="Times New Roman"/>
          <w:szCs w:val="24"/>
        </w:rPr>
      </w:pPr>
    </w:p>
    <w:p w:rsidR="00B91BBA" w:rsidRPr="00E96D1B" w:rsidRDefault="00964F79" w:rsidP="00FB3656">
      <w:pPr>
        <w:wordWrap w:val="0"/>
        <w:spacing w:line="400" w:lineRule="exact"/>
        <w:ind w:firstLineChars="200" w:firstLine="420"/>
        <w:jc w:val="right"/>
        <w:rPr>
          <w:rFonts w:ascii="宋体" w:hAnsi="宋体"/>
          <w:szCs w:val="21"/>
        </w:rPr>
      </w:pPr>
      <w:r w:rsidRPr="00E96D1B">
        <w:rPr>
          <w:rFonts w:ascii="宋体" w:hAnsi="宋体" w:hint="eastAsia"/>
          <w:szCs w:val="21"/>
          <w:u w:val="single"/>
        </w:rPr>
        <w:t xml:space="preserve">          </w:t>
      </w:r>
      <w:r w:rsidRPr="00E96D1B">
        <w:rPr>
          <w:rFonts w:ascii="宋体" w:hAnsi="宋体" w:hint="eastAsia"/>
          <w:szCs w:val="21"/>
        </w:rPr>
        <w:t>年</w:t>
      </w:r>
      <w:r w:rsidRPr="00E96D1B">
        <w:rPr>
          <w:rFonts w:ascii="宋体" w:hAnsi="宋体" w:hint="eastAsia"/>
          <w:szCs w:val="21"/>
          <w:u w:val="single"/>
        </w:rPr>
        <w:t xml:space="preserve">      </w:t>
      </w:r>
      <w:r w:rsidRPr="00E96D1B">
        <w:rPr>
          <w:rFonts w:ascii="宋体" w:hAnsi="宋体" w:hint="eastAsia"/>
          <w:szCs w:val="21"/>
        </w:rPr>
        <w:t>月</w:t>
      </w:r>
      <w:r w:rsidRPr="00E96D1B">
        <w:rPr>
          <w:rFonts w:ascii="宋体" w:hAnsi="宋体" w:hint="eastAsia"/>
          <w:szCs w:val="21"/>
          <w:u w:val="single"/>
        </w:rPr>
        <w:t xml:space="preserve">       </w:t>
      </w:r>
      <w:r w:rsidRPr="00E96D1B">
        <w:rPr>
          <w:rFonts w:ascii="宋体" w:hAnsi="宋体" w:hint="eastAsia"/>
          <w:szCs w:val="21"/>
        </w:rPr>
        <w:t>日</w:t>
      </w:r>
    </w:p>
    <w:p w:rsidR="00B91BBA" w:rsidRPr="00E96D1B" w:rsidRDefault="00B91BBA" w:rsidP="00FB3656">
      <w:pPr>
        <w:spacing w:afterLines="100" w:after="312"/>
        <w:ind w:left="840" w:hangingChars="400" w:hanging="840"/>
        <w:rPr>
          <w:rFonts w:ascii="Times New Roman" w:hAnsi="Times New Roman"/>
          <w:szCs w:val="21"/>
        </w:rPr>
      </w:pPr>
    </w:p>
    <w:p w:rsidR="00B91BBA" w:rsidRDefault="00B91BBA" w:rsidP="00FB3656">
      <w:pPr>
        <w:spacing w:afterLines="100" w:after="312"/>
        <w:rPr>
          <w:rFonts w:ascii="Times New Roman" w:hAnsi="Times New Roman"/>
          <w:szCs w:val="21"/>
        </w:rPr>
      </w:pPr>
    </w:p>
    <w:p w:rsidR="00AF35DA" w:rsidRPr="00E96D1B" w:rsidRDefault="00AF35DA" w:rsidP="00FB3656">
      <w:pPr>
        <w:spacing w:afterLines="100" w:after="312"/>
        <w:rPr>
          <w:rFonts w:ascii="Times New Roman" w:hAnsi="Times New Roman" w:hint="eastAsia"/>
          <w:szCs w:val="21"/>
        </w:rPr>
      </w:pPr>
    </w:p>
    <w:p w:rsidR="00B91BBA" w:rsidRPr="00E96D1B" w:rsidRDefault="00964F79" w:rsidP="00FB3656">
      <w:pPr>
        <w:spacing w:afterLines="100" w:after="312"/>
        <w:ind w:left="840" w:hangingChars="400" w:hanging="840"/>
        <w:rPr>
          <w:rFonts w:ascii="Times New Roman" w:hAnsi="Times New Roman"/>
          <w:szCs w:val="21"/>
        </w:rPr>
      </w:pPr>
      <w:r w:rsidRPr="00E96D1B">
        <w:rPr>
          <w:rFonts w:ascii="Times New Roman" w:hAnsi="Times New Roman" w:hint="eastAsia"/>
          <w:szCs w:val="21"/>
        </w:rPr>
        <w:t>备注：</w:t>
      </w:r>
      <w:r w:rsidRPr="00E96D1B">
        <w:rPr>
          <w:rFonts w:ascii="Times New Roman" w:hAnsi="Times New Roman" w:hint="eastAsia"/>
          <w:szCs w:val="21"/>
        </w:rPr>
        <w:t xml:space="preserve"> </w:t>
      </w:r>
      <w:r w:rsidRPr="00E96D1B">
        <w:rPr>
          <w:rFonts w:ascii="Times New Roman" w:hAnsi="Times New Roman" w:hint="eastAsia"/>
          <w:szCs w:val="24"/>
        </w:rPr>
        <w:t>“在所投标段（包）免费下载招标文件”是指投标人拟参加某标段（包）投标的，应按规定下载该标段（包）的招标文件。投标人的下载活动“</w:t>
      </w:r>
      <w:r w:rsidRPr="00E96D1B">
        <w:rPr>
          <w:rFonts w:ascii="Times New Roman" w:hAnsi="Times New Roman"/>
          <w:szCs w:val="24"/>
        </w:rPr>
        <w:t>电子</w:t>
      </w:r>
      <w:r w:rsidRPr="00E96D1B">
        <w:rPr>
          <w:rFonts w:ascii="Times New Roman" w:hAnsi="Times New Roman" w:hint="eastAsia"/>
          <w:szCs w:val="24"/>
        </w:rPr>
        <w:t>交易</w:t>
      </w:r>
      <w:r w:rsidRPr="00E96D1B">
        <w:rPr>
          <w:rFonts w:ascii="Times New Roman" w:hAnsi="Times New Roman"/>
          <w:szCs w:val="24"/>
        </w:rPr>
        <w:t>平台</w:t>
      </w:r>
      <w:r w:rsidRPr="00E96D1B">
        <w:rPr>
          <w:rFonts w:ascii="Times New Roman" w:hAnsi="Times New Roman" w:hint="eastAsia"/>
          <w:szCs w:val="24"/>
        </w:rPr>
        <w:t>”将予以记录，</w:t>
      </w:r>
      <w:r w:rsidRPr="00E96D1B">
        <w:rPr>
          <w:rFonts w:hint="eastAsia"/>
        </w:rPr>
        <w:t>并可在“下载情况查询”中查看，该记录</w:t>
      </w:r>
      <w:r w:rsidRPr="00E96D1B">
        <w:rPr>
          <w:rFonts w:ascii="Times New Roman" w:hAnsi="Times New Roman" w:hint="eastAsia"/>
          <w:szCs w:val="24"/>
        </w:rPr>
        <w:t>作为投标人是否下载该标段（包）招标文件的依据。</w:t>
      </w:r>
    </w:p>
    <w:p w:rsidR="00B91BBA" w:rsidRPr="00E96D1B" w:rsidRDefault="00964F79" w:rsidP="00FB3656">
      <w:pPr>
        <w:widowControl/>
        <w:wordWrap w:val="0"/>
        <w:ind w:firstLineChars="600" w:firstLine="1260"/>
        <w:jc w:val="left"/>
        <w:rPr>
          <w:rFonts w:ascii="Times New Roman" w:hAnsi="Times New Roman"/>
        </w:rPr>
      </w:pPr>
      <w:r w:rsidRPr="00E96D1B">
        <w:rPr>
          <w:rFonts w:ascii="Times New Roman" w:hAnsi="Times New Roman"/>
        </w:rPr>
        <w:br w:type="page"/>
      </w:r>
      <w:bookmarkStart w:id="17" w:name="_Toc468288581"/>
      <w:bookmarkStart w:id="18" w:name="_Toc495388665"/>
      <w:r w:rsidRPr="00E96D1B">
        <w:rPr>
          <w:rStyle w:val="2Char"/>
          <w:rFonts w:hint="eastAsia"/>
        </w:rPr>
        <w:lastRenderedPageBreak/>
        <w:t>第一章</w:t>
      </w:r>
      <w:r w:rsidRPr="00E96D1B">
        <w:rPr>
          <w:rStyle w:val="2Char"/>
          <w:rFonts w:hint="eastAsia"/>
        </w:rPr>
        <w:t xml:space="preserve"> </w:t>
      </w:r>
      <w:r w:rsidRPr="00E96D1B">
        <w:rPr>
          <w:rStyle w:val="2Char"/>
          <w:rFonts w:hint="eastAsia"/>
        </w:rPr>
        <w:t>投标邀请书（适用于邀请招标）</w:t>
      </w:r>
      <w:bookmarkEnd w:id="17"/>
      <w:bookmarkEnd w:id="18"/>
    </w:p>
    <w:p w:rsidR="00B91BBA" w:rsidRPr="00E96D1B" w:rsidRDefault="00964F79" w:rsidP="00FB3656">
      <w:pPr>
        <w:wordWrap w:val="0"/>
        <w:spacing w:line="360" w:lineRule="auto"/>
        <w:jc w:val="center"/>
        <w:rPr>
          <w:rFonts w:ascii="黑体" w:eastAsia="黑体" w:hAnsi="黑体"/>
          <w:sz w:val="30"/>
          <w:szCs w:val="30"/>
        </w:rPr>
      </w:pPr>
      <w:r w:rsidRPr="00E96D1B">
        <w:rPr>
          <w:rFonts w:ascii="黑体" w:eastAsia="黑体" w:hAnsi="黑体"/>
          <w:sz w:val="30"/>
          <w:szCs w:val="30"/>
          <w:u w:val="single"/>
        </w:rPr>
        <w:t xml:space="preserve">          </w:t>
      </w:r>
      <w:r w:rsidRPr="00E96D1B">
        <w:rPr>
          <w:rFonts w:ascii="黑体" w:eastAsia="黑体" w:hAnsi="黑体" w:hint="eastAsia"/>
          <w:sz w:val="30"/>
          <w:szCs w:val="30"/>
        </w:rPr>
        <w:t>（项目名称）</w:t>
      </w:r>
      <w:r w:rsidRPr="00E96D1B">
        <w:rPr>
          <w:rFonts w:ascii="黑体" w:eastAsia="黑体" w:hAnsi="黑体"/>
          <w:sz w:val="30"/>
          <w:szCs w:val="30"/>
          <w:u w:val="single"/>
        </w:rPr>
        <w:t xml:space="preserve">          </w:t>
      </w:r>
      <w:r w:rsidRPr="00E96D1B">
        <w:rPr>
          <w:rFonts w:ascii="黑体" w:eastAsia="黑体" w:hAnsi="黑体" w:hint="eastAsia"/>
          <w:sz w:val="30"/>
          <w:szCs w:val="30"/>
        </w:rPr>
        <w:t>（标段/包名称）</w:t>
      </w:r>
    </w:p>
    <w:p w:rsidR="00B91BBA" w:rsidRPr="00E96D1B" w:rsidRDefault="00964F79" w:rsidP="00FB3656">
      <w:pPr>
        <w:pStyle w:val="2"/>
        <w:rPr>
          <w:rFonts w:ascii="黑体" w:hAnsi="黑体"/>
          <w:sz w:val="30"/>
          <w:szCs w:val="30"/>
        </w:rPr>
      </w:pPr>
      <w:r w:rsidRPr="00E96D1B">
        <w:rPr>
          <w:rFonts w:ascii="黑体" w:hAnsi="黑体" w:hint="eastAsia"/>
          <w:sz w:val="30"/>
          <w:szCs w:val="30"/>
        </w:rPr>
        <w:t>投标邀请书</w:t>
      </w:r>
    </w:p>
    <w:p w:rsidR="00B91BBA" w:rsidRPr="00E96D1B" w:rsidRDefault="00964F79" w:rsidP="00FB3656">
      <w:pPr>
        <w:wordWrap w:val="0"/>
        <w:spacing w:line="360" w:lineRule="auto"/>
        <w:jc w:val="center"/>
        <w:rPr>
          <w:rFonts w:ascii="Times New Roman" w:hAnsi="Times New Roman"/>
          <w:szCs w:val="21"/>
        </w:rPr>
      </w:pPr>
      <w:r w:rsidRPr="00E96D1B">
        <w:rPr>
          <w:rFonts w:ascii="Times New Roman" w:hAnsi="Times New Roman" w:hint="eastAsia"/>
          <w:szCs w:val="21"/>
        </w:rPr>
        <w:t>招标编号：</w:t>
      </w:r>
      <w:r w:rsidRPr="00E96D1B">
        <w:rPr>
          <w:rFonts w:ascii="Times New Roman" w:hAnsi="Times New Roman"/>
          <w:szCs w:val="21"/>
          <w:u w:val="single"/>
        </w:rPr>
        <w:t xml:space="preserve">        </w:t>
      </w:r>
    </w:p>
    <w:p w:rsidR="00B91BBA" w:rsidRPr="00E96D1B" w:rsidRDefault="00964F79" w:rsidP="00FB3656">
      <w:pPr>
        <w:wordWrap w:val="0"/>
        <w:spacing w:line="360" w:lineRule="auto"/>
        <w:jc w:val="left"/>
        <w:rPr>
          <w:rFonts w:ascii="Times New Roman" w:hAnsi="Times New Roman"/>
        </w:rPr>
      </w:pPr>
      <w:r w:rsidRPr="00E96D1B">
        <w:rPr>
          <w:rFonts w:ascii="Times New Roman" w:hAnsi="Times New Roman" w:hint="eastAsia"/>
          <w:u w:val="single"/>
        </w:rPr>
        <w:t xml:space="preserve"> </w:t>
      </w:r>
      <w:r w:rsidRPr="00E96D1B">
        <w:rPr>
          <w:rFonts w:ascii="Times New Roman" w:hAnsi="Times New Roman"/>
          <w:u w:val="single"/>
        </w:rPr>
        <w:t xml:space="preserve"> </w:t>
      </w:r>
      <w:r w:rsidRPr="00E96D1B">
        <w:rPr>
          <w:rFonts w:ascii="Times New Roman" w:hAnsi="Times New Roman" w:hint="eastAsia"/>
          <w:u w:val="single"/>
        </w:rPr>
        <w:t xml:space="preserve">       </w:t>
      </w:r>
      <w:r w:rsidRPr="00E96D1B">
        <w:rPr>
          <w:rFonts w:ascii="Times New Roman" w:hAnsi="Times New Roman"/>
          <w:u w:val="single"/>
        </w:rPr>
        <w:t xml:space="preserve">  </w:t>
      </w:r>
      <w:r w:rsidRPr="00E96D1B">
        <w:rPr>
          <w:rFonts w:ascii="Times New Roman" w:hAnsi="Times New Roman" w:hint="eastAsia"/>
          <w:u w:val="single"/>
        </w:rPr>
        <w:t xml:space="preserve"> </w:t>
      </w:r>
      <w:r w:rsidRPr="00E96D1B">
        <w:rPr>
          <w:rFonts w:ascii="Times New Roman" w:hAnsi="Times New Roman" w:hint="eastAsia"/>
        </w:rPr>
        <w:t>（被邀请单位名称）：</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19" w:name="_Toc468288582"/>
      <w:bookmarkStart w:id="20" w:name="_Toc495388666"/>
      <w:r w:rsidRPr="00E96D1B">
        <w:rPr>
          <w:rFonts w:ascii="Times New Roman" w:hAnsi="Times New Roman" w:hint="eastAsia"/>
          <w:bCs/>
          <w:kern w:val="0"/>
          <w:sz w:val="28"/>
          <w:szCs w:val="32"/>
          <w:lang w:val="zh-CN"/>
        </w:rPr>
        <w:t>1</w:t>
      </w:r>
      <w:r w:rsidRPr="00E96D1B">
        <w:rPr>
          <w:rFonts w:ascii="Times New Roman" w:hAnsi="Times New Roman" w:hint="eastAsia"/>
          <w:bCs/>
          <w:kern w:val="0"/>
          <w:sz w:val="28"/>
          <w:szCs w:val="32"/>
          <w:lang w:val="zh-CN"/>
        </w:rPr>
        <w:t>．招标条件</w:t>
      </w:r>
      <w:bookmarkEnd w:id="19"/>
      <w:bookmarkEnd w:id="20"/>
    </w:p>
    <w:p w:rsidR="00B91BBA" w:rsidRPr="00E96D1B" w:rsidRDefault="00964F79" w:rsidP="00FB3656">
      <w:pPr>
        <w:wordWrap w:val="0"/>
        <w:spacing w:line="440" w:lineRule="exact"/>
        <w:ind w:firstLineChars="202" w:firstLine="424"/>
        <w:jc w:val="left"/>
        <w:rPr>
          <w:rFonts w:ascii="Times New Roman" w:hAnsi="Times New Roman"/>
          <w:kern w:val="0"/>
          <w:szCs w:val="21"/>
          <w:lang w:val="zh-CN"/>
        </w:rPr>
      </w:pPr>
      <w:bookmarkStart w:id="21" w:name="_Toc468288583"/>
      <w:bookmarkStart w:id="22" w:name="_Toc495388667"/>
      <w:r w:rsidRPr="00E96D1B">
        <w:rPr>
          <w:rFonts w:ascii="Times New Roman" w:hAnsi="Times New Roman"/>
          <w:kern w:val="0"/>
          <w:szCs w:val="21"/>
          <w:u w:val="single"/>
          <w:lang w:val="zh-CN"/>
        </w:rPr>
        <w:t xml:space="preserve">            </w:t>
      </w:r>
      <w:r w:rsidRPr="00E96D1B">
        <w:rPr>
          <w:rFonts w:ascii="Times New Roman" w:hAnsi="Times New Roman" w:hint="eastAsia"/>
          <w:kern w:val="0"/>
          <w:szCs w:val="21"/>
          <w:u w:val="single"/>
          <w:lang w:val="zh-CN"/>
        </w:rPr>
        <w:t xml:space="preserve">                       </w:t>
      </w:r>
      <w:r w:rsidRPr="00E96D1B">
        <w:rPr>
          <w:rFonts w:ascii="Times New Roman" w:hAnsi="Times New Roman" w:hint="eastAsia"/>
          <w:kern w:val="0"/>
          <w:szCs w:val="21"/>
          <w:lang w:val="zh-CN"/>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r w:rsidRPr="00E96D1B">
        <w:rPr>
          <w:rFonts w:ascii="Times New Roman" w:hAnsi="Times New Roman" w:hint="eastAsia"/>
          <w:bCs/>
          <w:kern w:val="0"/>
          <w:sz w:val="28"/>
          <w:szCs w:val="32"/>
          <w:lang w:val="zh-CN"/>
        </w:rPr>
        <w:t>2</w:t>
      </w:r>
      <w:r w:rsidRPr="00E96D1B">
        <w:rPr>
          <w:rFonts w:ascii="Times New Roman" w:hAnsi="Times New Roman" w:hint="eastAsia"/>
          <w:bCs/>
          <w:kern w:val="0"/>
          <w:sz w:val="28"/>
          <w:szCs w:val="32"/>
          <w:lang w:val="zh-CN"/>
        </w:rPr>
        <w:t>．项目概况与招标</w:t>
      </w:r>
      <w:bookmarkEnd w:id="21"/>
      <w:r w:rsidRPr="00E96D1B">
        <w:rPr>
          <w:rFonts w:ascii="Times New Roman" w:hAnsi="Times New Roman" w:hint="eastAsia"/>
          <w:bCs/>
          <w:kern w:val="0"/>
          <w:sz w:val="28"/>
          <w:szCs w:val="32"/>
          <w:lang w:val="zh-CN"/>
        </w:rPr>
        <w:t>范围</w:t>
      </w:r>
      <w:bookmarkEnd w:id="22"/>
    </w:p>
    <w:p w:rsidR="00B91BBA" w:rsidRPr="00E96D1B" w:rsidRDefault="00964F79" w:rsidP="00FB3656">
      <w:pPr>
        <w:wordWrap w:val="0"/>
        <w:spacing w:line="440" w:lineRule="exact"/>
        <w:ind w:firstLineChars="202" w:firstLine="424"/>
        <w:jc w:val="left"/>
        <w:rPr>
          <w:rFonts w:ascii="Times New Roman" w:hAnsi="Times New Roman"/>
        </w:rPr>
      </w:pPr>
      <w:r w:rsidRPr="00E96D1B">
        <w:rPr>
          <w:rFonts w:ascii="Times New Roman" w:hAnsi="Times New Roman" w:hint="eastAsia"/>
        </w:rPr>
        <w:t>2.1</w:t>
      </w:r>
      <w:r w:rsidRPr="00E96D1B">
        <w:rPr>
          <w:rFonts w:ascii="Times New Roman" w:hAnsi="Times New Roman" w:hint="eastAsia"/>
        </w:rPr>
        <w:t>项目概况：</w:t>
      </w:r>
      <w:r w:rsidRPr="00E96D1B">
        <w:rPr>
          <w:rFonts w:ascii="Times New Roman" w:hAnsi="Times New Roman"/>
          <w:u w:val="single"/>
        </w:rPr>
        <w:t xml:space="preserve">            </w:t>
      </w:r>
      <w:r w:rsidRPr="00E96D1B">
        <w:rPr>
          <w:rFonts w:ascii="Times New Roman" w:hAnsi="Times New Roman" w:hint="eastAsia"/>
        </w:rPr>
        <w:t>。</w:t>
      </w:r>
    </w:p>
    <w:p w:rsidR="00B91BBA" w:rsidRPr="00E96D1B" w:rsidRDefault="00964F79" w:rsidP="00FB3656">
      <w:pPr>
        <w:wordWrap w:val="0"/>
        <w:spacing w:line="440" w:lineRule="exact"/>
        <w:ind w:firstLineChars="202" w:firstLine="424"/>
        <w:jc w:val="left"/>
        <w:rPr>
          <w:rFonts w:ascii="Times New Roman" w:hAnsi="Times New Roman"/>
        </w:rPr>
      </w:pPr>
      <w:r w:rsidRPr="00E96D1B">
        <w:rPr>
          <w:rFonts w:ascii="Times New Roman" w:hAnsi="Times New Roman" w:hint="eastAsia"/>
        </w:rPr>
        <w:t>2.2</w:t>
      </w:r>
      <w:r w:rsidRPr="00E96D1B">
        <w:rPr>
          <w:rFonts w:ascii="Times New Roman" w:hAnsi="Times New Roman" w:hint="eastAsia"/>
        </w:rPr>
        <w:t>招标范围：</w:t>
      </w:r>
      <w:r w:rsidRPr="00E96D1B">
        <w:rPr>
          <w:rFonts w:ascii="Times New Roman" w:hAnsi="Times New Roman"/>
          <w:u w:val="single"/>
        </w:rPr>
        <w:t xml:space="preserve">            </w:t>
      </w:r>
      <w:r w:rsidRPr="00E96D1B">
        <w:rPr>
          <w:rFonts w:ascii="Times New Roman" w:hAnsi="Times New Roman" w:hint="eastAsia"/>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23" w:name="_Toc468288584"/>
      <w:bookmarkStart w:id="24" w:name="_Toc495388668"/>
      <w:r w:rsidRPr="00E96D1B">
        <w:rPr>
          <w:rFonts w:ascii="Times New Roman" w:hAnsi="Times New Roman" w:hint="eastAsia"/>
          <w:bCs/>
          <w:kern w:val="0"/>
          <w:sz w:val="28"/>
          <w:szCs w:val="32"/>
          <w:lang w:val="zh-CN"/>
        </w:rPr>
        <w:t>3</w:t>
      </w:r>
      <w:r w:rsidRPr="00E96D1B">
        <w:rPr>
          <w:rFonts w:ascii="Times New Roman" w:hAnsi="Times New Roman" w:hint="eastAsia"/>
          <w:bCs/>
          <w:kern w:val="0"/>
          <w:sz w:val="28"/>
          <w:szCs w:val="32"/>
          <w:lang w:val="zh-CN"/>
        </w:rPr>
        <w:t>．投标人资格要求</w:t>
      </w:r>
      <w:bookmarkEnd w:id="23"/>
      <w:bookmarkEnd w:id="24"/>
    </w:p>
    <w:p w:rsidR="00B91BBA" w:rsidRPr="00E96D1B" w:rsidRDefault="00964F79" w:rsidP="00FB3656">
      <w:pPr>
        <w:wordWrap w:val="0"/>
        <w:spacing w:line="440" w:lineRule="exact"/>
        <w:ind w:firstLineChars="202" w:firstLine="424"/>
        <w:jc w:val="left"/>
        <w:rPr>
          <w:rFonts w:ascii="Times New Roman" w:hAnsi="Times New Roman"/>
        </w:rPr>
      </w:pPr>
      <w:r w:rsidRPr="00E96D1B">
        <w:rPr>
          <w:rFonts w:ascii="Times New Roman" w:hAnsi="Times New Roman" w:hint="eastAsia"/>
        </w:rPr>
        <w:t>3.1</w:t>
      </w:r>
      <w:r w:rsidRPr="00E96D1B">
        <w:rPr>
          <w:rFonts w:ascii="Times New Roman" w:hAnsi="Times New Roman" w:hint="eastAsia"/>
        </w:rPr>
        <w:t>本次招标要求投标人须具备</w:t>
      </w:r>
      <w:r w:rsidRPr="00E96D1B">
        <w:rPr>
          <w:rFonts w:ascii="Times New Roman" w:hAnsi="Times New Roman"/>
          <w:u w:val="single"/>
        </w:rPr>
        <w:t xml:space="preserve">            </w:t>
      </w:r>
      <w:r w:rsidRPr="00E96D1B">
        <w:rPr>
          <w:rFonts w:ascii="Times New Roman" w:hAnsi="Times New Roman" w:hint="eastAsia"/>
        </w:rPr>
        <w:t>。</w:t>
      </w:r>
    </w:p>
    <w:p w:rsidR="00B91BBA" w:rsidRPr="00E96D1B" w:rsidRDefault="00964F79" w:rsidP="00FB3656">
      <w:pPr>
        <w:wordWrap w:val="0"/>
        <w:spacing w:line="440" w:lineRule="exact"/>
        <w:ind w:firstLineChars="202" w:firstLine="424"/>
        <w:jc w:val="left"/>
        <w:rPr>
          <w:rFonts w:ascii="Times New Roman" w:hAnsi="Times New Roman"/>
        </w:rPr>
      </w:pPr>
      <w:r w:rsidRPr="00E96D1B">
        <w:rPr>
          <w:rFonts w:ascii="Times New Roman" w:hAnsi="Times New Roman" w:hint="eastAsia"/>
        </w:rPr>
        <w:t>3.2</w:t>
      </w:r>
      <w:r w:rsidRPr="00E96D1B">
        <w:rPr>
          <w:rFonts w:ascii="Times New Roman" w:hAnsi="Times New Roman" w:hint="eastAsia"/>
        </w:rPr>
        <w:t>你单位</w:t>
      </w:r>
      <w:r w:rsidRPr="00E96D1B">
        <w:rPr>
          <w:rFonts w:ascii="Times New Roman" w:hAnsi="Times New Roman"/>
          <w:u w:val="single"/>
        </w:rPr>
        <w:t xml:space="preserve">    </w:t>
      </w:r>
      <w:r w:rsidRPr="00E96D1B">
        <w:rPr>
          <w:rFonts w:ascii="Times New Roman" w:hAnsi="Times New Roman" w:hint="eastAsia"/>
        </w:rPr>
        <w:t>（可以或不可以）组成联合体投标。联合体投标的，应满足下列要求：</w:t>
      </w:r>
      <w:r w:rsidRPr="00E96D1B">
        <w:rPr>
          <w:rFonts w:ascii="Times New Roman" w:hAnsi="Times New Roman"/>
          <w:u w:val="single"/>
        </w:rPr>
        <w:t xml:space="preserve">         </w:t>
      </w:r>
      <w:r w:rsidRPr="00E96D1B">
        <w:rPr>
          <w:rFonts w:ascii="Times New Roman" w:hAnsi="Times New Roman" w:hint="eastAsia"/>
        </w:rPr>
        <w:t>。</w:t>
      </w: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25" w:name="_Toc468288585"/>
      <w:bookmarkStart w:id="26" w:name="_Toc495388669"/>
      <w:r w:rsidRPr="00E96D1B">
        <w:rPr>
          <w:rFonts w:ascii="Times New Roman" w:hAnsi="Times New Roman" w:hint="eastAsia"/>
          <w:bCs/>
          <w:kern w:val="0"/>
          <w:sz w:val="28"/>
          <w:szCs w:val="32"/>
          <w:lang w:val="zh-CN"/>
        </w:rPr>
        <w:t>4</w:t>
      </w:r>
      <w:r w:rsidRPr="00E96D1B">
        <w:rPr>
          <w:rFonts w:ascii="Times New Roman" w:hAnsi="Times New Roman" w:hint="eastAsia"/>
          <w:bCs/>
          <w:kern w:val="0"/>
          <w:sz w:val="28"/>
          <w:szCs w:val="32"/>
          <w:lang w:val="zh-CN"/>
        </w:rPr>
        <w:t>．招标文件的获取</w:t>
      </w:r>
      <w:bookmarkEnd w:id="25"/>
      <w:bookmarkEnd w:id="26"/>
    </w:p>
    <w:p w:rsidR="00B91BBA" w:rsidRPr="00E96D1B" w:rsidRDefault="00964F79" w:rsidP="00FB3656">
      <w:pPr>
        <w:spacing w:afterLines="50" w:after="156" w:line="460" w:lineRule="exact"/>
        <w:ind w:firstLine="437"/>
      </w:pPr>
      <w:bookmarkStart w:id="27" w:name="_Toc495388670"/>
      <w:bookmarkStart w:id="28" w:name="_Toc468288586"/>
      <w:r w:rsidRPr="00E96D1B">
        <w:rPr>
          <w:rFonts w:hint="eastAsia"/>
        </w:rPr>
        <w:t xml:space="preserve">4.1 </w:t>
      </w:r>
      <w:r w:rsidRPr="00E96D1B">
        <w:rPr>
          <w:rFonts w:hint="eastAsia"/>
        </w:rPr>
        <w:t>凡有意参加投标者（若为联合体投标，指联合体所有成员），应当在咸宁市公共资源电子交易平台</w:t>
      </w:r>
      <w:r w:rsidRPr="00E96D1B">
        <w:rPr>
          <w:rFonts w:hint="eastAsia"/>
        </w:rPr>
        <w:t xml:space="preserve"> </w:t>
      </w:r>
      <w:r w:rsidRPr="00E96D1B">
        <w:rPr>
          <w:rFonts w:hint="eastAsia"/>
        </w:rPr>
        <w:t>（以下简称“电子交易平台”，下同）（网址：</w:t>
      </w:r>
      <w:hyperlink r:id="rId12" w:history="1">
        <w:r w:rsidRPr="00E96D1B">
          <w:rPr>
            <w:rStyle w:val="ab"/>
            <w:rFonts w:ascii="宋体" w:hAnsi="宋体" w:cs="宋体"/>
            <w:color w:val="auto"/>
            <w:sz w:val="24"/>
            <w:szCs w:val="24"/>
          </w:rPr>
          <w:t>http://xnztb.xianning.gov.cn/xnweb/</w:t>
        </w:r>
      </w:hyperlink>
      <w:r w:rsidRPr="00E96D1B">
        <w:rPr>
          <w:rFonts w:hint="eastAsia"/>
        </w:rPr>
        <w:t>）进行注册登记，并办理</w:t>
      </w:r>
      <w:r w:rsidRPr="00E96D1B">
        <w:rPr>
          <w:rFonts w:hint="eastAsia"/>
        </w:rPr>
        <w:t>CA</w:t>
      </w:r>
      <w:r w:rsidRPr="00E96D1B">
        <w:rPr>
          <w:rFonts w:hint="eastAsia"/>
        </w:rPr>
        <w:t>数字证书（具体操作参见“电子交易平台”—办事指南—交易主体注册登记指南）。</w:t>
      </w:r>
    </w:p>
    <w:p w:rsidR="00B91BBA" w:rsidRPr="00E96D1B" w:rsidRDefault="00964F79" w:rsidP="00FB3656">
      <w:pPr>
        <w:spacing w:afterLines="50" w:after="156" w:line="460" w:lineRule="exact"/>
        <w:ind w:firstLine="437"/>
      </w:pPr>
      <w:r w:rsidRPr="00E96D1B">
        <w:rPr>
          <w:rFonts w:hint="eastAsia"/>
        </w:rPr>
        <w:t xml:space="preserve">4.2 </w:t>
      </w:r>
      <w:r w:rsidRPr="00E96D1B">
        <w:rPr>
          <w:rFonts w:hint="eastAsia"/>
        </w:rPr>
        <w:t>完成注册登记后，请于</w:t>
      </w:r>
      <w:r w:rsidRPr="00E96D1B">
        <w:rPr>
          <w:rFonts w:hint="eastAsia"/>
          <w:u w:val="single"/>
        </w:rPr>
        <w:t xml:space="preserve">      </w:t>
      </w:r>
      <w:r w:rsidRPr="00E96D1B">
        <w:rPr>
          <w:rFonts w:hint="eastAsia"/>
        </w:rPr>
        <w:t>年</w:t>
      </w:r>
      <w:r w:rsidRPr="00E96D1B">
        <w:rPr>
          <w:rFonts w:hint="eastAsia"/>
          <w:u w:val="single"/>
        </w:rPr>
        <w:t xml:space="preserve">     </w:t>
      </w:r>
      <w:r w:rsidRPr="00E96D1B">
        <w:rPr>
          <w:rFonts w:hint="eastAsia"/>
        </w:rPr>
        <w:t>月</w:t>
      </w:r>
      <w:r w:rsidRPr="00E96D1B">
        <w:rPr>
          <w:rFonts w:hint="eastAsia"/>
          <w:u w:val="single"/>
        </w:rPr>
        <w:t xml:space="preserve">     </w:t>
      </w:r>
      <w:r w:rsidRPr="00E96D1B">
        <w:rPr>
          <w:rFonts w:hint="eastAsia"/>
        </w:rPr>
        <w:t>日至</w:t>
      </w:r>
      <w:r w:rsidRPr="00E96D1B">
        <w:rPr>
          <w:rFonts w:hint="eastAsia"/>
          <w:u w:val="single"/>
        </w:rPr>
        <w:t xml:space="preserve">     </w:t>
      </w:r>
      <w:r w:rsidRPr="00E96D1B">
        <w:rPr>
          <w:rFonts w:hint="eastAsia"/>
        </w:rPr>
        <w:t>年</w:t>
      </w:r>
      <w:r w:rsidRPr="00E96D1B">
        <w:rPr>
          <w:rFonts w:hint="eastAsia"/>
          <w:u w:val="single"/>
        </w:rPr>
        <w:t xml:space="preserve">     </w:t>
      </w:r>
      <w:r w:rsidRPr="00E96D1B">
        <w:rPr>
          <w:rFonts w:hint="eastAsia"/>
        </w:rPr>
        <w:t>月</w:t>
      </w:r>
      <w:r w:rsidRPr="00E96D1B">
        <w:rPr>
          <w:rFonts w:hint="eastAsia"/>
          <w:u w:val="single"/>
        </w:rPr>
        <w:t xml:space="preserve">     </w:t>
      </w:r>
      <w:r w:rsidRPr="00E96D1B">
        <w:rPr>
          <w:rFonts w:hint="eastAsia"/>
        </w:rPr>
        <w:t>日</w:t>
      </w:r>
      <w:r w:rsidRPr="00E96D1B">
        <w:rPr>
          <w:rFonts w:hint="eastAsia"/>
        </w:rPr>
        <w:t>24</w:t>
      </w:r>
      <w:r w:rsidRPr="00E96D1B">
        <w:rPr>
          <w:rFonts w:hint="eastAsia"/>
        </w:rPr>
        <w:t>：</w:t>
      </w:r>
      <w:r w:rsidRPr="00E96D1B">
        <w:rPr>
          <w:rFonts w:hint="eastAsia"/>
        </w:rPr>
        <w:t>00</w:t>
      </w:r>
      <w:r w:rsidRPr="00E96D1B">
        <w:rPr>
          <w:rFonts w:hint="eastAsia"/>
        </w:rPr>
        <w:t>时止（北京时间、下同），</w:t>
      </w:r>
      <w:r w:rsidRPr="00E96D1B">
        <w:t>通过</w:t>
      </w:r>
      <w:r w:rsidRPr="00E96D1B">
        <w:rPr>
          <w:rFonts w:hint="eastAsia"/>
        </w:rPr>
        <w:t>互联网</w:t>
      </w:r>
      <w:r w:rsidRPr="00E96D1B">
        <w:t>使用</w:t>
      </w:r>
      <w:r w:rsidRPr="00E96D1B">
        <w:rPr>
          <w:rFonts w:hint="eastAsia"/>
        </w:rPr>
        <w:t>CA</w:t>
      </w:r>
      <w:r w:rsidRPr="00E96D1B">
        <w:rPr>
          <w:rFonts w:hint="eastAsia"/>
        </w:rPr>
        <w:t>数字证书</w:t>
      </w:r>
      <w:r w:rsidRPr="00E96D1B">
        <w:t>登录</w:t>
      </w:r>
      <w:r w:rsidRPr="00E96D1B">
        <w:rPr>
          <w:rFonts w:hint="eastAsia"/>
        </w:rPr>
        <w:t>“</w:t>
      </w:r>
      <w:r w:rsidRPr="00E96D1B">
        <w:t>电子</w:t>
      </w:r>
      <w:r w:rsidRPr="00E96D1B">
        <w:rPr>
          <w:rFonts w:hint="eastAsia"/>
        </w:rPr>
        <w:t>交易</w:t>
      </w:r>
      <w:r w:rsidRPr="00E96D1B">
        <w:t>平台</w:t>
      </w:r>
      <w:r w:rsidRPr="00E96D1B">
        <w:rPr>
          <w:rFonts w:hint="eastAsia"/>
        </w:rPr>
        <w:t>”，</w:t>
      </w:r>
      <w:r w:rsidRPr="00E96D1B">
        <w:rPr>
          <w:rFonts w:ascii="宋体" w:hAnsi="宋体" w:hint="eastAsia"/>
          <w:kern w:val="0"/>
          <w:szCs w:val="21"/>
        </w:rPr>
        <w:t>在所投标段</w:t>
      </w:r>
      <w:r w:rsidRPr="00E96D1B">
        <w:rPr>
          <w:rFonts w:hint="eastAsia"/>
        </w:rPr>
        <w:t>免费下载招标文件。联合体投标的，由联合体牵头人下载招标文件（具体操作参见“电子交易平台”—办事指南—招标（资审）文件下载指南）。未按规定从“电子交易平台”下载招标文件的，招标人</w:t>
      </w:r>
      <w:r w:rsidRPr="00E96D1B">
        <w:rPr>
          <w:rFonts w:hint="eastAsia"/>
        </w:rPr>
        <w:t xml:space="preserve"> </w:t>
      </w:r>
      <w:r w:rsidRPr="00E96D1B">
        <w:rPr>
          <w:rFonts w:hint="eastAsia"/>
        </w:rPr>
        <w:t>（“</w:t>
      </w:r>
      <w:r w:rsidRPr="00E96D1B">
        <w:t>电子</w:t>
      </w:r>
      <w:r w:rsidRPr="00E96D1B">
        <w:rPr>
          <w:rFonts w:hint="eastAsia"/>
        </w:rPr>
        <w:t>交易平台”）拒收其投标文件。</w:t>
      </w:r>
    </w:p>
    <w:p w:rsidR="00B91BBA" w:rsidRPr="00E96D1B" w:rsidRDefault="00964F79" w:rsidP="00FB3656">
      <w:pPr>
        <w:wordWrap w:val="0"/>
        <w:spacing w:line="440" w:lineRule="exact"/>
        <w:outlineLvl w:val="2"/>
        <w:rPr>
          <w:rFonts w:ascii="Times New Roman" w:hAnsi="Times New Roman"/>
          <w:bCs/>
          <w:kern w:val="0"/>
          <w:sz w:val="28"/>
          <w:szCs w:val="32"/>
          <w:lang w:val="zh-CN"/>
        </w:rPr>
      </w:pPr>
      <w:r w:rsidRPr="00E96D1B">
        <w:rPr>
          <w:rFonts w:ascii="Times New Roman" w:hAnsi="Times New Roman" w:hint="eastAsia"/>
          <w:bCs/>
          <w:kern w:val="0"/>
          <w:sz w:val="28"/>
          <w:szCs w:val="32"/>
          <w:lang w:val="zh-CN"/>
        </w:rPr>
        <w:t>5</w:t>
      </w:r>
      <w:r w:rsidRPr="00E96D1B">
        <w:rPr>
          <w:rFonts w:ascii="Times New Roman" w:hAnsi="Times New Roman" w:hint="eastAsia"/>
          <w:bCs/>
          <w:kern w:val="0"/>
          <w:sz w:val="28"/>
          <w:szCs w:val="32"/>
          <w:lang w:val="zh-CN"/>
        </w:rPr>
        <w:t>．投标文件的递交</w:t>
      </w:r>
      <w:bookmarkEnd w:id="27"/>
      <w:bookmarkEnd w:id="28"/>
    </w:p>
    <w:p w:rsidR="00B91BBA" w:rsidRPr="00E96D1B" w:rsidRDefault="00964F79" w:rsidP="00FB3656">
      <w:pPr>
        <w:spacing w:afterLines="50" w:after="156" w:line="460" w:lineRule="exact"/>
        <w:ind w:firstLine="437"/>
        <w:rPr>
          <w:rFonts w:ascii="Times New Roman" w:hAnsi="Times New Roman"/>
          <w:szCs w:val="24"/>
          <w:bdr w:val="single" w:sz="4" w:space="0" w:color="auto"/>
        </w:rPr>
      </w:pPr>
      <w:r w:rsidRPr="00E96D1B">
        <w:rPr>
          <w:rFonts w:ascii="Times New Roman" w:hAnsi="Times New Roman"/>
          <w:szCs w:val="24"/>
        </w:rPr>
        <w:t>5.1</w:t>
      </w:r>
      <w:r w:rsidRPr="00E96D1B">
        <w:rPr>
          <w:rFonts w:ascii="Times New Roman" w:hAnsi="Times New Roman" w:hint="eastAsia"/>
          <w:szCs w:val="24"/>
        </w:rPr>
        <w:t xml:space="preserve"> </w:t>
      </w:r>
      <w:r w:rsidRPr="00E96D1B">
        <w:rPr>
          <w:rFonts w:ascii="Times New Roman" w:hAnsi="Times New Roman" w:hint="eastAsia"/>
          <w:szCs w:val="24"/>
        </w:rPr>
        <w:t>投标文件递交截止时间为</w:t>
      </w:r>
      <w:r w:rsidRPr="00E96D1B">
        <w:rPr>
          <w:rFonts w:ascii="Times New Roman" w:hAnsi="Times New Roman" w:hint="eastAsia"/>
          <w:szCs w:val="24"/>
          <w:u w:val="single"/>
        </w:rPr>
        <w:t xml:space="preserve">     </w:t>
      </w:r>
      <w:r w:rsidRPr="00E96D1B">
        <w:rPr>
          <w:rFonts w:ascii="Times New Roman" w:hAnsi="Times New Roman" w:hint="eastAsia"/>
          <w:szCs w:val="24"/>
        </w:rPr>
        <w:t>年</w:t>
      </w:r>
      <w:r w:rsidRPr="00E96D1B">
        <w:rPr>
          <w:rFonts w:ascii="Times New Roman" w:hAnsi="Times New Roman" w:hint="eastAsia"/>
          <w:szCs w:val="24"/>
          <w:u w:val="single"/>
        </w:rPr>
        <w:t xml:space="preserve">    </w:t>
      </w:r>
      <w:r w:rsidRPr="00E96D1B">
        <w:rPr>
          <w:rFonts w:ascii="Times New Roman" w:hAnsi="Times New Roman" w:hint="eastAsia"/>
          <w:szCs w:val="24"/>
        </w:rPr>
        <w:t>月</w:t>
      </w:r>
      <w:r w:rsidRPr="00E96D1B">
        <w:rPr>
          <w:rFonts w:ascii="Times New Roman" w:hAnsi="Times New Roman" w:hint="eastAsia"/>
          <w:szCs w:val="24"/>
          <w:u w:val="single"/>
        </w:rPr>
        <w:t xml:space="preserve">    </w:t>
      </w:r>
      <w:r w:rsidRPr="00E96D1B">
        <w:rPr>
          <w:rFonts w:ascii="Times New Roman" w:hAnsi="Times New Roman" w:hint="eastAsia"/>
          <w:szCs w:val="24"/>
        </w:rPr>
        <w:t>日</w:t>
      </w:r>
      <w:r w:rsidRPr="00E96D1B">
        <w:rPr>
          <w:rFonts w:ascii="Times New Roman" w:hAnsi="Times New Roman" w:hint="eastAsia"/>
          <w:szCs w:val="24"/>
          <w:u w:val="single"/>
        </w:rPr>
        <w:t xml:space="preserve">    </w:t>
      </w:r>
      <w:r w:rsidRPr="00E96D1B">
        <w:rPr>
          <w:rFonts w:ascii="Times New Roman" w:hAnsi="Times New Roman" w:hint="eastAsia"/>
          <w:szCs w:val="24"/>
        </w:rPr>
        <w:t>时</w:t>
      </w:r>
      <w:r w:rsidRPr="00E96D1B">
        <w:rPr>
          <w:rFonts w:ascii="Times New Roman" w:hAnsi="Times New Roman" w:hint="eastAsia"/>
          <w:szCs w:val="24"/>
          <w:u w:val="single"/>
        </w:rPr>
        <w:t xml:space="preserve">    </w:t>
      </w:r>
      <w:r w:rsidRPr="00E96D1B">
        <w:rPr>
          <w:rFonts w:ascii="Times New Roman" w:hAnsi="Times New Roman" w:hint="eastAsia"/>
          <w:szCs w:val="24"/>
        </w:rPr>
        <w:t>分。</w:t>
      </w:r>
    </w:p>
    <w:p w:rsidR="00B91BBA" w:rsidRPr="00E96D1B" w:rsidRDefault="00964F79" w:rsidP="00FB3656">
      <w:pPr>
        <w:spacing w:afterLines="50" w:after="156" w:line="460" w:lineRule="exact"/>
        <w:ind w:firstLine="437"/>
        <w:rPr>
          <w:rFonts w:ascii="Times New Roman" w:hAnsi="Times New Roman"/>
          <w:szCs w:val="24"/>
        </w:rPr>
      </w:pPr>
      <w:r w:rsidRPr="00E96D1B">
        <w:rPr>
          <w:rFonts w:ascii="Times New Roman" w:hAnsi="Times New Roman"/>
          <w:szCs w:val="24"/>
        </w:rPr>
        <w:t>5.</w:t>
      </w:r>
      <w:r w:rsidRPr="00E96D1B">
        <w:rPr>
          <w:rFonts w:ascii="Times New Roman" w:hAnsi="Times New Roman" w:hint="eastAsia"/>
          <w:szCs w:val="24"/>
        </w:rPr>
        <w:t xml:space="preserve">2 </w:t>
      </w:r>
      <w:r w:rsidRPr="00E96D1B">
        <w:rPr>
          <w:rFonts w:ascii="Times New Roman" w:hAnsi="Times New Roman" w:hint="eastAsia"/>
          <w:szCs w:val="24"/>
        </w:rPr>
        <w:t>投标人应当在投标截止时间前，</w:t>
      </w:r>
      <w:r w:rsidRPr="00E96D1B">
        <w:rPr>
          <w:rFonts w:ascii="Times New Roman" w:hAnsi="Times New Roman"/>
          <w:szCs w:val="24"/>
        </w:rPr>
        <w:t>通过</w:t>
      </w:r>
      <w:r w:rsidRPr="00E96D1B">
        <w:rPr>
          <w:rFonts w:ascii="Times New Roman" w:hAnsi="Times New Roman" w:hint="eastAsia"/>
          <w:szCs w:val="24"/>
        </w:rPr>
        <w:t>互联网</w:t>
      </w:r>
      <w:r w:rsidRPr="00E96D1B">
        <w:rPr>
          <w:rFonts w:ascii="Times New Roman" w:hAnsi="Times New Roman"/>
          <w:szCs w:val="24"/>
        </w:rPr>
        <w:t>使用</w:t>
      </w:r>
      <w:r w:rsidRPr="00E96D1B">
        <w:rPr>
          <w:rFonts w:ascii="Times New Roman" w:hAnsi="Times New Roman" w:hint="eastAsia"/>
          <w:szCs w:val="24"/>
        </w:rPr>
        <w:t>CA</w:t>
      </w:r>
      <w:r w:rsidRPr="00E96D1B">
        <w:rPr>
          <w:rFonts w:ascii="Times New Roman" w:hAnsi="Times New Roman" w:hint="eastAsia"/>
          <w:szCs w:val="24"/>
        </w:rPr>
        <w:t>数字证书登录“电子交易平台”，选择所投标段（包）将</w:t>
      </w:r>
      <w:r w:rsidRPr="00E96D1B">
        <w:rPr>
          <w:rFonts w:ascii="Times New Roman" w:hAnsi="Times New Roman" w:hint="eastAsia"/>
          <w:b/>
          <w:szCs w:val="24"/>
        </w:rPr>
        <w:t>加密的电子投标文件</w:t>
      </w:r>
      <w:r w:rsidRPr="00E96D1B">
        <w:rPr>
          <w:rFonts w:ascii="Times New Roman" w:hAnsi="Times New Roman" w:hint="eastAsia"/>
          <w:szCs w:val="24"/>
        </w:rPr>
        <w:t>上传。投标人完成投标文件上传后，“</w:t>
      </w:r>
      <w:r w:rsidRPr="00E96D1B">
        <w:rPr>
          <w:rFonts w:ascii="Times New Roman" w:hAnsi="Times New Roman"/>
          <w:szCs w:val="24"/>
        </w:rPr>
        <w:t>电子</w:t>
      </w:r>
      <w:r w:rsidRPr="00E96D1B">
        <w:rPr>
          <w:rFonts w:ascii="Times New Roman" w:hAnsi="Times New Roman" w:hint="eastAsia"/>
          <w:szCs w:val="24"/>
        </w:rPr>
        <w:t>交易</w:t>
      </w:r>
      <w:r w:rsidRPr="00E96D1B">
        <w:rPr>
          <w:rFonts w:ascii="Times New Roman" w:hAnsi="Times New Roman" w:hint="eastAsia"/>
          <w:szCs w:val="24"/>
        </w:rPr>
        <w:lastRenderedPageBreak/>
        <w:t>平台”即时向投标人发出</w:t>
      </w:r>
      <w:r w:rsidRPr="00E96D1B">
        <w:rPr>
          <w:rFonts w:ascii="Times New Roman" w:hAnsi="Times New Roman"/>
          <w:szCs w:val="24"/>
        </w:rPr>
        <w:t>电子签收凭证</w:t>
      </w:r>
      <w:r w:rsidRPr="00E96D1B">
        <w:rPr>
          <w:rFonts w:ascii="Times New Roman" w:hAnsi="Times New Roman" w:hint="eastAsia"/>
          <w:szCs w:val="24"/>
        </w:rPr>
        <w:t>，递交时间以</w:t>
      </w:r>
      <w:r w:rsidRPr="00E96D1B">
        <w:rPr>
          <w:rFonts w:ascii="Times New Roman" w:hAnsi="Times New Roman"/>
          <w:szCs w:val="24"/>
        </w:rPr>
        <w:t>电子签收凭证</w:t>
      </w:r>
      <w:r w:rsidRPr="00E96D1B">
        <w:rPr>
          <w:rFonts w:ascii="Times New Roman" w:hAnsi="Times New Roman" w:hint="eastAsia"/>
          <w:szCs w:val="24"/>
        </w:rPr>
        <w:t>载明的传输完成时间为准。逾</w:t>
      </w:r>
      <w:r w:rsidRPr="00E96D1B">
        <w:rPr>
          <w:rFonts w:ascii="Times New Roman" w:hAnsi="Times New Roman"/>
          <w:szCs w:val="24"/>
        </w:rPr>
        <w:t>期未完成上传</w:t>
      </w:r>
      <w:r w:rsidRPr="00E96D1B">
        <w:rPr>
          <w:rFonts w:ascii="Times New Roman" w:hAnsi="Times New Roman" w:hint="eastAsia"/>
          <w:szCs w:val="24"/>
        </w:rPr>
        <w:t>或未加密的</w:t>
      </w:r>
      <w:r w:rsidRPr="00E96D1B">
        <w:rPr>
          <w:rFonts w:ascii="Times New Roman" w:hAnsi="Times New Roman"/>
          <w:szCs w:val="24"/>
        </w:rPr>
        <w:t>电子</w:t>
      </w:r>
      <w:r w:rsidRPr="00E96D1B">
        <w:rPr>
          <w:rFonts w:ascii="Times New Roman" w:hAnsi="Times New Roman" w:hint="eastAsia"/>
          <w:szCs w:val="24"/>
        </w:rPr>
        <w:t>投标文件</w:t>
      </w:r>
      <w:r w:rsidRPr="00E96D1B">
        <w:rPr>
          <w:rFonts w:ascii="Times New Roman" w:hAnsi="Times New Roman"/>
          <w:szCs w:val="24"/>
        </w:rPr>
        <w:t>，招标人</w:t>
      </w:r>
      <w:r w:rsidRPr="00E96D1B">
        <w:rPr>
          <w:rFonts w:ascii="Times New Roman" w:hAnsi="Times New Roman" w:hint="eastAsia"/>
          <w:szCs w:val="24"/>
        </w:rPr>
        <w:t>（“</w:t>
      </w:r>
      <w:r w:rsidRPr="00E96D1B">
        <w:rPr>
          <w:rFonts w:ascii="Times New Roman" w:hAnsi="Times New Roman"/>
          <w:szCs w:val="24"/>
        </w:rPr>
        <w:t>电子</w:t>
      </w:r>
      <w:r w:rsidRPr="00E96D1B">
        <w:rPr>
          <w:rFonts w:ascii="Times New Roman" w:hAnsi="Times New Roman" w:hint="eastAsia"/>
          <w:szCs w:val="24"/>
        </w:rPr>
        <w:t>交易平台”）</w:t>
      </w:r>
      <w:r w:rsidRPr="00E96D1B">
        <w:rPr>
          <w:rFonts w:ascii="Times New Roman" w:hAnsi="Times New Roman"/>
          <w:szCs w:val="24"/>
        </w:rPr>
        <w:t>将拒收。</w:t>
      </w:r>
    </w:p>
    <w:p w:rsidR="00B91BBA" w:rsidRPr="00E96D1B" w:rsidRDefault="00B91BBA" w:rsidP="00FB3656">
      <w:pPr>
        <w:wordWrap w:val="0"/>
        <w:spacing w:line="440" w:lineRule="exact"/>
        <w:ind w:firstLineChars="202" w:firstLine="424"/>
        <w:jc w:val="left"/>
        <w:rPr>
          <w:rFonts w:ascii="Times New Roman" w:hAnsi="Times New Roman"/>
        </w:rPr>
      </w:pPr>
    </w:p>
    <w:p w:rsidR="00B91BBA" w:rsidRPr="00E96D1B" w:rsidRDefault="00964F79" w:rsidP="00FB3656">
      <w:pPr>
        <w:keepNext/>
        <w:keepLines/>
        <w:wordWrap w:val="0"/>
        <w:spacing w:line="440" w:lineRule="exact"/>
        <w:outlineLvl w:val="2"/>
        <w:rPr>
          <w:rFonts w:ascii="Times New Roman" w:hAnsi="Times New Roman"/>
          <w:bCs/>
          <w:kern w:val="0"/>
          <w:sz w:val="28"/>
          <w:szCs w:val="32"/>
          <w:lang w:val="zh-CN"/>
        </w:rPr>
      </w:pPr>
      <w:bookmarkStart w:id="29" w:name="_Toc468288588"/>
      <w:bookmarkStart w:id="30" w:name="_Toc495388671"/>
      <w:r w:rsidRPr="00E96D1B">
        <w:rPr>
          <w:rFonts w:ascii="Times New Roman" w:hAnsi="Times New Roman" w:hint="eastAsia"/>
          <w:bCs/>
          <w:kern w:val="0"/>
          <w:sz w:val="28"/>
          <w:szCs w:val="32"/>
          <w:lang w:val="zh-CN"/>
        </w:rPr>
        <w:t>6</w:t>
      </w:r>
      <w:r w:rsidRPr="00E96D1B">
        <w:rPr>
          <w:rFonts w:ascii="Times New Roman" w:hAnsi="Times New Roman" w:hint="eastAsia"/>
          <w:bCs/>
          <w:kern w:val="0"/>
          <w:sz w:val="28"/>
          <w:szCs w:val="32"/>
          <w:lang w:val="zh-CN"/>
        </w:rPr>
        <w:t>．联系方式</w:t>
      </w:r>
      <w:bookmarkEnd w:id="29"/>
      <w:bookmarkEnd w:id="30"/>
    </w:p>
    <w:p w:rsidR="00B91BBA" w:rsidRPr="00E96D1B" w:rsidRDefault="00964F79" w:rsidP="00FB3656">
      <w:pPr>
        <w:spacing w:line="460" w:lineRule="exact"/>
        <w:ind w:firstLine="437"/>
        <w:rPr>
          <w:rFonts w:ascii="Times New Roman" w:hAnsi="Times New Roman"/>
          <w:szCs w:val="24"/>
          <w:u w:val="single"/>
        </w:rPr>
      </w:pPr>
      <w:r w:rsidRPr="00E96D1B">
        <w:rPr>
          <w:rFonts w:ascii="Times New Roman" w:hAnsi="Times New Roman" w:hint="eastAsia"/>
          <w:szCs w:val="24"/>
        </w:rPr>
        <w:t>招</w:t>
      </w:r>
      <w:r w:rsidRPr="00E96D1B">
        <w:rPr>
          <w:rFonts w:ascii="Times New Roman" w:hAnsi="Times New Roman" w:hint="eastAsia"/>
          <w:szCs w:val="24"/>
        </w:rPr>
        <w:t xml:space="preserve"> </w:t>
      </w:r>
      <w:r w:rsidRPr="00E96D1B">
        <w:rPr>
          <w:rFonts w:ascii="Times New Roman" w:hAnsi="Times New Roman" w:hint="eastAsia"/>
          <w:szCs w:val="24"/>
        </w:rPr>
        <w:t>标</w:t>
      </w:r>
      <w:r w:rsidRPr="00E96D1B">
        <w:rPr>
          <w:rFonts w:ascii="Times New Roman" w:hAnsi="Times New Roman" w:hint="eastAsia"/>
          <w:szCs w:val="24"/>
        </w:rPr>
        <w:t xml:space="preserve"> </w:t>
      </w:r>
      <w:r w:rsidRPr="00E96D1B">
        <w:rPr>
          <w:rFonts w:ascii="Times New Roman" w:hAnsi="Times New Roman" w:hint="eastAsia"/>
          <w:szCs w:val="24"/>
        </w:rPr>
        <w:t>人：</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招标代理机构：</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u w:val="single"/>
        </w:rPr>
      </w:pPr>
      <w:r w:rsidRPr="00E96D1B">
        <w:rPr>
          <w:rFonts w:ascii="Times New Roman" w:hAnsi="Times New Roman" w:hint="eastAsia"/>
          <w:szCs w:val="24"/>
        </w:rPr>
        <w:t>地</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地</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邮</w:t>
      </w:r>
      <w:r w:rsidRPr="00E96D1B">
        <w:rPr>
          <w:rFonts w:ascii="Times New Roman" w:hAnsi="Times New Roman" w:hint="eastAsia"/>
          <w:szCs w:val="24"/>
        </w:rPr>
        <w:t xml:space="preserve">    </w:t>
      </w:r>
      <w:r w:rsidRPr="00E96D1B">
        <w:rPr>
          <w:rFonts w:ascii="Times New Roman" w:hAnsi="Times New Roman" w:hint="eastAsia"/>
          <w:szCs w:val="24"/>
        </w:rPr>
        <w:t>编：</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邮</w:t>
      </w:r>
      <w:r w:rsidRPr="00E96D1B">
        <w:rPr>
          <w:rFonts w:ascii="Times New Roman" w:hAnsi="Times New Roman" w:hint="eastAsia"/>
          <w:szCs w:val="24"/>
        </w:rPr>
        <w:t xml:space="preserve">    </w:t>
      </w:r>
      <w:r w:rsidRPr="00E96D1B">
        <w:rPr>
          <w:rFonts w:ascii="Times New Roman" w:hAnsi="Times New Roman" w:hint="eastAsia"/>
          <w:szCs w:val="24"/>
        </w:rPr>
        <w:t>编：</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联</w:t>
      </w:r>
      <w:r w:rsidRPr="00E96D1B">
        <w:rPr>
          <w:rFonts w:ascii="Times New Roman" w:hAnsi="Times New Roman" w:hint="eastAsia"/>
          <w:szCs w:val="24"/>
        </w:rPr>
        <w:t xml:space="preserve"> </w:t>
      </w:r>
      <w:r w:rsidRPr="00E96D1B">
        <w:rPr>
          <w:rFonts w:ascii="Times New Roman" w:hAnsi="Times New Roman" w:hint="eastAsia"/>
          <w:szCs w:val="24"/>
        </w:rPr>
        <w:t>系</w:t>
      </w:r>
      <w:r w:rsidRPr="00E96D1B">
        <w:rPr>
          <w:rFonts w:ascii="Times New Roman" w:hAnsi="Times New Roman" w:hint="eastAsia"/>
          <w:szCs w:val="24"/>
        </w:rPr>
        <w:t xml:space="preserve"> </w:t>
      </w:r>
      <w:r w:rsidRPr="00E96D1B">
        <w:rPr>
          <w:rFonts w:ascii="Times New Roman" w:hAnsi="Times New Roman" w:hint="eastAsia"/>
          <w:szCs w:val="24"/>
        </w:rPr>
        <w:t>人：</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联</w:t>
      </w:r>
      <w:r w:rsidRPr="00E96D1B">
        <w:rPr>
          <w:rFonts w:ascii="Times New Roman" w:hAnsi="Times New Roman" w:hint="eastAsia"/>
          <w:szCs w:val="24"/>
        </w:rPr>
        <w:t xml:space="preserve"> </w:t>
      </w:r>
      <w:r w:rsidRPr="00E96D1B">
        <w:rPr>
          <w:rFonts w:ascii="Times New Roman" w:hAnsi="Times New Roman" w:hint="eastAsia"/>
          <w:szCs w:val="24"/>
        </w:rPr>
        <w:t>系</w:t>
      </w:r>
      <w:r w:rsidRPr="00E96D1B">
        <w:rPr>
          <w:rFonts w:ascii="Times New Roman" w:hAnsi="Times New Roman" w:hint="eastAsia"/>
          <w:szCs w:val="24"/>
        </w:rPr>
        <w:t xml:space="preserve"> </w:t>
      </w:r>
      <w:r w:rsidRPr="00E96D1B">
        <w:rPr>
          <w:rFonts w:ascii="Times New Roman" w:hAnsi="Times New Roman" w:hint="eastAsia"/>
          <w:szCs w:val="24"/>
        </w:rPr>
        <w:t>人：</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电</w:t>
      </w:r>
      <w:r w:rsidRPr="00E96D1B">
        <w:rPr>
          <w:rFonts w:ascii="Times New Roman" w:hAnsi="Times New Roman" w:hint="eastAsia"/>
          <w:szCs w:val="24"/>
        </w:rPr>
        <w:t xml:space="preserve">    </w:t>
      </w:r>
      <w:r w:rsidRPr="00E96D1B">
        <w:rPr>
          <w:rFonts w:ascii="Times New Roman" w:hAnsi="Times New Roman" w:hint="eastAsia"/>
          <w:szCs w:val="24"/>
        </w:rPr>
        <w:t>话：</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电</w:t>
      </w:r>
      <w:r w:rsidRPr="00E96D1B">
        <w:rPr>
          <w:rFonts w:ascii="Times New Roman" w:hAnsi="Times New Roman" w:hint="eastAsia"/>
          <w:szCs w:val="24"/>
        </w:rPr>
        <w:t xml:space="preserve">    </w:t>
      </w:r>
      <w:r w:rsidRPr="00E96D1B">
        <w:rPr>
          <w:rFonts w:ascii="Times New Roman" w:hAnsi="Times New Roman" w:hint="eastAsia"/>
          <w:szCs w:val="24"/>
        </w:rPr>
        <w:t>话：</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传</w:t>
      </w:r>
      <w:r w:rsidRPr="00E96D1B">
        <w:rPr>
          <w:rFonts w:ascii="Times New Roman" w:hAnsi="Times New Roman" w:hint="eastAsia"/>
          <w:szCs w:val="24"/>
        </w:rPr>
        <w:t xml:space="preserve">    </w:t>
      </w:r>
      <w:r w:rsidRPr="00E96D1B">
        <w:rPr>
          <w:rFonts w:ascii="Times New Roman" w:hAnsi="Times New Roman" w:hint="eastAsia"/>
          <w:szCs w:val="24"/>
        </w:rPr>
        <w:t>真：</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传</w:t>
      </w:r>
      <w:r w:rsidRPr="00E96D1B">
        <w:rPr>
          <w:rFonts w:ascii="Times New Roman" w:hAnsi="Times New Roman" w:hint="eastAsia"/>
          <w:szCs w:val="24"/>
        </w:rPr>
        <w:t xml:space="preserve">    </w:t>
      </w:r>
      <w:r w:rsidRPr="00E96D1B">
        <w:rPr>
          <w:rFonts w:ascii="Times New Roman" w:hAnsi="Times New Roman" w:hint="eastAsia"/>
          <w:szCs w:val="24"/>
        </w:rPr>
        <w:t>真：</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电子邮件：</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电子邮件：</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网</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网</w:t>
      </w:r>
      <w:r w:rsidRPr="00E96D1B">
        <w:rPr>
          <w:rFonts w:ascii="Times New Roman" w:hAnsi="Times New Roman" w:hint="eastAsia"/>
          <w:szCs w:val="24"/>
        </w:rPr>
        <w:t xml:space="preserve">    </w:t>
      </w:r>
      <w:r w:rsidRPr="00E96D1B">
        <w:rPr>
          <w:rFonts w:ascii="Times New Roman" w:hAnsi="Times New Roman" w:hint="eastAsia"/>
          <w:szCs w:val="24"/>
        </w:rPr>
        <w:t>址：</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rPr>
      </w:pPr>
      <w:r w:rsidRPr="00E96D1B">
        <w:rPr>
          <w:rFonts w:ascii="Times New Roman" w:hAnsi="Times New Roman" w:hint="eastAsia"/>
          <w:szCs w:val="24"/>
        </w:rPr>
        <w:t>开户银行：</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开户银行：</w:t>
      </w:r>
      <w:r w:rsidRPr="00E96D1B">
        <w:rPr>
          <w:rFonts w:ascii="Times New Roman" w:hAnsi="Times New Roman" w:hint="eastAsia"/>
          <w:szCs w:val="24"/>
          <w:u w:val="single"/>
        </w:rPr>
        <w:t xml:space="preserve">                            </w:t>
      </w:r>
    </w:p>
    <w:p w:rsidR="00B91BBA" w:rsidRPr="00E96D1B" w:rsidRDefault="00964F79" w:rsidP="00FB3656">
      <w:pPr>
        <w:spacing w:line="460" w:lineRule="exact"/>
        <w:ind w:firstLine="437"/>
        <w:rPr>
          <w:rFonts w:ascii="Times New Roman" w:hAnsi="Times New Roman"/>
          <w:szCs w:val="24"/>
          <w:u w:val="single"/>
        </w:rPr>
      </w:pPr>
      <w:r w:rsidRPr="00E96D1B">
        <w:rPr>
          <w:rFonts w:ascii="Times New Roman" w:hAnsi="Times New Roman" w:hint="eastAsia"/>
          <w:szCs w:val="24"/>
        </w:rPr>
        <w:t>账</w:t>
      </w:r>
      <w:r w:rsidRPr="00E96D1B">
        <w:rPr>
          <w:rFonts w:ascii="Times New Roman" w:hAnsi="Times New Roman" w:hint="eastAsia"/>
          <w:szCs w:val="24"/>
        </w:rPr>
        <w:t xml:space="preserve">    </w:t>
      </w:r>
      <w:r w:rsidRPr="00E96D1B">
        <w:rPr>
          <w:rFonts w:ascii="Times New Roman" w:hAnsi="Times New Roman" w:hint="eastAsia"/>
          <w:szCs w:val="24"/>
        </w:rPr>
        <w:t>号：</w:t>
      </w:r>
      <w:r w:rsidRPr="00E96D1B">
        <w:rPr>
          <w:rFonts w:ascii="Times New Roman" w:hAnsi="Times New Roman" w:hint="eastAsia"/>
          <w:szCs w:val="24"/>
          <w:u w:val="single"/>
        </w:rPr>
        <w:t xml:space="preserve">                         </w:t>
      </w:r>
      <w:r w:rsidRPr="00E96D1B">
        <w:rPr>
          <w:rFonts w:ascii="Times New Roman" w:hAnsi="Times New Roman" w:hint="eastAsia"/>
          <w:szCs w:val="24"/>
        </w:rPr>
        <w:t xml:space="preserve">   </w:t>
      </w:r>
      <w:r w:rsidRPr="00E96D1B">
        <w:rPr>
          <w:rFonts w:ascii="Times New Roman" w:hAnsi="Times New Roman" w:hint="eastAsia"/>
          <w:szCs w:val="24"/>
        </w:rPr>
        <w:t>账</w:t>
      </w:r>
      <w:r w:rsidRPr="00E96D1B">
        <w:rPr>
          <w:rFonts w:ascii="Times New Roman" w:hAnsi="Times New Roman" w:hint="eastAsia"/>
          <w:szCs w:val="24"/>
        </w:rPr>
        <w:t xml:space="preserve">    </w:t>
      </w:r>
      <w:r w:rsidRPr="00E96D1B">
        <w:rPr>
          <w:rFonts w:ascii="Times New Roman" w:hAnsi="Times New Roman" w:hint="eastAsia"/>
          <w:szCs w:val="24"/>
        </w:rPr>
        <w:t>号：</w:t>
      </w:r>
      <w:r w:rsidRPr="00E96D1B">
        <w:rPr>
          <w:rFonts w:ascii="Times New Roman" w:hAnsi="Times New Roman" w:hint="eastAsia"/>
          <w:szCs w:val="24"/>
          <w:u w:val="single"/>
        </w:rPr>
        <w:t xml:space="preserve">                            </w:t>
      </w:r>
    </w:p>
    <w:p w:rsidR="00B91BBA" w:rsidRPr="00E96D1B" w:rsidRDefault="00B91BBA" w:rsidP="00FB3656">
      <w:pPr>
        <w:spacing w:line="460" w:lineRule="exact"/>
        <w:ind w:firstLine="437"/>
        <w:rPr>
          <w:rFonts w:ascii="Times New Roman" w:hAnsi="Times New Roman"/>
          <w:szCs w:val="24"/>
        </w:rPr>
      </w:pPr>
    </w:p>
    <w:p w:rsidR="00B91BBA" w:rsidRPr="00E96D1B" w:rsidRDefault="00964F79" w:rsidP="00FB3656">
      <w:pPr>
        <w:wordWrap w:val="0"/>
        <w:spacing w:line="400" w:lineRule="exact"/>
        <w:ind w:firstLineChars="200" w:firstLine="420"/>
        <w:jc w:val="right"/>
        <w:rPr>
          <w:rFonts w:ascii="宋体" w:hAnsi="宋体"/>
          <w:szCs w:val="21"/>
        </w:rPr>
      </w:pPr>
      <w:r w:rsidRPr="00E96D1B">
        <w:rPr>
          <w:rFonts w:ascii="宋体" w:hAnsi="宋体" w:hint="eastAsia"/>
          <w:szCs w:val="21"/>
          <w:u w:val="single"/>
        </w:rPr>
        <w:t xml:space="preserve">          </w:t>
      </w:r>
      <w:r w:rsidRPr="00E96D1B">
        <w:rPr>
          <w:rFonts w:ascii="宋体" w:hAnsi="宋体" w:hint="eastAsia"/>
          <w:szCs w:val="21"/>
        </w:rPr>
        <w:t>年</w:t>
      </w:r>
      <w:r w:rsidRPr="00E96D1B">
        <w:rPr>
          <w:rFonts w:ascii="宋体" w:hAnsi="宋体" w:hint="eastAsia"/>
          <w:szCs w:val="21"/>
          <w:u w:val="single"/>
        </w:rPr>
        <w:t xml:space="preserve">      </w:t>
      </w:r>
      <w:r w:rsidRPr="00E96D1B">
        <w:rPr>
          <w:rFonts w:ascii="宋体" w:hAnsi="宋体" w:hint="eastAsia"/>
          <w:szCs w:val="21"/>
        </w:rPr>
        <w:t>月</w:t>
      </w:r>
      <w:r w:rsidRPr="00E96D1B">
        <w:rPr>
          <w:rFonts w:ascii="宋体" w:hAnsi="宋体" w:hint="eastAsia"/>
          <w:szCs w:val="21"/>
          <w:u w:val="single"/>
        </w:rPr>
        <w:t xml:space="preserve">       </w:t>
      </w:r>
      <w:r w:rsidRPr="00E96D1B">
        <w:rPr>
          <w:rFonts w:ascii="宋体" w:hAnsi="宋体" w:hint="eastAsia"/>
          <w:szCs w:val="21"/>
        </w:rPr>
        <w:t>日</w:t>
      </w:r>
    </w:p>
    <w:p w:rsidR="00B91BBA" w:rsidRPr="00E96D1B" w:rsidRDefault="00B91BBA" w:rsidP="00FB3656">
      <w:pPr>
        <w:wordWrap w:val="0"/>
        <w:spacing w:line="360" w:lineRule="auto"/>
        <w:jc w:val="right"/>
        <w:rPr>
          <w:rFonts w:ascii="宋体" w:hAnsi="宋体" w:cs="宋体"/>
          <w:szCs w:val="21"/>
          <w:u w:val="single"/>
          <w:lang w:val="en-GB"/>
        </w:rPr>
      </w:pPr>
    </w:p>
    <w:p w:rsidR="00B91BBA" w:rsidRPr="00E96D1B" w:rsidRDefault="00B91BBA" w:rsidP="00FB3656">
      <w:pPr>
        <w:spacing w:line="360" w:lineRule="auto"/>
        <w:ind w:right="420"/>
        <w:rPr>
          <w:rFonts w:ascii="宋体" w:hAnsi="宋体" w:cs="宋体"/>
          <w:szCs w:val="21"/>
          <w:u w:val="single"/>
          <w:lang w:val="en-GB"/>
        </w:rPr>
      </w:pPr>
    </w:p>
    <w:p w:rsidR="00B91BBA" w:rsidRPr="00E96D1B" w:rsidRDefault="00964F79" w:rsidP="00FB3656">
      <w:pPr>
        <w:widowControl/>
        <w:wordWrap w:val="0"/>
        <w:jc w:val="left"/>
        <w:rPr>
          <w:rFonts w:ascii="Times New Roman" w:hAnsi="Times New Roman"/>
          <w:szCs w:val="21"/>
        </w:rPr>
      </w:pPr>
      <w:r w:rsidRPr="00E96D1B">
        <w:rPr>
          <w:rFonts w:ascii="宋体" w:hAnsi="Times New Roman" w:hint="eastAsia"/>
          <w:szCs w:val="21"/>
        </w:rPr>
        <w:t>备注： 1.</w:t>
      </w:r>
      <w:r w:rsidRPr="00E96D1B">
        <w:rPr>
          <w:rFonts w:ascii="Times New Roman" w:hAnsi="Times New Roman" w:hint="eastAsia"/>
          <w:szCs w:val="21"/>
        </w:rPr>
        <w:t>“投标确认书”格式见第二章附件一。</w:t>
      </w:r>
    </w:p>
    <w:p w:rsidR="00B91BBA" w:rsidRPr="00E96D1B" w:rsidRDefault="00964F79" w:rsidP="00FB3656">
      <w:pPr>
        <w:spacing w:before="100" w:beforeAutospacing="1"/>
        <w:ind w:leftChars="350" w:left="1050" w:hangingChars="150" w:hanging="315"/>
        <w:rPr>
          <w:rFonts w:ascii="Times New Roman" w:hAnsi="Times New Roman"/>
          <w:szCs w:val="21"/>
        </w:rPr>
      </w:pPr>
      <w:r w:rsidRPr="00E96D1B">
        <w:rPr>
          <w:rFonts w:ascii="Times New Roman" w:hAnsi="Times New Roman" w:hint="eastAsia"/>
          <w:szCs w:val="21"/>
        </w:rPr>
        <w:t>2</w:t>
      </w:r>
      <w:r w:rsidRPr="00E96D1B">
        <w:rPr>
          <w:rFonts w:ascii="Times New Roman" w:hAnsi="Times New Roman" w:hint="eastAsia"/>
          <w:szCs w:val="21"/>
        </w:rPr>
        <w:t>．招标人在投标</w:t>
      </w:r>
      <w:r w:rsidRPr="00E96D1B">
        <w:rPr>
          <w:rFonts w:ascii="Times New Roman" w:hAnsi="Times New Roman"/>
          <w:szCs w:val="21"/>
        </w:rPr>
        <w:t>邀请书</w:t>
      </w:r>
      <w:r w:rsidRPr="00E96D1B">
        <w:rPr>
          <w:rFonts w:ascii="Times New Roman" w:hAnsi="Times New Roman" w:hint="eastAsia"/>
          <w:szCs w:val="21"/>
        </w:rPr>
        <w:t>中载明的给予投标人确认参加投标的时间不应少于</w:t>
      </w:r>
      <w:r w:rsidRPr="00E96D1B">
        <w:rPr>
          <w:rFonts w:ascii="Times New Roman" w:hAnsi="Times New Roman" w:hint="eastAsia"/>
          <w:szCs w:val="21"/>
        </w:rPr>
        <w:t>5</w:t>
      </w:r>
      <w:r w:rsidRPr="00E96D1B">
        <w:rPr>
          <w:rFonts w:ascii="Times New Roman" w:hAnsi="Times New Roman" w:hint="eastAsia"/>
          <w:szCs w:val="21"/>
        </w:rPr>
        <w:t>日，且确认参加投标的截止时间应当在下载招标文件截止时间前。</w:t>
      </w:r>
    </w:p>
    <w:p w:rsidR="00B91BBA" w:rsidRPr="00E96D1B" w:rsidRDefault="00B91BBA" w:rsidP="00FB3656">
      <w:pPr>
        <w:widowControl/>
        <w:wordWrap w:val="0"/>
        <w:jc w:val="left"/>
        <w:rPr>
          <w:rFonts w:ascii="Times New Roman" w:hAnsi="Times New Roman"/>
          <w:szCs w:val="21"/>
        </w:rPr>
      </w:pPr>
    </w:p>
    <w:p w:rsidR="00B91BBA" w:rsidRPr="00E96D1B" w:rsidRDefault="00964F79" w:rsidP="00FB3656">
      <w:pPr>
        <w:ind w:leftChars="350" w:left="1155" w:hangingChars="200" w:hanging="420"/>
        <w:jc w:val="left"/>
        <w:rPr>
          <w:rFonts w:ascii="Times New Roman" w:hAnsi="Times New Roman"/>
          <w:szCs w:val="24"/>
        </w:rPr>
      </w:pPr>
      <w:r w:rsidRPr="00E96D1B">
        <w:rPr>
          <w:rFonts w:ascii="Times New Roman" w:hAnsi="Times New Roman" w:hint="eastAsia"/>
          <w:szCs w:val="24"/>
        </w:rPr>
        <w:t>3.</w:t>
      </w:r>
      <w:r w:rsidRPr="00E96D1B">
        <w:rPr>
          <w:rFonts w:ascii="Times New Roman" w:hAnsi="Times New Roman" w:hint="eastAsia"/>
          <w:szCs w:val="24"/>
        </w:rPr>
        <w:t>“在所投标段（包）免费下载招标文件”是指投标人拟参加某标段（包）投标的，应按规定下载该标段（包）的招标文件。投标人的下载活动“</w:t>
      </w:r>
      <w:r w:rsidRPr="00E96D1B">
        <w:rPr>
          <w:rFonts w:ascii="Times New Roman" w:hAnsi="Times New Roman"/>
          <w:szCs w:val="24"/>
        </w:rPr>
        <w:t>电子</w:t>
      </w:r>
      <w:r w:rsidRPr="00E96D1B">
        <w:rPr>
          <w:rFonts w:ascii="Times New Roman" w:hAnsi="Times New Roman" w:hint="eastAsia"/>
          <w:szCs w:val="24"/>
        </w:rPr>
        <w:t>交易</w:t>
      </w:r>
      <w:r w:rsidRPr="00E96D1B">
        <w:rPr>
          <w:rFonts w:ascii="Times New Roman" w:hAnsi="Times New Roman"/>
          <w:szCs w:val="24"/>
        </w:rPr>
        <w:t>平台</w:t>
      </w:r>
      <w:r w:rsidRPr="00E96D1B">
        <w:rPr>
          <w:rFonts w:ascii="Times New Roman" w:hAnsi="Times New Roman" w:hint="eastAsia"/>
          <w:szCs w:val="24"/>
        </w:rPr>
        <w:t>”将予以记录，作</w:t>
      </w:r>
      <w:r w:rsidRPr="00E96D1B">
        <w:rPr>
          <w:rFonts w:hint="eastAsia"/>
        </w:rPr>
        <w:t>并可在“下载情况查询”中查看，该记录</w:t>
      </w:r>
      <w:r w:rsidRPr="00E96D1B">
        <w:rPr>
          <w:rFonts w:ascii="Times New Roman" w:hAnsi="Times New Roman" w:hint="eastAsia"/>
          <w:szCs w:val="24"/>
        </w:rPr>
        <w:t>为投标人是否下载该标段招标文件的依据。</w:t>
      </w:r>
    </w:p>
    <w:p w:rsidR="00AF35DA" w:rsidRDefault="00AF35DA" w:rsidP="00FB3656">
      <w:pPr>
        <w:widowControl/>
        <w:jc w:val="left"/>
        <w:rPr>
          <w:rFonts w:ascii="宋体" w:hAnsi="Times New Roman"/>
          <w:szCs w:val="21"/>
        </w:rPr>
      </w:pPr>
      <w:r>
        <w:rPr>
          <w:rFonts w:ascii="宋体" w:hAnsi="Times New Roman"/>
          <w:szCs w:val="21"/>
        </w:rPr>
        <w:br w:type="page"/>
      </w:r>
    </w:p>
    <w:p w:rsidR="00B91BBA" w:rsidRPr="00E96D1B" w:rsidRDefault="00B91BBA" w:rsidP="00FB3656">
      <w:pPr>
        <w:widowControl/>
        <w:wordWrap w:val="0"/>
        <w:jc w:val="left"/>
        <w:rPr>
          <w:rFonts w:ascii="宋体" w:hAnsi="Times New Roman" w:hint="eastAsia"/>
          <w:szCs w:val="21"/>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B91BBA" w:rsidP="00FB3656">
      <w:pPr>
        <w:spacing w:line="500" w:lineRule="exact"/>
        <w:jc w:val="center"/>
        <w:rPr>
          <w:rFonts w:ascii="黑体" w:eastAsia="黑体"/>
          <w:sz w:val="32"/>
          <w:szCs w:val="32"/>
        </w:rPr>
      </w:pPr>
    </w:p>
    <w:p w:rsidR="00B91BBA" w:rsidRPr="00E96D1B" w:rsidRDefault="00964F79">
      <w:pPr>
        <w:pStyle w:val="1"/>
      </w:pPr>
      <w:r w:rsidRPr="00E96D1B">
        <w:rPr>
          <w:rFonts w:hint="eastAsia"/>
        </w:rPr>
        <w:t>四、评标办法设置</w:t>
      </w:r>
    </w:p>
    <w:p w:rsidR="00B91BBA" w:rsidRPr="00E96D1B" w:rsidRDefault="00B91BBA">
      <w:pPr>
        <w:widowControl/>
        <w:wordWrap w:val="0"/>
        <w:jc w:val="left"/>
        <w:rPr>
          <w:rFonts w:ascii="宋体" w:hAnsi="Times New Roman"/>
          <w:szCs w:val="21"/>
        </w:rPr>
      </w:pPr>
    </w:p>
    <w:p w:rsidR="00B91BBA" w:rsidRPr="00E96D1B" w:rsidRDefault="00B91BBA">
      <w:pPr>
        <w:widowControl/>
        <w:wordWrap w:val="0"/>
        <w:jc w:val="left"/>
        <w:rPr>
          <w:rFonts w:ascii="宋体" w:hAnsi="Times New Roman"/>
          <w:szCs w:val="21"/>
        </w:rPr>
      </w:pPr>
    </w:p>
    <w:p w:rsidR="00B91BBA" w:rsidRPr="00E96D1B" w:rsidRDefault="00B91BBA">
      <w:pPr>
        <w:widowControl/>
        <w:wordWrap w:val="0"/>
        <w:jc w:val="left"/>
        <w:rPr>
          <w:rFonts w:ascii="宋体" w:hAnsi="Times New Roman"/>
          <w:szCs w:val="21"/>
        </w:rPr>
        <w:sectPr w:rsidR="00B91BBA" w:rsidRPr="00E96D1B">
          <w:pgSz w:w="11906" w:h="16838"/>
          <w:pgMar w:top="1440" w:right="1800" w:bottom="1440" w:left="1800" w:header="851" w:footer="992" w:gutter="0"/>
          <w:cols w:space="425"/>
          <w:docGrid w:type="lines" w:linePitch="312"/>
        </w:sectPr>
      </w:pPr>
    </w:p>
    <w:p w:rsidR="00B91BBA" w:rsidRPr="00E96D1B" w:rsidRDefault="00964F79">
      <w:pPr>
        <w:pStyle w:val="2"/>
      </w:pPr>
      <w:bookmarkStart w:id="31" w:name="_Toc491075846"/>
      <w:bookmarkStart w:id="32" w:name="_Toc495388703"/>
      <w:r w:rsidRPr="00E96D1B">
        <w:rPr>
          <w:rFonts w:hint="eastAsia"/>
        </w:rPr>
        <w:lastRenderedPageBreak/>
        <w:t>第</w:t>
      </w:r>
      <w:r w:rsidRPr="00E96D1B">
        <w:rPr>
          <w:rFonts w:hint="eastAsia"/>
        </w:rPr>
        <w:t>_______</w:t>
      </w:r>
      <w:r w:rsidRPr="00E96D1B">
        <w:rPr>
          <w:rFonts w:hint="eastAsia"/>
        </w:rPr>
        <w:t>章</w:t>
      </w:r>
      <w:r w:rsidRPr="00E96D1B">
        <w:rPr>
          <w:rFonts w:hint="eastAsia"/>
        </w:rPr>
        <w:t xml:space="preserve"> </w:t>
      </w:r>
      <w:r w:rsidRPr="00E96D1B">
        <w:t xml:space="preserve"> </w:t>
      </w:r>
      <w:r w:rsidRPr="00E96D1B">
        <w:rPr>
          <w:rFonts w:hint="eastAsia"/>
        </w:rPr>
        <w:t>评标办法（综合评估法</w:t>
      </w:r>
      <w:r w:rsidRPr="00E96D1B">
        <w:rPr>
          <w:rFonts w:hint="eastAsia"/>
        </w:rPr>
        <w:t>_</w:t>
      </w:r>
      <w:r w:rsidRPr="00E96D1B">
        <w:rPr>
          <w:rFonts w:hint="eastAsia"/>
        </w:rPr>
        <w:t>）</w:t>
      </w:r>
      <w:bookmarkEnd w:id="31"/>
      <w:bookmarkEnd w:id="32"/>
    </w:p>
    <w:p w:rsidR="00B91BBA" w:rsidRPr="00E96D1B" w:rsidRDefault="00964F79">
      <w:pPr>
        <w:spacing w:line="600" w:lineRule="exact"/>
        <w:ind w:firstLine="643"/>
        <w:contextualSpacing/>
        <w:jc w:val="center"/>
        <w:outlineLvl w:val="1"/>
        <w:rPr>
          <w:rFonts w:ascii="宋体" w:hAnsi="宋体"/>
          <w:b/>
          <w:bCs/>
          <w:sz w:val="28"/>
          <w:szCs w:val="28"/>
          <w:lang w:val="zh-CN"/>
        </w:rPr>
      </w:pPr>
      <w:bookmarkStart w:id="33" w:name="_Toc491075847"/>
      <w:bookmarkStart w:id="34" w:name="_Toc495388704"/>
      <w:r w:rsidRPr="00E96D1B">
        <w:rPr>
          <w:rFonts w:ascii="宋体" w:hAnsi="宋体" w:hint="eastAsia"/>
          <w:b/>
          <w:bCs/>
          <w:sz w:val="28"/>
          <w:szCs w:val="28"/>
          <w:lang w:val="zh-CN"/>
        </w:rPr>
        <w:t>评标办法前附表</w:t>
      </w:r>
      <w:bookmarkEnd w:id="33"/>
      <w:bookmarkEnd w:id="34"/>
    </w:p>
    <w:tbl>
      <w:tblPr>
        <w:tblW w:w="834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831"/>
        <w:gridCol w:w="281"/>
        <w:gridCol w:w="1144"/>
        <w:gridCol w:w="2055"/>
        <w:gridCol w:w="690"/>
        <w:gridCol w:w="3345"/>
      </w:tblGrid>
      <w:tr w:rsidR="00E96D1B" w:rsidRPr="00E96D1B">
        <w:trPr>
          <w:trHeight w:val="416"/>
        </w:trPr>
        <w:tc>
          <w:tcPr>
            <w:tcW w:w="2256" w:type="dxa"/>
            <w:gridSpan w:val="3"/>
            <w:tcBorders>
              <w:top w:val="outset" w:sz="6" w:space="0" w:color="auto"/>
              <w:left w:val="outset" w:sz="6" w:space="0" w:color="auto"/>
              <w:bottom w:val="single" w:sz="4" w:space="0" w:color="auto"/>
              <w:right w:val="outset" w:sz="6" w:space="0" w:color="auto"/>
            </w:tcBorders>
            <w:vAlign w:val="center"/>
          </w:tcPr>
          <w:p w:rsidR="00B91BBA" w:rsidRPr="00E96D1B" w:rsidRDefault="00964F79">
            <w:pPr>
              <w:ind w:firstLine="480"/>
              <w:jc w:val="center"/>
              <w:rPr>
                <w:b/>
              </w:rPr>
            </w:pPr>
            <w:r w:rsidRPr="00E96D1B">
              <w:rPr>
                <w:rFonts w:hint="eastAsia"/>
                <w:b/>
              </w:rPr>
              <w:t>条款号</w:t>
            </w:r>
          </w:p>
        </w:tc>
        <w:tc>
          <w:tcPr>
            <w:tcW w:w="2745" w:type="dxa"/>
            <w:gridSpan w:val="2"/>
            <w:tcBorders>
              <w:top w:val="outset" w:sz="6" w:space="0" w:color="auto"/>
              <w:left w:val="outset" w:sz="6" w:space="0" w:color="auto"/>
              <w:bottom w:val="single" w:sz="4" w:space="0" w:color="auto"/>
              <w:right w:val="outset" w:sz="6" w:space="0" w:color="auto"/>
            </w:tcBorders>
            <w:vAlign w:val="center"/>
          </w:tcPr>
          <w:p w:rsidR="00B91BBA" w:rsidRPr="00E96D1B" w:rsidRDefault="00964F79">
            <w:pPr>
              <w:ind w:firstLine="480"/>
              <w:jc w:val="center"/>
              <w:rPr>
                <w:b/>
              </w:rPr>
            </w:pPr>
            <w:r w:rsidRPr="00E96D1B">
              <w:rPr>
                <w:b/>
              </w:rPr>
              <w:t>评审因素</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ind w:firstLine="480"/>
              <w:jc w:val="center"/>
              <w:rPr>
                <w:b/>
              </w:rPr>
            </w:pPr>
            <w:r w:rsidRPr="00E96D1B">
              <w:rPr>
                <w:b/>
              </w:rPr>
              <w:t>评审标准</w:t>
            </w:r>
          </w:p>
        </w:tc>
      </w:tr>
      <w:tr w:rsidR="00E96D1B" w:rsidRPr="00E96D1B">
        <w:trPr>
          <w:trHeight w:val="550"/>
        </w:trPr>
        <w:tc>
          <w:tcPr>
            <w:tcW w:w="831" w:type="dxa"/>
            <w:tcBorders>
              <w:top w:val="single" w:sz="4" w:space="0" w:color="auto"/>
              <w:left w:val="outset" w:sz="6" w:space="0" w:color="auto"/>
              <w:bottom w:val="single" w:sz="4" w:space="0" w:color="auto"/>
              <w:right w:val="single" w:sz="4" w:space="0" w:color="auto"/>
            </w:tcBorders>
            <w:vAlign w:val="center"/>
          </w:tcPr>
          <w:p w:rsidR="00B91BBA" w:rsidRPr="00E96D1B" w:rsidRDefault="00964F79">
            <w:pPr>
              <w:ind w:firstLineChars="200" w:firstLine="420"/>
            </w:pPr>
            <w:r w:rsidRPr="00E96D1B">
              <w:rPr>
                <w:rFonts w:hint="eastAsia"/>
              </w:rPr>
              <w:t>1</w:t>
            </w:r>
          </w:p>
        </w:tc>
        <w:tc>
          <w:tcPr>
            <w:tcW w:w="1425" w:type="dxa"/>
            <w:gridSpan w:val="2"/>
            <w:tcBorders>
              <w:top w:val="single" w:sz="4" w:space="0" w:color="auto"/>
              <w:left w:val="single" w:sz="4" w:space="0" w:color="auto"/>
              <w:bottom w:val="single" w:sz="4" w:space="0" w:color="auto"/>
              <w:right w:val="outset" w:sz="6" w:space="0" w:color="auto"/>
            </w:tcBorders>
            <w:vAlign w:val="center"/>
          </w:tcPr>
          <w:p w:rsidR="00B91BBA" w:rsidRPr="00E96D1B" w:rsidRDefault="00964F79">
            <w:pPr>
              <w:ind w:firstLineChars="50" w:firstLine="105"/>
            </w:pPr>
            <w:r w:rsidRPr="00E96D1B">
              <w:rPr>
                <w:rFonts w:hint="eastAsia"/>
              </w:rPr>
              <w:t>评标方法</w:t>
            </w:r>
          </w:p>
        </w:tc>
        <w:tc>
          <w:tcPr>
            <w:tcW w:w="2745" w:type="dxa"/>
            <w:gridSpan w:val="2"/>
            <w:tcBorders>
              <w:top w:val="single" w:sz="4"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val="restart"/>
            <w:tcBorders>
              <w:top w:val="single" w:sz="4" w:space="0" w:color="auto"/>
              <w:left w:val="outset" w:sz="6" w:space="0" w:color="auto"/>
              <w:bottom w:val="outset" w:sz="6" w:space="0" w:color="auto"/>
              <w:right w:val="single" w:sz="4" w:space="0" w:color="auto"/>
            </w:tcBorders>
            <w:vAlign w:val="center"/>
          </w:tcPr>
          <w:p w:rsidR="00B91BBA" w:rsidRPr="00E96D1B" w:rsidRDefault="00964F79">
            <w:pPr>
              <w:jc w:val="center"/>
            </w:pPr>
            <w:r w:rsidRPr="00E96D1B">
              <w:rPr>
                <w:rFonts w:hint="eastAsia"/>
              </w:rPr>
              <w:t>2.1.1</w:t>
            </w:r>
          </w:p>
        </w:tc>
        <w:tc>
          <w:tcPr>
            <w:tcW w:w="1425" w:type="dxa"/>
            <w:gridSpan w:val="2"/>
            <w:vMerge w:val="restart"/>
            <w:tcBorders>
              <w:top w:val="single" w:sz="4" w:space="0" w:color="auto"/>
              <w:left w:val="single" w:sz="4" w:space="0" w:color="auto"/>
              <w:right w:val="outset" w:sz="6" w:space="0" w:color="auto"/>
            </w:tcBorders>
            <w:vAlign w:val="center"/>
          </w:tcPr>
          <w:p w:rsidR="00B91BBA" w:rsidRPr="00E96D1B" w:rsidRDefault="00964F79">
            <w:pPr>
              <w:jc w:val="left"/>
            </w:pPr>
            <w:r w:rsidRPr="00E96D1B">
              <w:rPr>
                <w:rFonts w:hint="eastAsia"/>
              </w:rPr>
              <w:t>形式评审标准</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single" w:sz="4" w:space="0" w:color="auto"/>
            </w:tcBorders>
            <w:vAlign w:val="center"/>
          </w:tcPr>
          <w:p w:rsidR="00B91BBA" w:rsidRPr="00E96D1B" w:rsidRDefault="00B91BBA">
            <w:pPr>
              <w:ind w:firstLine="480"/>
              <w:jc w:val="center"/>
            </w:pPr>
          </w:p>
        </w:tc>
        <w:tc>
          <w:tcPr>
            <w:tcW w:w="1425" w:type="dxa"/>
            <w:gridSpan w:val="2"/>
            <w:vMerge/>
            <w:tcBorders>
              <w:left w:val="single" w:sz="4"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single" w:sz="4" w:space="0" w:color="auto"/>
            </w:tcBorders>
            <w:vAlign w:val="center"/>
          </w:tcPr>
          <w:p w:rsidR="00B91BBA" w:rsidRPr="00E96D1B" w:rsidRDefault="00B91BBA">
            <w:pPr>
              <w:ind w:firstLine="480"/>
              <w:jc w:val="center"/>
            </w:pPr>
          </w:p>
        </w:tc>
        <w:tc>
          <w:tcPr>
            <w:tcW w:w="1425" w:type="dxa"/>
            <w:gridSpan w:val="2"/>
            <w:vMerge/>
            <w:tcBorders>
              <w:left w:val="single" w:sz="4"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single" w:sz="4" w:space="0" w:color="auto"/>
            </w:tcBorders>
            <w:vAlign w:val="center"/>
          </w:tcPr>
          <w:p w:rsidR="00B91BBA" w:rsidRPr="00E96D1B" w:rsidRDefault="00B91BBA">
            <w:pPr>
              <w:ind w:firstLine="480"/>
              <w:jc w:val="center"/>
            </w:pPr>
          </w:p>
        </w:tc>
        <w:tc>
          <w:tcPr>
            <w:tcW w:w="1425" w:type="dxa"/>
            <w:gridSpan w:val="2"/>
            <w:vMerge/>
            <w:tcBorders>
              <w:left w:val="single" w:sz="4"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single" w:sz="4" w:space="0" w:color="auto"/>
            </w:tcBorders>
            <w:vAlign w:val="center"/>
          </w:tcPr>
          <w:p w:rsidR="00B91BBA" w:rsidRPr="00E96D1B" w:rsidRDefault="00B91BBA">
            <w:pPr>
              <w:ind w:firstLine="480"/>
              <w:jc w:val="center"/>
            </w:pPr>
          </w:p>
        </w:tc>
        <w:tc>
          <w:tcPr>
            <w:tcW w:w="1425" w:type="dxa"/>
            <w:gridSpan w:val="2"/>
            <w:vMerge/>
            <w:tcBorders>
              <w:left w:val="single" w:sz="4"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single" w:sz="4" w:space="0" w:color="auto"/>
            </w:tcBorders>
            <w:vAlign w:val="center"/>
          </w:tcPr>
          <w:p w:rsidR="00B91BBA" w:rsidRPr="00E96D1B" w:rsidRDefault="00B91BBA">
            <w:pPr>
              <w:jc w:val="center"/>
            </w:pPr>
          </w:p>
        </w:tc>
        <w:tc>
          <w:tcPr>
            <w:tcW w:w="1425" w:type="dxa"/>
            <w:gridSpan w:val="2"/>
            <w:vMerge/>
            <w:tcBorders>
              <w:left w:val="single" w:sz="4" w:space="0" w:color="auto"/>
              <w:bottom w:val="outset" w:sz="6" w:space="0" w:color="auto"/>
              <w:right w:val="outset" w:sz="6" w:space="0" w:color="auto"/>
            </w:tcBorders>
            <w:vAlign w:val="center"/>
          </w:tcPr>
          <w:p w:rsidR="00B91BBA" w:rsidRPr="00E96D1B" w:rsidRDefault="00B91BBA">
            <w:pPr>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left"/>
            </w:pPr>
            <w:r w:rsidRPr="00E96D1B">
              <w:t>……</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c>
          <w:tcPr>
            <w:tcW w:w="831" w:type="dxa"/>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2.1.2</w:t>
            </w:r>
          </w:p>
        </w:tc>
        <w:tc>
          <w:tcPr>
            <w:tcW w:w="1425" w:type="dxa"/>
            <w:gridSpan w:val="2"/>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资格评审标准</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cente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ind w:firstLineChars="15" w:firstLine="31"/>
              <w:jc w:val="left"/>
            </w:pPr>
            <w:r w:rsidRPr="00E96D1B">
              <w:t>……</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480"/>
              <w:jc w:val="left"/>
            </w:pPr>
          </w:p>
        </w:tc>
      </w:tr>
      <w:tr w:rsidR="00E96D1B" w:rsidRPr="00E96D1B">
        <w:tc>
          <w:tcPr>
            <w:tcW w:w="831" w:type="dxa"/>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2.1.3</w:t>
            </w:r>
          </w:p>
        </w:tc>
        <w:tc>
          <w:tcPr>
            <w:tcW w:w="1425" w:type="dxa"/>
            <w:gridSpan w:val="2"/>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响应性评审标准</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center"/>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center"/>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c>
          <w:tcPr>
            <w:tcW w:w="831"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25"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left"/>
            </w:pPr>
            <w:r w:rsidRPr="00E96D1B">
              <w:t>……</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678"/>
        </w:trPr>
        <w:tc>
          <w:tcPr>
            <w:tcW w:w="831" w:type="dxa"/>
            <w:tcBorders>
              <w:top w:val="outset" w:sz="6" w:space="0" w:color="auto"/>
              <w:left w:val="outset" w:sz="6" w:space="0" w:color="auto"/>
              <w:bottom w:val="outset" w:sz="6" w:space="0" w:color="auto"/>
              <w:right w:val="single" w:sz="4" w:space="0" w:color="auto"/>
            </w:tcBorders>
            <w:vAlign w:val="center"/>
          </w:tcPr>
          <w:p w:rsidR="00B91BBA" w:rsidRPr="00E96D1B" w:rsidRDefault="00964F79">
            <w:pPr>
              <w:jc w:val="center"/>
            </w:pPr>
            <w:r w:rsidRPr="00E96D1B">
              <w:rPr>
                <w:rFonts w:hint="eastAsia"/>
              </w:rPr>
              <w:t>3.2</w:t>
            </w:r>
          </w:p>
        </w:tc>
        <w:tc>
          <w:tcPr>
            <w:tcW w:w="1425" w:type="dxa"/>
            <w:gridSpan w:val="2"/>
            <w:tcBorders>
              <w:top w:val="outset" w:sz="6" w:space="0" w:color="auto"/>
              <w:left w:val="single" w:sz="4" w:space="0" w:color="auto"/>
              <w:bottom w:val="outset" w:sz="6" w:space="0" w:color="auto"/>
              <w:right w:val="outset" w:sz="6" w:space="0" w:color="auto"/>
            </w:tcBorders>
            <w:vAlign w:val="center"/>
          </w:tcPr>
          <w:p w:rsidR="00B91BBA" w:rsidRPr="00E96D1B" w:rsidRDefault="00964F79">
            <w:pPr>
              <w:jc w:val="center"/>
            </w:pPr>
            <w:r w:rsidRPr="00E96D1B">
              <w:rPr>
                <w:rFonts w:hint="eastAsia"/>
              </w:rPr>
              <w:t>其他否决条款</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rPr>
                <w:rFonts w:hint="eastAsia"/>
              </w:rPr>
              <w:t>投标人不得存在的其他情形</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spacing w:line="400" w:lineRule="exact"/>
            </w:pPr>
            <w:r w:rsidRPr="00E96D1B">
              <w:rPr>
                <w:rFonts w:ascii="Times New Roman" w:hAnsi="Times New Roman"/>
                <w:szCs w:val="24"/>
              </w:rPr>
              <w:t>(1)</w:t>
            </w:r>
            <w:r w:rsidRPr="00E96D1B">
              <w:rPr>
                <w:rFonts w:hint="eastAsia"/>
              </w:rPr>
              <w:t xml:space="preserve"> </w:t>
            </w:r>
            <w:r w:rsidRPr="00E96D1B">
              <w:rPr>
                <w:rFonts w:hint="eastAsia"/>
              </w:rPr>
              <w:t>“投标人须知”相关条款规定的应当否决投标情形的；</w:t>
            </w:r>
          </w:p>
          <w:p w:rsidR="00B91BBA" w:rsidRPr="00E96D1B" w:rsidRDefault="00964F79">
            <w:pPr>
              <w:spacing w:line="400" w:lineRule="exact"/>
            </w:pPr>
            <w:r w:rsidRPr="00E96D1B">
              <w:rPr>
                <w:rFonts w:ascii="Times New Roman" w:hAnsi="Times New Roman"/>
                <w:szCs w:val="24"/>
              </w:rPr>
              <w:t>(</w:t>
            </w:r>
            <w:r w:rsidRPr="00E96D1B">
              <w:rPr>
                <w:rFonts w:ascii="Times New Roman" w:hAnsi="Times New Roman" w:hint="eastAsia"/>
                <w:szCs w:val="24"/>
              </w:rPr>
              <w:t>2</w:t>
            </w:r>
            <w:r w:rsidRPr="00E96D1B">
              <w:rPr>
                <w:rFonts w:ascii="Times New Roman" w:hAnsi="Times New Roman"/>
                <w:szCs w:val="24"/>
              </w:rPr>
              <w:t>)</w:t>
            </w:r>
            <w:r w:rsidRPr="00E96D1B">
              <w:rPr>
                <w:rFonts w:ascii="Times New Roman" w:hAnsi="Times New Roman"/>
                <w:szCs w:val="24"/>
              </w:rPr>
              <w:t>串通投标</w:t>
            </w:r>
            <w:r w:rsidRPr="00E96D1B">
              <w:rPr>
                <w:rFonts w:ascii="Times New Roman" w:hAnsi="Times New Roman" w:hint="eastAsia"/>
                <w:szCs w:val="24"/>
              </w:rPr>
              <w:t>、</w:t>
            </w:r>
            <w:r w:rsidRPr="00E96D1B">
              <w:rPr>
                <w:rFonts w:ascii="Times New Roman" w:hAnsi="Times New Roman"/>
                <w:szCs w:val="24"/>
              </w:rPr>
              <w:t>弄虚作假</w:t>
            </w:r>
            <w:r w:rsidRPr="00E96D1B">
              <w:rPr>
                <w:rFonts w:ascii="Times New Roman" w:hAnsi="Times New Roman" w:hint="eastAsia"/>
                <w:szCs w:val="24"/>
              </w:rPr>
              <w:t>、行贿</w:t>
            </w:r>
            <w:r w:rsidRPr="00E96D1B">
              <w:rPr>
                <w:rFonts w:ascii="Times New Roman" w:hAnsi="Times New Roman"/>
                <w:szCs w:val="24"/>
              </w:rPr>
              <w:t>或有其他违法行为的；</w:t>
            </w:r>
          </w:p>
          <w:p w:rsidR="00B91BBA" w:rsidRPr="00E96D1B" w:rsidRDefault="00964F79">
            <w:r w:rsidRPr="00E96D1B">
              <w:rPr>
                <w:rFonts w:ascii="Times New Roman" w:hAnsi="Times New Roman"/>
                <w:szCs w:val="24"/>
              </w:rPr>
              <w:t>(</w:t>
            </w:r>
            <w:r w:rsidRPr="00E96D1B">
              <w:rPr>
                <w:rFonts w:ascii="Times New Roman" w:hAnsi="Times New Roman" w:hint="eastAsia"/>
                <w:szCs w:val="24"/>
              </w:rPr>
              <w:t>3</w:t>
            </w:r>
            <w:r w:rsidRPr="00E96D1B">
              <w:rPr>
                <w:rFonts w:ascii="Times New Roman" w:hAnsi="Times New Roman"/>
                <w:szCs w:val="24"/>
              </w:rPr>
              <w:t>)</w:t>
            </w:r>
            <w:r w:rsidRPr="00E96D1B">
              <w:rPr>
                <w:rFonts w:ascii="Times New Roman" w:hAnsi="Times New Roman"/>
                <w:szCs w:val="24"/>
              </w:rPr>
              <w:t>不按评标委员会要求澄清、说明或补正的</w:t>
            </w:r>
            <w:r w:rsidRPr="00E96D1B">
              <w:rPr>
                <w:rFonts w:ascii="Times New Roman" w:hAnsi="Times New Roman" w:hint="eastAsia"/>
                <w:szCs w:val="24"/>
              </w:rPr>
              <w:t>。</w:t>
            </w:r>
          </w:p>
        </w:tc>
      </w:tr>
      <w:tr w:rsidR="00E96D1B" w:rsidRPr="00E96D1B">
        <w:trPr>
          <w:trHeight w:val="678"/>
        </w:trPr>
        <w:tc>
          <w:tcPr>
            <w:tcW w:w="2256" w:type="dxa"/>
            <w:gridSpan w:val="3"/>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rFonts w:hint="eastAsia"/>
                <w:b/>
              </w:rPr>
              <w:t>条款号</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rFonts w:hint="eastAsia"/>
                <w:b/>
              </w:rPr>
              <w:t>条款内容</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spacing w:line="440" w:lineRule="exact"/>
              <w:jc w:val="center"/>
              <w:rPr>
                <w:rFonts w:ascii="Times New Roman" w:hAnsi="Times New Roman"/>
                <w:b/>
                <w:szCs w:val="24"/>
              </w:rPr>
            </w:pPr>
            <w:r w:rsidRPr="00E96D1B">
              <w:rPr>
                <w:rFonts w:ascii="Times New Roman" w:hAnsi="Times New Roman" w:hint="eastAsia"/>
                <w:b/>
                <w:szCs w:val="24"/>
              </w:rPr>
              <w:t>编列内容</w:t>
            </w:r>
          </w:p>
        </w:tc>
      </w:tr>
      <w:tr w:rsidR="00E96D1B" w:rsidRPr="00E96D1B">
        <w:tc>
          <w:tcPr>
            <w:tcW w:w="2256" w:type="dxa"/>
            <w:gridSpan w:val="3"/>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2.2.1</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分值构成（总分</w:t>
            </w:r>
            <w:r w:rsidRPr="00E96D1B">
              <w:t>______</w:t>
            </w:r>
            <w:r w:rsidRPr="00E96D1B">
              <w:t>分）</w:t>
            </w:r>
          </w:p>
        </w:tc>
        <w:tc>
          <w:tcPr>
            <w:tcW w:w="3345"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rPr>
                <w:rFonts w:hint="eastAsia"/>
              </w:rPr>
              <w:t>投标报价</w:t>
            </w:r>
            <w:r w:rsidRPr="00E96D1B">
              <w:t>：</w:t>
            </w:r>
            <w:r w:rsidRPr="00E96D1B">
              <w:t>___</w:t>
            </w:r>
            <w:r w:rsidRPr="00E96D1B">
              <w:t>分</w:t>
            </w:r>
          </w:p>
          <w:p w:rsidR="00B91BBA" w:rsidRPr="00E96D1B" w:rsidRDefault="00964F79">
            <w:pPr>
              <w:jc w:val="center"/>
            </w:pPr>
            <w:r w:rsidRPr="00E96D1B">
              <w:rPr>
                <w:rFonts w:hint="eastAsia"/>
              </w:rPr>
              <w:t>商务评审</w:t>
            </w:r>
            <w:r w:rsidRPr="00E96D1B">
              <w:t>：</w:t>
            </w:r>
            <w:r w:rsidRPr="00E96D1B">
              <w:t>___</w:t>
            </w:r>
            <w:r w:rsidRPr="00E96D1B">
              <w:t>分</w:t>
            </w:r>
          </w:p>
          <w:p w:rsidR="00B91BBA" w:rsidRPr="00E96D1B" w:rsidRDefault="00964F79">
            <w:pPr>
              <w:jc w:val="center"/>
            </w:pPr>
            <w:r w:rsidRPr="00E96D1B">
              <w:rPr>
                <w:rFonts w:hint="eastAsia"/>
              </w:rPr>
              <w:t>技术评审</w:t>
            </w:r>
            <w:r w:rsidRPr="00E96D1B">
              <w:t>：</w:t>
            </w:r>
            <w:r w:rsidRPr="00E96D1B">
              <w:t>___</w:t>
            </w:r>
            <w:r w:rsidRPr="00E96D1B">
              <w:t>分</w:t>
            </w:r>
          </w:p>
          <w:p w:rsidR="00B91BBA" w:rsidRPr="00E96D1B" w:rsidRDefault="00964F79">
            <w:pPr>
              <w:jc w:val="center"/>
            </w:pPr>
            <w:r w:rsidRPr="00E96D1B">
              <w:rPr>
                <w:rFonts w:hint="eastAsia"/>
              </w:rPr>
              <w:t>其他评审：</w:t>
            </w:r>
            <w:r w:rsidRPr="00E96D1B">
              <w:t>___</w:t>
            </w:r>
            <w:r w:rsidRPr="00E96D1B">
              <w:t>分</w:t>
            </w:r>
          </w:p>
          <w:p w:rsidR="00B91BBA" w:rsidRPr="00E96D1B" w:rsidRDefault="00964F79">
            <w:pPr>
              <w:jc w:val="center"/>
            </w:pPr>
            <w:r w:rsidRPr="00E96D1B">
              <w:rPr>
                <w:rFonts w:hint="eastAsia"/>
              </w:rPr>
              <w:t>（没分时打“</w:t>
            </w:r>
            <w:r w:rsidRPr="00E96D1B">
              <w:rPr>
                <w:rFonts w:hint="eastAsia"/>
              </w:rPr>
              <w:t>/</w:t>
            </w:r>
            <w:r w:rsidRPr="00E96D1B">
              <w:rPr>
                <w:rFonts w:hint="eastAsia"/>
              </w:rPr>
              <w:t>”）</w:t>
            </w:r>
          </w:p>
        </w:tc>
      </w:tr>
      <w:tr w:rsidR="00E96D1B" w:rsidRPr="00E96D1B">
        <w:tc>
          <w:tcPr>
            <w:tcW w:w="1112" w:type="dxa"/>
            <w:gridSpan w:val="2"/>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条款号</w:t>
            </w:r>
          </w:p>
        </w:tc>
        <w:tc>
          <w:tcPr>
            <w:tcW w:w="1144" w:type="dxa"/>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评分因素</w:t>
            </w:r>
          </w:p>
        </w:tc>
        <w:tc>
          <w:tcPr>
            <w:tcW w:w="2055" w:type="dxa"/>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各评分因素细分项</w:t>
            </w:r>
          </w:p>
        </w:tc>
        <w:tc>
          <w:tcPr>
            <w:tcW w:w="690" w:type="dxa"/>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分值</w:t>
            </w:r>
          </w:p>
        </w:tc>
        <w:tc>
          <w:tcPr>
            <w:tcW w:w="3345" w:type="dxa"/>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评分标准</w:t>
            </w:r>
          </w:p>
        </w:tc>
      </w:tr>
      <w:tr w:rsidR="00E96D1B" w:rsidRPr="00E96D1B">
        <w:trPr>
          <w:trHeight w:val="1098"/>
        </w:trPr>
        <w:tc>
          <w:tcPr>
            <w:tcW w:w="1112" w:type="dxa"/>
            <w:gridSpan w:val="2"/>
            <w:tcBorders>
              <w:top w:val="outset" w:sz="6" w:space="0" w:color="auto"/>
              <w:left w:val="outset" w:sz="6" w:space="0" w:color="auto"/>
              <w:right w:val="outset" w:sz="6" w:space="0" w:color="auto"/>
            </w:tcBorders>
            <w:vAlign w:val="center"/>
          </w:tcPr>
          <w:p w:rsidR="00B91BBA" w:rsidRPr="00E96D1B" w:rsidRDefault="00964F79">
            <w:pPr>
              <w:jc w:val="center"/>
            </w:pPr>
            <w:r w:rsidRPr="00E96D1B">
              <w:rPr>
                <w:rFonts w:hint="eastAsia"/>
              </w:rPr>
              <w:lastRenderedPageBreak/>
              <w:t xml:space="preserve"> </w:t>
            </w:r>
            <w:r w:rsidRPr="00E96D1B">
              <w:t>2.2.2</w:t>
            </w:r>
            <w:r w:rsidRPr="00E96D1B">
              <w:t>（</w:t>
            </w:r>
            <w:r w:rsidRPr="00E96D1B">
              <w:t>1</w:t>
            </w:r>
            <w:r w:rsidRPr="00E96D1B">
              <w:t>）</w:t>
            </w:r>
          </w:p>
        </w:tc>
        <w:tc>
          <w:tcPr>
            <w:tcW w:w="1144" w:type="dxa"/>
            <w:tcBorders>
              <w:top w:val="outset" w:sz="6" w:space="0" w:color="auto"/>
              <w:left w:val="outset" w:sz="6" w:space="0" w:color="auto"/>
              <w:right w:val="outset" w:sz="6" w:space="0" w:color="auto"/>
            </w:tcBorders>
            <w:shd w:val="clear" w:color="auto" w:fill="auto"/>
            <w:vAlign w:val="center"/>
          </w:tcPr>
          <w:p w:rsidR="00B91BBA" w:rsidRPr="00E96D1B" w:rsidRDefault="00964F79">
            <w:pPr>
              <w:jc w:val="center"/>
            </w:pPr>
            <w:r w:rsidRPr="00E96D1B">
              <w:rPr>
                <w:rFonts w:hint="eastAsia"/>
              </w:rPr>
              <w:t>投标报价</w:t>
            </w:r>
          </w:p>
        </w:tc>
        <w:tc>
          <w:tcPr>
            <w:tcW w:w="2055" w:type="dxa"/>
            <w:tcBorders>
              <w:top w:val="outset" w:sz="6" w:space="0" w:color="auto"/>
              <w:left w:val="outset" w:sz="6" w:space="0" w:color="auto"/>
              <w:right w:val="outset" w:sz="6" w:space="0" w:color="auto"/>
            </w:tcBorders>
            <w:vAlign w:val="center"/>
          </w:tcPr>
          <w:p w:rsidR="00B91BBA" w:rsidRPr="00E96D1B" w:rsidRDefault="00B91BBA">
            <w:pPr>
              <w:jc w:val="left"/>
            </w:pPr>
          </w:p>
        </w:tc>
        <w:tc>
          <w:tcPr>
            <w:tcW w:w="690" w:type="dxa"/>
            <w:tcBorders>
              <w:top w:val="outset" w:sz="6" w:space="0" w:color="auto"/>
              <w:left w:val="outset" w:sz="6"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right w:val="outset" w:sz="6" w:space="0" w:color="auto"/>
            </w:tcBorders>
            <w:vAlign w:val="center"/>
          </w:tcPr>
          <w:p w:rsidR="00B91BBA" w:rsidRPr="00E96D1B" w:rsidRDefault="00B91BBA">
            <w:pPr>
              <w:jc w:val="left"/>
            </w:pPr>
          </w:p>
        </w:tc>
      </w:tr>
      <w:tr w:rsidR="00E96D1B" w:rsidRPr="00E96D1B">
        <w:trPr>
          <w:trHeight w:val="302"/>
        </w:trPr>
        <w:tc>
          <w:tcPr>
            <w:tcW w:w="1112" w:type="dxa"/>
            <w:gridSpan w:val="2"/>
            <w:vMerge w:val="restart"/>
            <w:tcBorders>
              <w:top w:val="outset" w:sz="6" w:space="0" w:color="auto"/>
              <w:left w:val="outset" w:sz="6" w:space="0" w:color="auto"/>
              <w:right w:val="outset" w:sz="6" w:space="0" w:color="auto"/>
            </w:tcBorders>
            <w:vAlign w:val="center"/>
          </w:tcPr>
          <w:p w:rsidR="00B91BBA" w:rsidRPr="00E96D1B" w:rsidRDefault="00964F79">
            <w:pPr>
              <w:jc w:val="center"/>
            </w:pPr>
            <w:r w:rsidRPr="00E96D1B">
              <w:t>2.2.2 (2)</w:t>
            </w:r>
          </w:p>
        </w:tc>
        <w:tc>
          <w:tcPr>
            <w:tcW w:w="1144" w:type="dxa"/>
            <w:vMerge w:val="restart"/>
            <w:tcBorders>
              <w:top w:val="outset" w:sz="6" w:space="0" w:color="auto"/>
              <w:left w:val="outset" w:sz="6" w:space="0" w:color="auto"/>
              <w:right w:val="outset" w:sz="6" w:space="0" w:color="auto"/>
            </w:tcBorders>
            <w:vAlign w:val="center"/>
          </w:tcPr>
          <w:p w:rsidR="00B91BBA" w:rsidRPr="00E96D1B" w:rsidRDefault="00964F79">
            <w:pPr>
              <w:jc w:val="center"/>
            </w:pPr>
            <w:r w:rsidRPr="00E96D1B">
              <w:rPr>
                <w:rFonts w:hint="eastAsia"/>
              </w:rPr>
              <w:t>商务评审</w:t>
            </w:r>
          </w:p>
        </w:tc>
        <w:tc>
          <w:tcPr>
            <w:tcW w:w="2055" w:type="dxa"/>
            <w:tcBorders>
              <w:top w:val="outset" w:sz="6"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1.</w:t>
            </w:r>
          </w:p>
        </w:tc>
        <w:tc>
          <w:tcPr>
            <w:tcW w:w="690" w:type="dxa"/>
            <w:tcBorders>
              <w:top w:val="outset" w:sz="6"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270"/>
        </w:trPr>
        <w:tc>
          <w:tcPr>
            <w:tcW w:w="1112" w:type="dxa"/>
            <w:gridSpan w:val="2"/>
            <w:vMerge/>
            <w:tcBorders>
              <w:left w:val="outset" w:sz="6" w:space="0" w:color="auto"/>
              <w:right w:val="outset" w:sz="6" w:space="0" w:color="auto"/>
            </w:tcBorders>
            <w:vAlign w:val="center"/>
          </w:tcPr>
          <w:p w:rsidR="00B91BBA" w:rsidRPr="00E96D1B" w:rsidRDefault="00B91BBA">
            <w:pPr>
              <w:jc w:val="center"/>
            </w:pPr>
          </w:p>
        </w:tc>
        <w:tc>
          <w:tcPr>
            <w:tcW w:w="1144" w:type="dxa"/>
            <w:vMerge/>
            <w:tcBorders>
              <w:left w:val="outset" w:sz="6" w:space="0" w:color="auto"/>
              <w:right w:val="outset" w:sz="6" w:space="0" w:color="auto"/>
            </w:tcBorders>
            <w:vAlign w:val="center"/>
          </w:tcPr>
          <w:p w:rsidR="00B91BBA" w:rsidRPr="00E96D1B" w:rsidRDefault="00B91BBA">
            <w:pPr>
              <w:jc w:val="center"/>
            </w:pPr>
          </w:p>
        </w:tc>
        <w:tc>
          <w:tcPr>
            <w:tcW w:w="2055" w:type="dxa"/>
            <w:tcBorders>
              <w:top w:val="single" w:sz="4"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2.</w:t>
            </w:r>
          </w:p>
        </w:tc>
        <w:tc>
          <w:tcPr>
            <w:tcW w:w="690"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315"/>
        </w:trPr>
        <w:tc>
          <w:tcPr>
            <w:tcW w:w="1112" w:type="dxa"/>
            <w:gridSpan w:val="2"/>
            <w:vMerge/>
            <w:tcBorders>
              <w:left w:val="outset" w:sz="6" w:space="0" w:color="auto"/>
              <w:right w:val="outset" w:sz="6" w:space="0" w:color="auto"/>
            </w:tcBorders>
            <w:vAlign w:val="center"/>
          </w:tcPr>
          <w:p w:rsidR="00B91BBA" w:rsidRPr="00E96D1B" w:rsidRDefault="00B91BBA">
            <w:pPr>
              <w:jc w:val="center"/>
            </w:pPr>
          </w:p>
        </w:tc>
        <w:tc>
          <w:tcPr>
            <w:tcW w:w="1144" w:type="dxa"/>
            <w:vMerge/>
            <w:tcBorders>
              <w:left w:val="outset" w:sz="6" w:space="0" w:color="auto"/>
              <w:right w:val="outset" w:sz="6" w:space="0" w:color="auto"/>
            </w:tcBorders>
            <w:vAlign w:val="center"/>
          </w:tcPr>
          <w:p w:rsidR="00B91BBA" w:rsidRPr="00E96D1B" w:rsidRDefault="00B91BBA">
            <w:pPr>
              <w:jc w:val="center"/>
            </w:pPr>
          </w:p>
        </w:tc>
        <w:tc>
          <w:tcPr>
            <w:tcW w:w="2055" w:type="dxa"/>
            <w:tcBorders>
              <w:top w:val="single" w:sz="4"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3.</w:t>
            </w:r>
          </w:p>
        </w:tc>
        <w:tc>
          <w:tcPr>
            <w:tcW w:w="690"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240"/>
        </w:trPr>
        <w:tc>
          <w:tcPr>
            <w:tcW w:w="1112" w:type="dxa"/>
            <w:gridSpan w:val="2"/>
            <w:vMerge/>
            <w:tcBorders>
              <w:left w:val="outset" w:sz="6" w:space="0" w:color="auto"/>
              <w:right w:val="outset" w:sz="6" w:space="0" w:color="auto"/>
            </w:tcBorders>
            <w:vAlign w:val="center"/>
          </w:tcPr>
          <w:p w:rsidR="00B91BBA" w:rsidRPr="00E96D1B" w:rsidRDefault="00B91BBA">
            <w:pPr>
              <w:jc w:val="center"/>
            </w:pPr>
          </w:p>
        </w:tc>
        <w:tc>
          <w:tcPr>
            <w:tcW w:w="1144" w:type="dxa"/>
            <w:vMerge/>
            <w:tcBorders>
              <w:left w:val="outset" w:sz="6" w:space="0" w:color="auto"/>
              <w:right w:val="outset" w:sz="6" w:space="0" w:color="auto"/>
            </w:tcBorders>
            <w:vAlign w:val="center"/>
          </w:tcPr>
          <w:p w:rsidR="00B91BBA" w:rsidRPr="00E96D1B" w:rsidRDefault="00B91BBA">
            <w:pPr>
              <w:jc w:val="center"/>
            </w:pPr>
          </w:p>
        </w:tc>
        <w:tc>
          <w:tcPr>
            <w:tcW w:w="2055" w:type="dxa"/>
            <w:tcBorders>
              <w:top w:val="single" w:sz="4" w:space="0" w:color="auto"/>
              <w:left w:val="outset" w:sz="6" w:space="0" w:color="auto"/>
              <w:right w:val="outset" w:sz="6" w:space="0" w:color="auto"/>
            </w:tcBorders>
            <w:vAlign w:val="center"/>
          </w:tcPr>
          <w:p w:rsidR="00B91BBA" w:rsidRPr="00E96D1B" w:rsidRDefault="00964F79">
            <w:pPr>
              <w:jc w:val="left"/>
            </w:pPr>
            <w:r w:rsidRPr="00E96D1B">
              <w:t>……</w:t>
            </w:r>
          </w:p>
        </w:tc>
        <w:tc>
          <w:tcPr>
            <w:tcW w:w="690" w:type="dxa"/>
            <w:tcBorders>
              <w:top w:val="single" w:sz="4" w:space="0" w:color="auto"/>
              <w:left w:val="outset" w:sz="6"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right w:val="outset" w:sz="6" w:space="0" w:color="auto"/>
            </w:tcBorders>
            <w:vAlign w:val="center"/>
          </w:tcPr>
          <w:p w:rsidR="00B91BBA" w:rsidRPr="00E96D1B" w:rsidRDefault="00B91BBA">
            <w:pPr>
              <w:jc w:val="left"/>
            </w:pPr>
          </w:p>
        </w:tc>
      </w:tr>
      <w:tr w:rsidR="00E96D1B" w:rsidRPr="00E96D1B">
        <w:trPr>
          <w:trHeight w:val="135"/>
        </w:trPr>
        <w:tc>
          <w:tcPr>
            <w:tcW w:w="1112" w:type="dxa"/>
            <w:gridSpan w:val="2"/>
            <w:vMerge w:val="restart"/>
            <w:tcBorders>
              <w:top w:val="outset" w:sz="6" w:space="0" w:color="auto"/>
              <w:left w:val="outset" w:sz="6" w:space="0" w:color="auto"/>
              <w:right w:val="outset" w:sz="6" w:space="0" w:color="auto"/>
            </w:tcBorders>
            <w:vAlign w:val="center"/>
          </w:tcPr>
          <w:p w:rsidR="00B91BBA" w:rsidRPr="00E96D1B" w:rsidRDefault="00964F79">
            <w:pPr>
              <w:jc w:val="center"/>
            </w:pPr>
            <w:r w:rsidRPr="00E96D1B">
              <w:t>2.2.2 (3)</w:t>
            </w:r>
          </w:p>
        </w:tc>
        <w:tc>
          <w:tcPr>
            <w:tcW w:w="1144" w:type="dxa"/>
            <w:vMerge w:val="restart"/>
            <w:tcBorders>
              <w:top w:val="outset" w:sz="6" w:space="0" w:color="auto"/>
              <w:left w:val="outset" w:sz="6" w:space="0" w:color="auto"/>
              <w:right w:val="outset" w:sz="6" w:space="0" w:color="auto"/>
            </w:tcBorders>
            <w:shd w:val="clear" w:color="auto" w:fill="auto"/>
            <w:vAlign w:val="center"/>
          </w:tcPr>
          <w:p w:rsidR="00B91BBA" w:rsidRPr="00E96D1B" w:rsidRDefault="00964F79">
            <w:pPr>
              <w:jc w:val="center"/>
            </w:pPr>
            <w:r w:rsidRPr="00E96D1B">
              <w:rPr>
                <w:rFonts w:hint="eastAsia"/>
              </w:rPr>
              <w:t>技术评审</w:t>
            </w:r>
          </w:p>
        </w:tc>
        <w:tc>
          <w:tcPr>
            <w:tcW w:w="2055" w:type="dxa"/>
            <w:tcBorders>
              <w:top w:val="outset" w:sz="6"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1.</w:t>
            </w:r>
          </w:p>
        </w:tc>
        <w:tc>
          <w:tcPr>
            <w:tcW w:w="690" w:type="dxa"/>
            <w:tcBorders>
              <w:top w:val="outset" w:sz="6"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195"/>
        </w:trPr>
        <w:tc>
          <w:tcPr>
            <w:tcW w:w="1112" w:type="dxa"/>
            <w:gridSpan w:val="2"/>
            <w:vMerge/>
            <w:tcBorders>
              <w:left w:val="outset" w:sz="6" w:space="0" w:color="auto"/>
              <w:right w:val="outset" w:sz="6" w:space="0" w:color="auto"/>
            </w:tcBorders>
            <w:vAlign w:val="center"/>
          </w:tcPr>
          <w:p w:rsidR="00B91BBA" w:rsidRPr="00E96D1B" w:rsidRDefault="00B91BBA">
            <w:pPr>
              <w:jc w:val="center"/>
            </w:pPr>
          </w:p>
        </w:tc>
        <w:tc>
          <w:tcPr>
            <w:tcW w:w="1144" w:type="dxa"/>
            <w:vMerge/>
            <w:tcBorders>
              <w:left w:val="outset" w:sz="6" w:space="0" w:color="auto"/>
              <w:right w:val="outset" w:sz="6" w:space="0" w:color="auto"/>
            </w:tcBorders>
            <w:shd w:val="clear" w:color="auto" w:fill="auto"/>
            <w:vAlign w:val="center"/>
          </w:tcPr>
          <w:p w:rsidR="00B91BBA" w:rsidRPr="00E96D1B" w:rsidRDefault="00B91BBA">
            <w:pPr>
              <w:jc w:val="center"/>
            </w:pPr>
          </w:p>
        </w:tc>
        <w:tc>
          <w:tcPr>
            <w:tcW w:w="2055" w:type="dxa"/>
            <w:tcBorders>
              <w:top w:val="single" w:sz="4"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2.</w:t>
            </w:r>
          </w:p>
        </w:tc>
        <w:tc>
          <w:tcPr>
            <w:tcW w:w="690"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120"/>
        </w:trPr>
        <w:tc>
          <w:tcPr>
            <w:tcW w:w="1112" w:type="dxa"/>
            <w:gridSpan w:val="2"/>
            <w:vMerge/>
            <w:tcBorders>
              <w:left w:val="outset" w:sz="6" w:space="0" w:color="auto"/>
              <w:right w:val="outset" w:sz="6" w:space="0" w:color="auto"/>
            </w:tcBorders>
            <w:vAlign w:val="center"/>
          </w:tcPr>
          <w:p w:rsidR="00B91BBA" w:rsidRPr="00E96D1B" w:rsidRDefault="00B91BBA">
            <w:pPr>
              <w:jc w:val="center"/>
            </w:pPr>
          </w:p>
        </w:tc>
        <w:tc>
          <w:tcPr>
            <w:tcW w:w="1144" w:type="dxa"/>
            <w:vMerge/>
            <w:tcBorders>
              <w:left w:val="outset" w:sz="6" w:space="0" w:color="auto"/>
              <w:right w:val="outset" w:sz="6" w:space="0" w:color="auto"/>
            </w:tcBorders>
            <w:shd w:val="clear" w:color="auto" w:fill="auto"/>
            <w:vAlign w:val="center"/>
          </w:tcPr>
          <w:p w:rsidR="00B91BBA" w:rsidRPr="00E96D1B" w:rsidRDefault="00B91BBA">
            <w:pPr>
              <w:jc w:val="center"/>
            </w:pPr>
          </w:p>
        </w:tc>
        <w:tc>
          <w:tcPr>
            <w:tcW w:w="2055" w:type="dxa"/>
            <w:tcBorders>
              <w:top w:val="single" w:sz="4"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3.</w:t>
            </w:r>
          </w:p>
        </w:tc>
        <w:tc>
          <w:tcPr>
            <w:tcW w:w="690"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121"/>
        </w:trPr>
        <w:tc>
          <w:tcPr>
            <w:tcW w:w="1112" w:type="dxa"/>
            <w:gridSpan w:val="2"/>
            <w:vMerge/>
            <w:tcBorders>
              <w:left w:val="outset" w:sz="6" w:space="0" w:color="auto"/>
              <w:right w:val="outset" w:sz="6" w:space="0" w:color="auto"/>
            </w:tcBorders>
            <w:vAlign w:val="center"/>
          </w:tcPr>
          <w:p w:rsidR="00B91BBA" w:rsidRPr="00E96D1B" w:rsidRDefault="00B91BBA">
            <w:pPr>
              <w:jc w:val="center"/>
            </w:pPr>
          </w:p>
        </w:tc>
        <w:tc>
          <w:tcPr>
            <w:tcW w:w="1144" w:type="dxa"/>
            <w:vMerge/>
            <w:tcBorders>
              <w:left w:val="outset" w:sz="6" w:space="0" w:color="auto"/>
              <w:right w:val="outset" w:sz="6" w:space="0" w:color="auto"/>
            </w:tcBorders>
            <w:shd w:val="clear" w:color="auto" w:fill="auto"/>
            <w:vAlign w:val="center"/>
          </w:tcPr>
          <w:p w:rsidR="00B91BBA" w:rsidRPr="00E96D1B" w:rsidRDefault="00B91BBA">
            <w:pPr>
              <w:jc w:val="center"/>
            </w:pPr>
          </w:p>
        </w:tc>
        <w:tc>
          <w:tcPr>
            <w:tcW w:w="2055" w:type="dxa"/>
            <w:tcBorders>
              <w:top w:val="single" w:sz="4" w:space="0" w:color="auto"/>
              <w:left w:val="outset" w:sz="6" w:space="0" w:color="auto"/>
              <w:right w:val="outset" w:sz="6" w:space="0" w:color="auto"/>
            </w:tcBorders>
            <w:vAlign w:val="center"/>
          </w:tcPr>
          <w:p w:rsidR="00B91BBA" w:rsidRPr="00E96D1B" w:rsidRDefault="00964F79">
            <w:pPr>
              <w:jc w:val="left"/>
            </w:pPr>
            <w:r w:rsidRPr="00E96D1B">
              <w:t>……</w:t>
            </w:r>
          </w:p>
        </w:tc>
        <w:tc>
          <w:tcPr>
            <w:tcW w:w="690" w:type="dxa"/>
            <w:tcBorders>
              <w:top w:val="single" w:sz="4" w:space="0" w:color="auto"/>
              <w:left w:val="outset" w:sz="6"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right w:val="outset" w:sz="6" w:space="0" w:color="auto"/>
            </w:tcBorders>
            <w:vAlign w:val="center"/>
          </w:tcPr>
          <w:p w:rsidR="00B91BBA" w:rsidRPr="00E96D1B" w:rsidRDefault="00B91BBA">
            <w:pPr>
              <w:jc w:val="left"/>
            </w:pPr>
          </w:p>
        </w:tc>
      </w:tr>
      <w:tr w:rsidR="00E96D1B" w:rsidRPr="00E96D1B">
        <w:trPr>
          <w:trHeight w:val="382"/>
        </w:trPr>
        <w:tc>
          <w:tcPr>
            <w:tcW w:w="1112" w:type="dxa"/>
            <w:gridSpan w:val="2"/>
            <w:vMerge w:val="restart"/>
            <w:tcBorders>
              <w:top w:val="outset" w:sz="6" w:space="0" w:color="auto"/>
              <w:left w:val="outset" w:sz="6" w:space="0" w:color="auto"/>
              <w:right w:val="outset" w:sz="6" w:space="0" w:color="auto"/>
            </w:tcBorders>
            <w:shd w:val="clear" w:color="auto" w:fill="auto"/>
            <w:vAlign w:val="center"/>
          </w:tcPr>
          <w:p w:rsidR="00B91BBA" w:rsidRPr="00E96D1B" w:rsidRDefault="00964F79">
            <w:pPr>
              <w:jc w:val="center"/>
            </w:pPr>
            <w:r w:rsidRPr="00E96D1B">
              <w:t>2.2.2 (4)</w:t>
            </w:r>
          </w:p>
        </w:tc>
        <w:tc>
          <w:tcPr>
            <w:tcW w:w="1144" w:type="dxa"/>
            <w:vMerge w:val="restart"/>
            <w:tcBorders>
              <w:top w:val="outset" w:sz="6" w:space="0" w:color="auto"/>
              <w:left w:val="outset" w:sz="6" w:space="0" w:color="auto"/>
              <w:right w:val="outset" w:sz="6" w:space="0" w:color="auto"/>
            </w:tcBorders>
            <w:vAlign w:val="center"/>
          </w:tcPr>
          <w:p w:rsidR="00B91BBA" w:rsidRPr="00E96D1B" w:rsidRDefault="00964F79">
            <w:pPr>
              <w:jc w:val="center"/>
            </w:pPr>
            <w:r w:rsidRPr="00E96D1B">
              <w:rPr>
                <w:rFonts w:hint="eastAsia"/>
              </w:rPr>
              <w:t>其他评审</w:t>
            </w:r>
          </w:p>
        </w:tc>
        <w:tc>
          <w:tcPr>
            <w:tcW w:w="2055" w:type="dxa"/>
            <w:tcBorders>
              <w:top w:val="outset" w:sz="6"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1.</w:t>
            </w:r>
          </w:p>
        </w:tc>
        <w:tc>
          <w:tcPr>
            <w:tcW w:w="690" w:type="dxa"/>
            <w:tcBorders>
              <w:top w:val="outset" w:sz="6"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outset" w:sz="6"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420"/>
        </w:trPr>
        <w:tc>
          <w:tcPr>
            <w:tcW w:w="1112" w:type="dxa"/>
            <w:gridSpan w:val="2"/>
            <w:vMerge/>
            <w:tcBorders>
              <w:left w:val="outset" w:sz="6" w:space="0" w:color="auto"/>
              <w:right w:val="outset" w:sz="6" w:space="0" w:color="auto"/>
            </w:tcBorders>
            <w:shd w:val="clear" w:color="auto" w:fill="auto"/>
            <w:vAlign w:val="center"/>
          </w:tcPr>
          <w:p w:rsidR="00B91BBA" w:rsidRPr="00E96D1B" w:rsidRDefault="00B91BBA">
            <w:pPr>
              <w:jc w:val="center"/>
            </w:pPr>
          </w:p>
        </w:tc>
        <w:tc>
          <w:tcPr>
            <w:tcW w:w="1144" w:type="dxa"/>
            <w:vMerge/>
            <w:tcBorders>
              <w:left w:val="outset" w:sz="6" w:space="0" w:color="auto"/>
              <w:right w:val="outset" w:sz="6" w:space="0" w:color="auto"/>
            </w:tcBorders>
            <w:vAlign w:val="center"/>
          </w:tcPr>
          <w:p w:rsidR="00B91BBA" w:rsidRPr="00E96D1B" w:rsidRDefault="00B91BBA">
            <w:pPr>
              <w:jc w:val="center"/>
            </w:pPr>
          </w:p>
        </w:tc>
        <w:tc>
          <w:tcPr>
            <w:tcW w:w="2055" w:type="dxa"/>
            <w:tcBorders>
              <w:top w:val="single" w:sz="4"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2.</w:t>
            </w:r>
          </w:p>
        </w:tc>
        <w:tc>
          <w:tcPr>
            <w:tcW w:w="690"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375"/>
        </w:trPr>
        <w:tc>
          <w:tcPr>
            <w:tcW w:w="1112" w:type="dxa"/>
            <w:gridSpan w:val="2"/>
            <w:vMerge/>
            <w:tcBorders>
              <w:left w:val="outset" w:sz="6" w:space="0" w:color="auto"/>
              <w:right w:val="outset" w:sz="6" w:space="0" w:color="auto"/>
            </w:tcBorders>
            <w:shd w:val="clear" w:color="auto" w:fill="auto"/>
            <w:vAlign w:val="center"/>
          </w:tcPr>
          <w:p w:rsidR="00B91BBA" w:rsidRPr="00E96D1B" w:rsidRDefault="00B91BBA">
            <w:pPr>
              <w:jc w:val="center"/>
            </w:pPr>
          </w:p>
        </w:tc>
        <w:tc>
          <w:tcPr>
            <w:tcW w:w="1144" w:type="dxa"/>
            <w:vMerge/>
            <w:tcBorders>
              <w:left w:val="outset" w:sz="6" w:space="0" w:color="auto"/>
              <w:right w:val="outset" w:sz="6" w:space="0" w:color="auto"/>
            </w:tcBorders>
            <w:vAlign w:val="center"/>
          </w:tcPr>
          <w:p w:rsidR="00B91BBA" w:rsidRPr="00E96D1B" w:rsidRDefault="00B91BBA">
            <w:pPr>
              <w:jc w:val="center"/>
            </w:pPr>
          </w:p>
        </w:tc>
        <w:tc>
          <w:tcPr>
            <w:tcW w:w="2055" w:type="dxa"/>
            <w:tcBorders>
              <w:top w:val="single" w:sz="4" w:space="0" w:color="auto"/>
              <w:left w:val="outset" w:sz="6" w:space="0" w:color="auto"/>
              <w:bottom w:val="single" w:sz="4" w:space="0" w:color="auto"/>
              <w:right w:val="outset" w:sz="6" w:space="0" w:color="auto"/>
            </w:tcBorders>
            <w:vAlign w:val="center"/>
          </w:tcPr>
          <w:p w:rsidR="00B91BBA" w:rsidRPr="00E96D1B" w:rsidRDefault="00964F79">
            <w:pPr>
              <w:jc w:val="left"/>
            </w:pPr>
            <w:r w:rsidRPr="00E96D1B">
              <w:rPr>
                <w:rFonts w:hint="eastAsia"/>
              </w:rPr>
              <w:t>3.</w:t>
            </w:r>
          </w:p>
        </w:tc>
        <w:tc>
          <w:tcPr>
            <w:tcW w:w="690"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single" w:sz="4" w:space="0" w:color="auto"/>
              <w:right w:val="outset" w:sz="6" w:space="0" w:color="auto"/>
            </w:tcBorders>
            <w:vAlign w:val="center"/>
          </w:tcPr>
          <w:p w:rsidR="00B91BBA" w:rsidRPr="00E96D1B" w:rsidRDefault="00B91BBA">
            <w:pPr>
              <w:jc w:val="left"/>
            </w:pPr>
          </w:p>
        </w:tc>
      </w:tr>
      <w:tr w:rsidR="00E96D1B" w:rsidRPr="00E96D1B">
        <w:trPr>
          <w:trHeight w:val="465"/>
        </w:trPr>
        <w:tc>
          <w:tcPr>
            <w:tcW w:w="1112" w:type="dxa"/>
            <w:gridSpan w:val="2"/>
            <w:vMerge/>
            <w:tcBorders>
              <w:left w:val="outset" w:sz="6" w:space="0" w:color="auto"/>
              <w:bottom w:val="outset" w:sz="6" w:space="0" w:color="auto"/>
              <w:right w:val="outset" w:sz="6" w:space="0" w:color="auto"/>
            </w:tcBorders>
            <w:shd w:val="clear" w:color="auto" w:fill="auto"/>
            <w:vAlign w:val="center"/>
          </w:tcPr>
          <w:p w:rsidR="00B91BBA" w:rsidRPr="00E96D1B" w:rsidRDefault="00B91BBA">
            <w:pPr>
              <w:jc w:val="center"/>
            </w:pPr>
          </w:p>
        </w:tc>
        <w:tc>
          <w:tcPr>
            <w:tcW w:w="1144" w:type="dxa"/>
            <w:vMerge/>
            <w:tcBorders>
              <w:left w:val="outset" w:sz="6" w:space="0" w:color="auto"/>
              <w:bottom w:val="outset" w:sz="6" w:space="0" w:color="auto"/>
              <w:right w:val="outset" w:sz="6" w:space="0" w:color="auto"/>
            </w:tcBorders>
            <w:vAlign w:val="center"/>
          </w:tcPr>
          <w:p w:rsidR="00B91BBA" w:rsidRPr="00E96D1B" w:rsidRDefault="00B91BBA">
            <w:pPr>
              <w:jc w:val="center"/>
            </w:pPr>
          </w:p>
        </w:tc>
        <w:tc>
          <w:tcPr>
            <w:tcW w:w="2055" w:type="dxa"/>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left"/>
            </w:pPr>
            <w:r w:rsidRPr="00E96D1B">
              <w:t>……</w:t>
            </w:r>
          </w:p>
        </w:tc>
        <w:tc>
          <w:tcPr>
            <w:tcW w:w="690" w:type="dxa"/>
            <w:tcBorders>
              <w:top w:val="single" w:sz="4"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3345" w:type="dxa"/>
            <w:tcBorders>
              <w:top w:val="single" w:sz="4" w:space="0" w:color="auto"/>
              <w:left w:val="outset" w:sz="6" w:space="0" w:color="auto"/>
              <w:bottom w:val="outset" w:sz="6" w:space="0" w:color="auto"/>
              <w:right w:val="outset" w:sz="6" w:space="0" w:color="auto"/>
            </w:tcBorders>
            <w:vAlign w:val="center"/>
          </w:tcPr>
          <w:p w:rsidR="00B91BBA" w:rsidRPr="00E96D1B" w:rsidRDefault="00B91BBA">
            <w:pPr>
              <w:jc w:val="left"/>
            </w:pPr>
          </w:p>
        </w:tc>
      </w:tr>
    </w:tbl>
    <w:p w:rsidR="00AF35DA" w:rsidRDefault="00AF35DA" w:rsidP="00AF35DA">
      <w:bookmarkStart w:id="35" w:name="_Toc491075848"/>
      <w:bookmarkStart w:id="36" w:name="_Toc495388705"/>
    </w:p>
    <w:p w:rsidR="00AF35DA" w:rsidRDefault="00AF35DA">
      <w:pPr>
        <w:widowControl/>
        <w:jc w:val="left"/>
      </w:pPr>
      <w:r>
        <w:br w:type="page"/>
      </w:r>
    </w:p>
    <w:p w:rsidR="00B91BBA" w:rsidRPr="00AF35DA" w:rsidRDefault="00B91BBA" w:rsidP="00AF35DA"/>
    <w:p w:rsidR="00B91BBA" w:rsidRPr="00E96D1B" w:rsidRDefault="00964F79">
      <w:pPr>
        <w:spacing w:beforeLines="100" w:before="312" w:afterLines="100" w:after="312" w:line="400" w:lineRule="exact"/>
        <w:rPr>
          <w:rFonts w:ascii="宋体" w:hAnsi="宋体"/>
          <w:b/>
          <w:bCs/>
          <w:sz w:val="28"/>
          <w:szCs w:val="28"/>
          <w:lang w:val="zh-CN"/>
        </w:rPr>
      </w:pPr>
      <w:r w:rsidRPr="00E96D1B">
        <w:rPr>
          <w:rFonts w:ascii="宋体" w:hAnsi="宋体" w:hint="eastAsia"/>
          <w:b/>
          <w:bCs/>
          <w:sz w:val="28"/>
          <w:szCs w:val="28"/>
          <w:lang w:val="zh-CN"/>
        </w:rPr>
        <w:t>评标办法正文</w:t>
      </w:r>
    </w:p>
    <w:p w:rsidR="00B91BBA" w:rsidRPr="00E96D1B" w:rsidRDefault="00964F79" w:rsidP="00FB3656">
      <w:pPr>
        <w:pStyle w:val="3"/>
        <w:rPr>
          <w:b/>
          <w:bCs w:val="0"/>
          <w:sz w:val="28"/>
          <w:szCs w:val="28"/>
        </w:rPr>
      </w:pPr>
      <w:r w:rsidRPr="00E96D1B">
        <w:rPr>
          <w:rFonts w:hint="eastAsia"/>
          <w:b/>
          <w:bCs w:val="0"/>
          <w:sz w:val="28"/>
          <w:szCs w:val="28"/>
        </w:rPr>
        <w:t>1.</w:t>
      </w:r>
      <w:r w:rsidRPr="00E96D1B">
        <w:rPr>
          <w:rFonts w:hint="eastAsia"/>
          <w:b/>
          <w:bCs w:val="0"/>
          <w:sz w:val="28"/>
          <w:szCs w:val="28"/>
        </w:rPr>
        <w:t>评标方</w:t>
      </w:r>
      <w:bookmarkEnd w:id="35"/>
      <w:bookmarkEnd w:id="36"/>
      <w:r w:rsidRPr="00E96D1B">
        <w:rPr>
          <w:rFonts w:hint="eastAsia"/>
          <w:b/>
          <w:bCs w:val="0"/>
          <w:sz w:val="28"/>
          <w:szCs w:val="28"/>
        </w:rPr>
        <w:t>法</w:t>
      </w:r>
    </w:p>
    <w:p w:rsidR="00B91BBA" w:rsidRPr="00E96D1B" w:rsidRDefault="00964F79" w:rsidP="00FB3656">
      <w:pPr>
        <w:rPr>
          <w:rFonts w:asciiTheme="minorHAnsi" w:eastAsiaTheme="minorEastAsia" w:hAnsiTheme="minorHAnsi" w:cstheme="minorBidi"/>
          <w:szCs w:val="21"/>
        </w:rPr>
      </w:pPr>
      <w:r w:rsidRPr="00E96D1B">
        <w:rPr>
          <w:rFonts w:asciiTheme="minorHAnsi" w:eastAsiaTheme="minorEastAsia" w:hAnsiTheme="minorHAnsi" w:cstheme="minorBidi" w:hint="eastAsia"/>
          <w:szCs w:val="21"/>
        </w:rPr>
        <w:t>本次评标采用综合评估法。</w:t>
      </w:r>
    </w:p>
    <w:p w:rsidR="00B91BBA" w:rsidRPr="00E96D1B" w:rsidRDefault="00964F79" w:rsidP="00FB3656">
      <w:pPr>
        <w:rPr>
          <w:rFonts w:asciiTheme="minorHAnsi" w:eastAsiaTheme="minorEastAsia" w:hAnsiTheme="minorHAnsi" w:cstheme="minorBidi"/>
          <w:szCs w:val="21"/>
        </w:rPr>
      </w:pPr>
      <w:r w:rsidRPr="00E96D1B">
        <w:rPr>
          <w:rFonts w:asciiTheme="minorHAnsi" w:eastAsiaTheme="minorEastAsia" w:hAnsiTheme="minorHAnsi" w:cstheme="minorBidi"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D1B">
        <w:rPr>
          <w:rFonts w:asciiTheme="minorHAnsi" w:eastAsiaTheme="minorEastAsia" w:hAnsiTheme="minorHAnsi" w:cstheme="minorBidi" w:hint="eastAsia"/>
          <w:szCs w:val="21"/>
        </w:rPr>
        <w:t>。</w:t>
      </w:r>
      <w:bookmarkStart w:id="37" w:name="_Toc495388706"/>
      <w:bookmarkStart w:id="38" w:name="_Toc491075849"/>
    </w:p>
    <w:p w:rsidR="00B91BBA" w:rsidRPr="00E96D1B" w:rsidRDefault="00964F79" w:rsidP="00FB3656">
      <w:pPr>
        <w:pStyle w:val="3"/>
        <w:rPr>
          <w:b/>
          <w:bCs w:val="0"/>
          <w:sz w:val="28"/>
          <w:szCs w:val="28"/>
        </w:rPr>
      </w:pPr>
      <w:r w:rsidRPr="00E96D1B">
        <w:rPr>
          <w:rFonts w:hint="eastAsia"/>
          <w:b/>
          <w:bCs w:val="0"/>
          <w:sz w:val="28"/>
          <w:szCs w:val="28"/>
        </w:rPr>
        <w:t>2.</w:t>
      </w:r>
      <w:r w:rsidRPr="00E96D1B">
        <w:rPr>
          <w:rFonts w:hint="eastAsia"/>
          <w:b/>
          <w:bCs w:val="0"/>
          <w:sz w:val="28"/>
          <w:szCs w:val="28"/>
        </w:rPr>
        <w:t>评审标准</w:t>
      </w:r>
      <w:bookmarkEnd w:id="37"/>
      <w:bookmarkEnd w:id="38"/>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2.1 初步评审标准</w:t>
      </w:r>
    </w:p>
    <w:p w:rsidR="00B91BBA" w:rsidRPr="00E96D1B" w:rsidRDefault="00964F79">
      <w:pPr>
        <w:spacing w:line="400" w:lineRule="exact"/>
        <w:ind w:firstLine="482"/>
      </w:pPr>
      <w:r w:rsidRPr="00E96D1B">
        <w:rPr>
          <w:rFonts w:hint="eastAsia"/>
        </w:rPr>
        <w:t xml:space="preserve">2.1.1 </w:t>
      </w:r>
      <w:r w:rsidRPr="00E96D1B">
        <w:rPr>
          <w:rFonts w:hint="eastAsia"/>
        </w:rPr>
        <w:t>形式评审标准：见评标办法前附表。</w:t>
      </w:r>
    </w:p>
    <w:p w:rsidR="00B91BBA" w:rsidRPr="00E96D1B" w:rsidRDefault="00964F79">
      <w:pPr>
        <w:spacing w:line="400" w:lineRule="exact"/>
        <w:ind w:firstLine="482"/>
      </w:pPr>
      <w:r w:rsidRPr="00E96D1B">
        <w:rPr>
          <w:rFonts w:hint="eastAsia"/>
        </w:rPr>
        <w:t xml:space="preserve">2.1.2 </w:t>
      </w:r>
      <w:r w:rsidRPr="00E96D1B">
        <w:rPr>
          <w:rFonts w:hint="eastAsia"/>
        </w:rPr>
        <w:t>资格评审标准：见评标办法前附表。</w:t>
      </w:r>
    </w:p>
    <w:p w:rsidR="00B91BBA" w:rsidRPr="00E96D1B" w:rsidRDefault="00964F79">
      <w:pPr>
        <w:spacing w:line="400" w:lineRule="exact"/>
        <w:ind w:firstLine="482"/>
      </w:pPr>
      <w:r w:rsidRPr="00E96D1B">
        <w:rPr>
          <w:rFonts w:hint="eastAsia"/>
        </w:rPr>
        <w:t xml:space="preserve">2.1.3 </w:t>
      </w:r>
      <w:r w:rsidRPr="00E96D1B">
        <w:rPr>
          <w:rFonts w:hint="eastAsia"/>
        </w:rPr>
        <w:t>响应性评审标准：见评标办法前附表。</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2.2 分值构成与评分标准</w:t>
      </w:r>
    </w:p>
    <w:p w:rsidR="00B91BBA" w:rsidRPr="00E96D1B" w:rsidRDefault="00964F79">
      <w:pPr>
        <w:spacing w:line="400" w:lineRule="exact"/>
        <w:ind w:firstLine="482"/>
      </w:pPr>
      <w:r w:rsidRPr="00E96D1B">
        <w:rPr>
          <w:rFonts w:hint="eastAsia"/>
        </w:rPr>
        <w:t xml:space="preserve">2.2.1 </w:t>
      </w:r>
      <w:r w:rsidRPr="00E96D1B">
        <w:rPr>
          <w:rFonts w:hint="eastAsia"/>
        </w:rPr>
        <w:t>分值构成</w:t>
      </w:r>
    </w:p>
    <w:p w:rsidR="00B91BBA" w:rsidRPr="00E96D1B" w:rsidRDefault="00964F79">
      <w:pPr>
        <w:spacing w:line="400" w:lineRule="exact"/>
        <w:ind w:firstLine="482"/>
      </w:pPr>
      <w:r w:rsidRPr="00E96D1B">
        <w:rPr>
          <w:rFonts w:hint="eastAsia"/>
        </w:rPr>
        <w:t>（</w:t>
      </w:r>
      <w:r w:rsidRPr="00E96D1B">
        <w:rPr>
          <w:rFonts w:hint="eastAsia"/>
        </w:rPr>
        <w:t>1</w:t>
      </w:r>
      <w:r w:rsidRPr="00E96D1B">
        <w:rPr>
          <w:rFonts w:hint="eastAsia"/>
        </w:rPr>
        <w:t>）投标报价：见评标办法前附表；</w:t>
      </w:r>
    </w:p>
    <w:p w:rsidR="00B91BBA" w:rsidRPr="00E96D1B" w:rsidRDefault="00964F79">
      <w:pPr>
        <w:spacing w:line="400" w:lineRule="exact"/>
        <w:ind w:firstLine="482"/>
      </w:pPr>
      <w:r w:rsidRPr="00E96D1B">
        <w:rPr>
          <w:rFonts w:hint="eastAsia"/>
        </w:rPr>
        <w:t>（</w:t>
      </w:r>
      <w:r w:rsidRPr="00E96D1B">
        <w:rPr>
          <w:rFonts w:hint="eastAsia"/>
        </w:rPr>
        <w:t>2</w:t>
      </w:r>
      <w:r w:rsidRPr="00E96D1B">
        <w:rPr>
          <w:rFonts w:hint="eastAsia"/>
        </w:rPr>
        <w:t>）商务评审：见评标办法前附表；</w:t>
      </w:r>
    </w:p>
    <w:p w:rsidR="00B91BBA" w:rsidRPr="00E96D1B" w:rsidRDefault="00964F79">
      <w:pPr>
        <w:spacing w:line="400" w:lineRule="exact"/>
        <w:ind w:firstLine="482"/>
      </w:pPr>
      <w:r w:rsidRPr="00E96D1B">
        <w:rPr>
          <w:rFonts w:hint="eastAsia"/>
        </w:rPr>
        <w:t>（</w:t>
      </w:r>
      <w:r w:rsidRPr="00E96D1B">
        <w:rPr>
          <w:rFonts w:hint="eastAsia"/>
        </w:rPr>
        <w:t>3</w:t>
      </w:r>
      <w:r w:rsidRPr="00E96D1B">
        <w:rPr>
          <w:rFonts w:hint="eastAsia"/>
        </w:rPr>
        <w:t>）技术评审：见评标办法前附表；</w:t>
      </w:r>
    </w:p>
    <w:p w:rsidR="00B91BBA" w:rsidRPr="00E96D1B" w:rsidRDefault="00964F79">
      <w:pPr>
        <w:spacing w:line="400" w:lineRule="exact"/>
        <w:ind w:firstLine="482"/>
      </w:pPr>
      <w:r w:rsidRPr="00E96D1B">
        <w:rPr>
          <w:rFonts w:hint="eastAsia"/>
        </w:rPr>
        <w:t>（</w:t>
      </w:r>
      <w:r w:rsidRPr="00E96D1B">
        <w:rPr>
          <w:rFonts w:hint="eastAsia"/>
        </w:rPr>
        <w:t>4</w:t>
      </w:r>
      <w:r w:rsidRPr="00E96D1B">
        <w:rPr>
          <w:rFonts w:hint="eastAsia"/>
        </w:rPr>
        <w:t>）其他评审：见评标办法前附表。</w:t>
      </w:r>
    </w:p>
    <w:p w:rsidR="00B91BBA" w:rsidRPr="00E96D1B" w:rsidRDefault="00964F79">
      <w:pPr>
        <w:spacing w:line="400" w:lineRule="exact"/>
        <w:ind w:firstLine="482"/>
      </w:pPr>
      <w:r w:rsidRPr="00E96D1B">
        <w:rPr>
          <w:rFonts w:hint="eastAsia"/>
        </w:rPr>
        <w:t xml:space="preserve">2.2.2 </w:t>
      </w:r>
      <w:r w:rsidRPr="00E96D1B">
        <w:rPr>
          <w:rFonts w:hint="eastAsia"/>
        </w:rPr>
        <w:t>评分标准</w:t>
      </w:r>
    </w:p>
    <w:p w:rsidR="00B91BBA" w:rsidRPr="00E96D1B" w:rsidRDefault="00964F79">
      <w:pPr>
        <w:spacing w:line="400" w:lineRule="exact"/>
        <w:ind w:firstLine="482"/>
      </w:pPr>
      <w:r w:rsidRPr="00E96D1B">
        <w:rPr>
          <w:rFonts w:hint="eastAsia"/>
        </w:rPr>
        <w:t>（</w:t>
      </w:r>
      <w:r w:rsidRPr="00E96D1B">
        <w:rPr>
          <w:rFonts w:hint="eastAsia"/>
        </w:rPr>
        <w:t>1</w:t>
      </w:r>
      <w:r w:rsidRPr="00E96D1B">
        <w:rPr>
          <w:rFonts w:hint="eastAsia"/>
        </w:rPr>
        <w:t>）投标报价评分标准：见评标办法前附表；</w:t>
      </w:r>
    </w:p>
    <w:p w:rsidR="00B91BBA" w:rsidRPr="00E96D1B" w:rsidRDefault="00964F79">
      <w:pPr>
        <w:spacing w:line="400" w:lineRule="exact"/>
        <w:ind w:firstLine="482"/>
      </w:pPr>
      <w:r w:rsidRPr="00E96D1B">
        <w:rPr>
          <w:rFonts w:hint="eastAsia"/>
        </w:rPr>
        <w:t>（</w:t>
      </w:r>
      <w:r w:rsidRPr="00E96D1B">
        <w:rPr>
          <w:rFonts w:hint="eastAsia"/>
        </w:rPr>
        <w:t>2</w:t>
      </w:r>
      <w:r w:rsidRPr="00E96D1B">
        <w:rPr>
          <w:rFonts w:hint="eastAsia"/>
        </w:rPr>
        <w:t>）商务评审评分标准：见评标办法前附表；</w:t>
      </w:r>
    </w:p>
    <w:p w:rsidR="00B91BBA" w:rsidRPr="00E96D1B" w:rsidRDefault="00964F79">
      <w:pPr>
        <w:spacing w:line="400" w:lineRule="exact"/>
        <w:ind w:firstLine="482"/>
      </w:pPr>
      <w:r w:rsidRPr="00E96D1B">
        <w:rPr>
          <w:rFonts w:hint="eastAsia"/>
        </w:rPr>
        <w:t>（</w:t>
      </w:r>
      <w:r w:rsidRPr="00E96D1B">
        <w:rPr>
          <w:rFonts w:hint="eastAsia"/>
        </w:rPr>
        <w:t>3</w:t>
      </w:r>
      <w:r w:rsidRPr="00E96D1B">
        <w:rPr>
          <w:rFonts w:hint="eastAsia"/>
        </w:rPr>
        <w:t>）技术评审评分标准：见评标办法前附表；</w:t>
      </w:r>
    </w:p>
    <w:p w:rsidR="00B91BBA" w:rsidRPr="00E96D1B" w:rsidRDefault="00964F79">
      <w:pPr>
        <w:spacing w:line="400" w:lineRule="exact"/>
        <w:ind w:firstLine="482"/>
      </w:pPr>
      <w:r w:rsidRPr="00E96D1B">
        <w:rPr>
          <w:rFonts w:hint="eastAsia"/>
        </w:rPr>
        <w:t>（</w:t>
      </w:r>
      <w:r w:rsidRPr="00E96D1B">
        <w:rPr>
          <w:rFonts w:hint="eastAsia"/>
        </w:rPr>
        <w:t>4</w:t>
      </w:r>
      <w:r w:rsidRPr="00E96D1B">
        <w:rPr>
          <w:rFonts w:hint="eastAsia"/>
        </w:rPr>
        <w:t>）其他评审评分标准：见评标办法前附表。</w:t>
      </w:r>
    </w:p>
    <w:p w:rsidR="00B91BBA" w:rsidRPr="00E96D1B" w:rsidRDefault="00964F79" w:rsidP="00FB3656">
      <w:pPr>
        <w:pStyle w:val="3"/>
        <w:rPr>
          <w:b/>
          <w:bCs w:val="0"/>
          <w:sz w:val="28"/>
          <w:szCs w:val="28"/>
        </w:rPr>
      </w:pPr>
      <w:bookmarkStart w:id="39" w:name="_Toc491075850"/>
      <w:bookmarkStart w:id="40" w:name="_Toc495388707"/>
      <w:r w:rsidRPr="00E96D1B">
        <w:rPr>
          <w:rFonts w:hint="eastAsia"/>
          <w:b/>
          <w:bCs w:val="0"/>
          <w:sz w:val="28"/>
          <w:szCs w:val="28"/>
        </w:rPr>
        <w:t xml:space="preserve">3. </w:t>
      </w:r>
      <w:r w:rsidRPr="00E96D1B">
        <w:rPr>
          <w:rFonts w:hint="eastAsia"/>
          <w:b/>
          <w:bCs w:val="0"/>
          <w:sz w:val="28"/>
          <w:szCs w:val="28"/>
        </w:rPr>
        <w:t>评标程序</w:t>
      </w:r>
      <w:bookmarkEnd w:id="39"/>
      <w:bookmarkEnd w:id="40"/>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3.1 评标准备</w:t>
      </w:r>
    </w:p>
    <w:p w:rsidR="00B91BBA" w:rsidRPr="00E96D1B" w:rsidRDefault="00964F79" w:rsidP="00FB3656">
      <w:pPr>
        <w:spacing w:line="400" w:lineRule="exact"/>
        <w:ind w:firstLine="482"/>
      </w:pPr>
      <w:r w:rsidRPr="00E96D1B">
        <w:t>3.</w:t>
      </w:r>
      <w:r w:rsidRPr="00E96D1B">
        <w:rPr>
          <w:rFonts w:hint="eastAsia"/>
        </w:rPr>
        <w:t>1</w:t>
      </w:r>
      <w:r w:rsidRPr="00E96D1B">
        <w:t>.1</w:t>
      </w:r>
      <w:r w:rsidRPr="00E96D1B">
        <w:rPr>
          <w:rFonts w:hint="eastAsia"/>
        </w:rPr>
        <w:t xml:space="preserve"> </w:t>
      </w:r>
      <w:r w:rsidRPr="00E96D1B">
        <w:t>评标委员会成员签到</w:t>
      </w:r>
    </w:p>
    <w:p w:rsidR="00B91BBA" w:rsidRPr="00E96D1B" w:rsidRDefault="00964F79" w:rsidP="00FB3656">
      <w:pPr>
        <w:spacing w:line="400" w:lineRule="exact"/>
        <w:ind w:firstLine="482"/>
      </w:pPr>
      <w:r w:rsidRPr="00E96D1B">
        <w:rPr>
          <w:rFonts w:hint="eastAsia"/>
        </w:rPr>
        <w:t>评标委员会成员到达评标现场时应在签到表上签到以证明其出席。</w:t>
      </w:r>
    </w:p>
    <w:p w:rsidR="00B91BBA" w:rsidRPr="00E96D1B" w:rsidRDefault="00964F79" w:rsidP="00FB3656">
      <w:pPr>
        <w:spacing w:line="400" w:lineRule="exact"/>
        <w:ind w:firstLine="482"/>
      </w:pPr>
      <w:r w:rsidRPr="00E96D1B">
        <w:t>3.</w:t>
      </w:r>
      <w:r w:rsidRPr="00E96D1B">
        <w:rPr>
          <w:rFonts w:hint="eastAsia"/>
        </w:rPr>
        <w:t>1</w:t>
      </w:r>
      <w:r w:rsidRPr="00E96D1B">
        <w:t>.2</w:t>
      </w:r>
      <w:r w:rsidRPr="00E96D1B">
        <w:rPr>
          <w:rFonts w:hint="eastAsia"/>
        </w:rPr>
        <w:t xml:space="preserve"> </w:t>
      </w:r>
      <w:r w:rsidRPr="00E96D1B">
        <w:t>评标委员会的分工</w:t>
      </w:r>
    </w:p>
    <w:p w:rsidR="00B91BBA" w:rsidRPr="00E96D1B" w:rsidRDefault="00964F79" w:rsidP="00FB3656">
      <w:pPr>
        <w:spacing w:line="400" w:lineRule="exact"/>
        <w:ind w:firstLine="482"/>
      </w:pPr>
      <w:r w:rsidRPr="00E96D1B">
        <w:rPr>
          <w:rFonts w:hint="eastAsia"/>
        </w:rPr>
        <w:t>由评标委员会首先推选一名评标委员会负责人，评标委员会负责人负责评标活动的组织领导工作，评标委员会负责人在与其他评标委员会成员具有同等表决权。</w:t>
      </w:r>
    </w:p>
    <w:p w:rsidR="00B91BBA" w:rsidRPr="00E96D1B" w:rsidRDefault="00964F79" w:rsidP="00FB3656">
      <w:pPr>
        <w:spacing w:line="400" w:lineRule="exact"/>
        <w:ind w:firstLine="482"/>
      </w:pPr>
      <w:r w:rsidRPr="00E96D1B">
        <w:t>3.</w:t>
      </w:r>
      <w:r w:rsidRPr="00E96D1B">
        <w:rPr>
          <w:rFonts w:hint="eastAsia"/>
        </w:rPr>
        <w:t>1</w:t>
      </w:r>
      <w:r w:rsidRPr="00E96D1B">
        <w:t>.3</w:t>
      </w:r>
      <w:r w:rsidRPr="00E96D1B">
        <w:rPr>
          <w:rFonts w:hint="eastAsia"/>
        </w:rPr>
        <w:t xml:space="preserve"> </w:t>
      </w:r>
      <w:r w:rsidRPr="00E96D1B">
        <w:t>熟悉文件资料</w:t>
      </w:r>
    </w:p>
    <w:p w:rsidR="00B91BBA" w:rsidRPr="00E96D1B" w:rsidRDefault="00964F79" w:rsidP="00FB3656">
      <w:pPr>
        <w:spacing w:line="400" w:lineRule="exact"/>
        <w:ind w:firstLine="482"/>
      </w:pPr>
      <w:r w:rsidRPr="00E96D1B">
        <w:t>3</w:t>
      </w:r>
      <w:r w:rsidRPr="00E96D1B">
        <w:rPr>
          <w:rFonts w:hint="eastAsia"/>
        </w:rPr>
        <w:t>.1</w:t>
      </w:r>
      <w:r w:rsidRPr="00E96D1B">
        <w:t>.3.1</w:t>
      </w:r>
      <w:r w:rsidRPr="00E96D1B">
        <w:rPr>
          <w:rFonts w:hint="eastAsia"/>
        </w:rPr>
        <w:t xml:space="preserve"> </w:t>
      </w:r>
      <w:r w:rsidRPr="00E96D1B">
        <w:t>评标委员会负责人应组织评标委员会成员认真研究招标文件，了解和熟悉招标</w:t>
      </w:r>
      <w:r w:rsidRPr="00E96D1B">
        <w:lastRenderedPageBreak/>
        <w:t>目的、招标范围、主要合同条件、技术标准和要求、</w:t>
      </w:r>
      <w:r w:rsidRPr="00E96D1B">
        <w:rPr>
          <w:rFonts w:hint="eastAsia"/>
        </w:rPr>
        <w:t>质量目标</w:t>
      </w:r>
      <w:r w:rsidRPr="00E96D1B">
        <w:t>和履约期限要求，掌握评标标准和方法，熟悉评标</w:t>
      </w:r>
      <w:r w:rsidRPr="00E96D1B">
        <w:rPr>
          <w:rFonts w:hint="eastAsia"/>
        </w:rPr>
        <w:t>流程</w:t>
      </w:r>
      <w:r w:rsidRPr="00E96D1B">
        <w:t>。未在招标文件中规定的标准和方法不得作为评标的依据。</w:t>
      </w:r>
    </w:p>
    <w:p w:rsidR="00B91BBA" w:rsidRPr="00E96D1B" w:rsidRDefault="00964F79" w:rsidP="00FB3656">
      <w:pPr>
        <w:spacing w:line="400" w:lineRule="exact"/>
        <w:ind w:firstLine="482"/>
      </w:pPr>
      <w:r w:rsidRPr="00E96D1B">
        <w:t>3.</w:t>
      </w:r>
      <w:r w:rsidRPr="00E96D1B">
        <w:rPr>
          <w:rFonts w:hint="eastAsia"/>
        </w:rPr>
        <w:t>1</w:t>
      </w:r>
      <w:r w:rsidRPr="00E96D1B">
        <w:t>.3.2</w:t>
      </w:r>
      <w:r w:rsidRPr="00E96D1B">
        <w:rPr>
          <w:rFonts w:hint="eastAsia"/>
        </w:rPr>
        <w:t xml:space="preserve"> </w:t>
      </w:r>
      <w:r w:rsidRPr="00E96D1B">
        <w:t>评标委员会成员在评标前应当了解招标工程概况及招标文件内容。招标人或其委托的招标代理机构应当向评标委员会提供评标所需的重要信息和相关数据资料，主要包括：</w:t>
      </w:r>
    </w:p>
    <w:p w:rsidR="00B91BBA" w:rsidRPr="00E96D1B" w:rsidRDefault="00964F79" w:rsidP="00FB3656">
      <w:pPr>
        <w:spacing w:line="400" w:lineRule="exact"/>
        <w:ind w:firstLine="482"/>
      </w:pPr>
      <w:r w:rsidRPr="00E96D1B">
        <w:rPr>
          <w:rFonts w:hint="eastAsia"/>
        </w:rPr>
        <w:t>（一）招标文件；</w:t>
      </w:r>
    </w:p>
    <w:p w:rsidR="00B91BBA" w:rsidRPr="00E96D1B" w:rsidRDefault="00964F79" w:rsidP="00FB3656">
      <w:pPr>
        <w:spacing w:line="400" w:lineRule="exact"/>
        <w:ind w:firstLine="482"/>
      </w:pPr>
      <w:r w:rsidRPr="00E96D1B">
        <w:rPr>
          <w:rFonts w:hint="eastAsia"/>
        </w:rPr>
        <w:t>（二）未在开标会上当场拒绝的投标文件；</w:t>
      </w:r>
    </w:p>
    <w:p w:rsidR="00B91BBA" w:rsidRPr="00E96D1B" w:rsidRDefault="00964F79" w:rsidP="00FB3656">
      <w:pPr>
        <w:spacing w:line="400" w:lineRule="exact"/>
        <w:ind w:firstLine="482"/>
      </w:pPr>
      <w:r w:rsidRPr="00E96D1B">
        <w:rPr>
          <w:rFonts w:hint="eastAsia"/>
        </w:rPr>
        <w:t>（三）开标记录；</w:t>
      </w:r>
    </w:p>
    <w:p w:rsidR="00B91BBA" w:rsidRPr="00E96D1B" w:rsidRDefault="00964F79" w:rsidP="00FB3656">
      <w:pPr>
        <w:spacing w:line="400" w:lineRule="exact"/>
        <w:ind w:firstLine="482"/>
      </w:pPr>
      <w:r w:rsidRPr="00E96D1B">
        <w:rPr>
          <w:rFonts w:hint="eastAsia"/>
        </w:rPr>
        <w:t>（四）标底（如有）、最高投标限价（如有）。</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3.2 初步评审</w:t>
      </w:r>
    </w:p>
    <w:p w:rsidR="00B91BBA" w:rsidRPr="00E96D1B" w:rsidRDefault="00964F79" w:rsidP="00FB3656">
      <w:pPr>
        <w:spacing w:line="400" w:lineRule="exact"/>
        <w:ind w:firstLine="482"/>
      </w:pPr>
      <w:r w:rsidRPr="00E96D1B">
        <w:rPr>
          <w:rFonts w:hint="eastAsia"/>
        </w:rPr>
        <w:t>3.2.1</w:t>
      </w:r>
      <w:r w:rsidRPr="00E96D1B">
        <w:rPr>
          <w:rFonts w:hint="eastAsia"/>
        </w:rPr>
        <w:t>评标委员会依据本章第</w:t>
      </w:r>
      <w:r w:rsidRPr="00E96D1B">
        <w:rPr>
          <w:rFonts w:hint="eastAsia"/>
        </w:rPr>
        <w:t>2.1</w:t>
      </w:r>
      <w:r w:rsidRPr="00E96D1B">
        <w:rPr>
          <w:rFonts w:hint="eastAsia"/>
        </w:rPr>
        <w:t>款规定的标准对投标文件进行初步评审。有一项不符合评审标准的，应当否决其投标。</w:t>
      </w:r>
    </w:p>
    <w:p w:rsidR="00B91BBA" w:rsidRPr="00E96D1B" w:rsidRDefault="00964F79" w:rsidP="00FB3656">
      <w:pPr>
        <w:spacing w:line="400" w:lineRule="exact"/>
        <w:ind w:firstLine="482"/>
      </w:pPr>
      <w:r w:rsidRPr="00E96D1B">
        <w:rPr>
          <w:rFonts w:hint="eastAsia"/>
        </w:rPr>
        <w:t xml:space="preserve">3.2.2 </w:t>
      </w:r>
      <w:r w:rsidRPr="00E96D1B">
        <w:rPr>
          <w:rFonts w:hint="eastAsia"/>
        </w:rPr>
        <w:t>投标人有以下情形之一的，评标委员会应当否决其投标：</w:t>
      </w:r>
    </w:p>
    <w:p w:rsidR="00B91BBA" w:rsidRPr="00E96D1B" w:rsidRDefault="00964F79" w:rsidP="00FB3656">
      <w:pPr>
        <w:spacing w:line="400" w:lineRule="exact"/>
        <w:ind w:firstLine="482"/>
      </w:pPr>
      <w:r w:rsidRPr="00E96D1B">
        <w:rPr>
          <w:rFonts w:hint="eastAsia"/>
        </w:rPr>
        <w:t>（</w:t>
      </w:r>
      <w:r w:rsidRPr="00E96D1B">
        <w:rPr>
          <w:rFonts w:hint="eastAsia"/>
        </w:rPr>
        <w:t>1</w:t>
      </w:r>
      <w:r w:rsidRPr="00E96D1B">
        <w:rPr>
          <w:rFonts w:hint="eastAsia"/>
        </w:rPr>
        <w:t>）第二章“投标人须知”相关条款规定的应当否决投标情形的；</w:t>
      </w:r>
    </w:p>
    <w:p w:rsidR="00B91BBA" w:rsidRPr="00E96D1B" w:rsidRDefault="00964F79" w:rsidP="00FB3656">
      <w:pPr>
        <w:spacing w:line="400" w:lineRule="exact"/>
        <w:ind w:firstLine="482"/>
      </w:pPr>
      <w:r w:rsidRPr="00E96D1B">
        <w:rPr>
          <w:rFonts w:hint="eastAsia"/>
        </w:rPr>
        <w:t>（</w:t>
      </w:r>
      <w:r w:rsidRPr="00E96D1B">
        <w:rPr>
          <w:rFonts w:hint="eastAsia"/>
        </w:rPr>
        <w:t>2</w:t>
      </w:r>
      <w:r w:rsidRPr="00E96D1B">
        <w:rPr>
          <w:rFonts w:hint="eastAsia"/>
        </w:rPr>
        <w:t>）串通投标或弄虚作假或有其他违法行为的；</w:t>
      </w:r>
    </w:p>
    <w:p w:rsidR="00B91BBA" w:rsidRPr="00E96D1B" w:rsidRDefault="00964F79" w:rsidP="00FB3656">
      <w:pPr>
        <w:spacing w:line="400" w:lineRule="exact"/>
        <w:ind w:firstLine="482"/>
      </w:pPr>
      <w:r w:rsidRPr="00E96D1B">
        <w:rPr>
          <w:rFonts w:hint="eastAsia"/>
        </w:rPr>
        <w:t>1</w:t>
      </w:r>
      <w:r w:rsidRPr="00E96D1B">
        <w:rPr>
          <w:rFonts w:hint="eastAsia"/>
        </w:rPr>
        <w:t>）有下列情形之一的，视为投标人相互串通投标：</w:t>
      </w:r>
    </w:p>
    <w:p w:rsidR="00B91BBA" w:rsidRPr="00E96D1B" w:rsidRDefault="00964F79" w:rsidP="00FB3656">
      <w:pPr>
        <w:spacing w:line="400" w:lineRule="exact"/>
        <w:ind w:firstLine="482"/>
      </w:pPr>
      <w:r w:rsidRPr="00E96D1B">
        <w:rPr>
          <w:rFonts w:hint="eastAsia"/>
        </w:rPr>
        <w:t>①</w:t>
      </w:r>
      <w:r w:rsidRPr="00E96D1B">
        <w:rPr>
          <w:rFonts w:hint="eastAsia"/>
        </w:rPr>
        <w:t xml:space="preserve"> </w:t>
      </w:r>
      <w:r w:rsidRPr="00E96D1B">
        <w:rPr>
          <w:rFonts w:hint="eastAsia"/>
        </w:rPr>
        <w:t>不同投标人的投标文件由同一单位或者个人编制；</w:t>
      </w:r>
    </w:p>
    <w:p w:rsidR="00B91BBA" w:rsidRPr="00E96D1B" w:rsidRDefault="00964F79" w:rsidP="00FB3656">
      <w:pPr>
        <w:spacing w:line="400" w:lineRule="exact"/>
        <w:ind w:firstLine="482"/>
      </w:pPr>
      <w:r w:rsidRPr="00E96D1B">
        <w:rPr>
          <w:rFonts w:hint="eastAsia"/>
        </w:rPr>
        <w:t>②</w:t>
      </w:r>
      <w:r w:rsidRPr="00E96D1B">
        <w:rPr>
          <w:rFonts w:hint="eastAsia"/>
        </w:rPr>
        <w:t xml:space="preserve"> </w:t>
      </w:r>
      <w:r w:rsidRPr="00E96D1B">
        <w:rPr>
          <w:rFonts w:hint="eastAsia"/>
        </w:rPr>
        <w:t>不同投标人委托同一单位或者个人办理投标事宜；</w:t>
      </w:r>
    </w:p>
    <w:p w:rsidR="00B91BBA" w:rsidRPr="00E96D1B" w:rsidRDefault="00964F79" w:rsidP="00FB3656">
      <w:pPr>
        <w:spacing w:line="400" w:lineRule="exact"/>
        <w:ind w:firstLine="482"/>
      </w:pPr>
      <w:r w:rsidRPr="00E96D1B">
        <w:rPr>
          <w:rFonts w:hint="eastAsia"/>
        </w:rPr>
        <w:t>③</w:t>
      </w:r>
      <w:r w:rsidRPr="00E96D1B">
        <w:rPr>
          <w:rFonts w:hint="eastAsia"/>
        </w:rPr>
        <w:t xml:space="preserve"> </w:t>
      </w:r>
      <w:r w:rsidRPr="00E96D1B">
        <w:rPr>
          <w:rFonts w:hint="eastAsia"/>
        </w:rPr>
        <w:t>不同投标人的投标文件载明的项目管理成员为同一人；</w:t>
      </w:r>
    </w:p>
    <w:p w:rsidR="00B91BBA" w:rsidRPr="00E96D1B" w:rsidRDefault="00964F79" w:rsidP="00FB3656">
      <w:pPr>
        <w:spacing w:line="400" w:lineRule="exact"/>
        <w:ind w:firstLine="482"/>
      </w:pPr>
      <w:r w:rsidRPr="00E96D1B">
        <w:rPr>
          <w:rFonts w:hint="eastAsia"/>
        </w:rPr>
        <w:t>④</w:t>
      </w:r>
      <w:r w:rsidRPr="00E96D1B">
        <w:rPr>
          <w:rFonts w:hint="eastAsia"/>
        </w:rPr>
        <w:t xml:space="preserve"> </w:t>
      </w:r>
      <w:r w:rsidRPr="00E96D1B">
        <w:rPr>
          <w:rFonts w:hint="eastAsia"/>
        </w:rPr>
        <w:t>不同投标人的投标文件异常一致或者投标报价呈规律性差异；</w:t>
      </w:r>
      <w:r w:rsidRPr="00E96D1B">
        <w:rPr>
          <w:rFonts w:hint="eastAsia"/>
        </w:rPr>
        <w:t>+</w:t>
      </w:r>
    </w:p>
    <w:p w:rsidR="00B91BBA" w:rsidRPr="00E96D1B" w:rsidRDefault="00964F79" w:rsidP="00FB3656">
      <w:pPr>
        <w:spacing w:line="400" w:lineRule="exact"/>
        <w:ind w:firstLine="482"/>
      </w:pPr>
      <w:r w:rsidRPr="00E96D1B">
        <w:rPr>
          <w:rFonts w:hint="eastAsia"/>
        </w:rPr>
        <w:t>⑤</w:t>
      </w:r>
      <w:r w:rsidRPr="00E96D1B">
        <w:rPr>
          <w:rFonts w:hint="eastAsia"/>
        </w:rPr>
        <w:t xml:space="preserve"> </w:t>
      </w:r>
      <w:r w:rsidRPr="00E96D1B">
        <w:rPr>
          <w:rFonts w:hint="eastAsia"/>
        </w:rPr>
        <w:t>不同投标人的投标文件相互混装；</w:t>
      </w:r>
    </w:p>
    <w:p w:rsidR="00B91BBA" w:rsidRPr="00E96D1B" w:rsidRDefault="00964F79" w:rsidP="00FB3656">
      <w:pPr>
        <w:spacing w:line="400" w:lineRule="exact"/>
        <w:ind w:firstLine="482"/>
      </w:pPr>
      <w:r w:rsidRPr="00E96D1B">
        <w:rPr>
          <w:rFonts w:hint="eastAsia"/>
        </w:rPr>
        <w:t>⑥</w:t>
      </w:r>
      <w:r w:rsidRPr="00E96D1B">
        <w:rPr>
          <w:rFonts w:hint="eastAsia"/>
        </w:rPr>
        <w:t xml:space="preserve"> </w:t>
      </w:r>
      <w:r w:rsidRPr="00E96D1B">
        <w:rPr>
          <w:rFonts w:hint="eastAsia"/>
        </w:rPr>
        <w:t>不同投标人的投标保证金从同一单位或者个人的账户转出。</w:t>
      </w:r>
    </w:p>
    <w:p w:rsidR="00B91BBA" w:rsidRPr="00E96D1B" w:rsidRDefault="00964F79" w:rsidP="00FB3656">
      <w:pPr>
        <w:spacing w:line="400" w:lineRule="exact"/>
        <w:ind w:firstLine="482"/>
      </w:pPr>
      <w:r w:rsidRPr="00E96D1B">
        <w:rPr>
          <w:rFonts w:hint="eastAsia"/>
        </w:rPr>
        <w:t>2</w:t>
      </w:r>
      <w:r w:rsidRPr="00E96D1B">
        <w:rPr>
          <w:rFonts w:hint="eastAsia"/>
        </w:rPr>
        <w:t>）有下列情形之一的，属于弄虚作假行为：</w:t>
      </w:r>
    </w:p>
    <w:p w:rsidR="00B91BBA" w:rsidRPr="00E96D1B" w:rsidRDefault="00964F79" w:rsidP="00FB3656">
      <w:pPr>
        <w:spacing w:line="400" w:lineRule="exact"/>
        <w:ind w:firstLine="482"/>
      </w:pPr>
      <w:r w:rsidRPr="00E96D1B">
        <w:rPr>
          <w:rFonts w:hint="eastAsia"/>
        </w:rPr>
        <w:t>①</w:t>
      </w:r>
      <w:r w:rsidRPr="00E96D1B">
        <w:rPr>
          <w:rFonts w:hint="eastAsia"/>
        </w:rPr>
        <w:t xml:space="preserve"> </w:t>
      </w:r>
      <w:r w:rsidRPr="00E96D1B">
        <w:rPr>
          <w:rFonts w:hint="eastAsia"/>
        </w:rPr>
        <w:t>使用通过受让或者租借等方式获取的资格、资质证书投标的，即以他人名义投标的。</w:t>
      </w:r>
    </w:p>
    <w:p w:rsidR="00B91BBA" w:rsidRPr="00E96D1B" w:rsidRDefault="00964F79" w:rsidP="00FB3656">
      <w:pPr>
        <w:spacing w:line="400" w:lineRule="exact"/>
        <w:ind w:firstLine="482"/>
      </w:pPr>
      <w:r w:rsidRPr="00E96D1B">
        <w:rPr>
          <w:rFonts w:hint="eastAsia"/>
        </w:rPr>
        <w:t>②</w:t>
      </w:r>
      <w:r w:rsidRPr="00E96D1B">
        <w:rPr>
          <w:rFonts w:hint="eastAsia"/>
        </w:rPr>
        <w:t xml:space="preserve"> </w:t>
      </w:r>
      <w:r w:rsidRPr="00E96D1B">
        <w:rPr>
          <w:rFonts w:hint="eastAsia"/>
        </w:rPr>
        <w:t>使用伪造、变造的许可证件；</w:t>
      </w:r>
    </w:p>
    <w:p w:rsidR="00B91BBA" w:rsidRPr="00E96D1B" w:rsidRDefault="00964F79" w:rsidP="00FB3656">
      <w:pPr>
        <w:spacing w:line="400" w:lineRule="exact"/>
        <w:ind w:firstLine="482"/>
      </w:pPr>
      <w:r w:rsidRPr="00E96D1B">
        <w:rPr>
          <w:rFonts w:hint="eastAsia"/>
        </w:rPr>
        <w:t>③</w:t>
      </w:r>
      <w:r w:rsidRPr="00E96D1B">
        <w:rPr>
          <w:rFonts w:hint="eastAsia"/>
        </w:rPr>
        <w:t xml:space="preserve"> </w:t>
      </w:r>
      <w:r w:rsidRPr="00E96D1B">
        <w:rPr>
          <w:rFonts w:hint="eastAsia"/>
        </w:rPr>
        <w:t>提供虚假的财务状况或者业绩；</w:t>
      </w:r>
    </w:p>
    <w:p w:rsidR="00B91BBA" w:rsidRPr="00E96D1B" w:rsidRDefault="00964F79" w:rsidP="00FB3656">
      <w:pPr>
        <w:spacing w:line="400" w:lineRule="exact"/>
        <w:ind w:firstLine="482"/>
      </w:pPr>
      <w:r w:rsidRPr="00E96D1B">
        <w:rPr>
          <w:rFonts w:hint="eastAsia"/>
        </w:rPr>
        <w:t>④</w:t>
      </w:r>
      <w:r w:rsidRPr="00E96D1B">
        <w:rPr>
          <w:rFonts w:hint="eastAsia"/>
        </w:rPr>
        <w:t xml:space="preserve"> </w:t>
      </w:r>
      <w:r w:rsidRPr="00E96D1B">
        <w:rPr>
          <w:rFonts w:hint="eastAsia"/>
        </w:rPr>
        <w:t>提供虚假的项目负责人或者主要技术人员简历、劳动关系证明；</w:t>
      </w:r>
    </w:p>
    <w:p w:rsidR="00B91BBA" w:rsidRPr="00E96D1B" w:rsidRDefault="00964F79" w:rsidP="00FB3656">
      <w:pPr>
        <w:spacing w:line="400" w:lineRule="exact"/>
        <w:ind w:firstLine="482"/>
      </w:pPr>
      <w:r w:rsidRPr="00E96D1B">
        <w:rPr>
          <w:rFonts w:hint="eastAsia"/>
        </w:rPr>
        <w:t>⑤</w:t>
      </w:r>
      <w:r w:rsidRPr="00E96D1B">
        <w:rPr>
          <w:rFonts w:hint="eastAsia"/>
        </w:rPr>
        <w:t xml:space="preserve"> </w:t>
      </w:r>
      <w:r w:rsidRPr="00E96D1B">
        <w:rPr>
          <w:rFonts w:hint="eastAsia"/>
        </w:rPr>
        <w:t>提供虚假的信用状况；</w:t>
      </w:r>
    </w:p>
    <w:p w:rsidR="00B91BBA" w:rsidRPr="00E96D1B" w:rsidRDefault="00964F79" w:rsidP="00FB3656">
      <w:pPr>
        <w:spacing w:line="400" w:lineRule="exact"/>
        <w:ind w:firstLine="482"/>
      </w:pPr>
      <w:r w:rsidRPr="00E96D1B">
        <w:rPr>
          <w:rFonts w:hint="eastAsia"/>
        </w:rPr>
        <w:t>⑥</w:t>
      </w:r>
      <w:r w:rsidRPr="00E96D1B">
        <w:rPr>
          <w:rFonts w:hint="eastAsia"/>
        </w:rPr>
        <w:t xml:space="preserve"> </w:t>
      </w:r>
      <w:r w:rsidRPr="00E96D1B">
        <w:rPr>
          <w:rFonts w:hint="eastAsia"/>
        </w:rPr>
        <w:t>其他弄虚作假的行为。</w:t>
      </w:r>
    </w:p>
    <w:p w:rsidR="00B91BBA" w:rsidRPr="00E96D1B" w:rsidRDefault="00964F79" w:rsidP="00FB3656">
      <w:pPr>
        <w:spacing w:line="400" w:lineRule="exact"/>
        <w:ind w:firstLine="482"/>
      </w:pPr>
      <w:r w:rsidRPr="00E96D1B">
        <w:rPr>
          <w:rFonts w:hint="eastAsia"/>
        </w:rPr>
        <w:t>（</w:t>
      </w:r>
      <w:r w:rsidRPr="00E96D1B">
        <w:rPr>
          <w:rFonts w:hint="eastAsia"/>
        </w:rPr>
        <w:t>3</w:t>
      </w:r>
      <w:r w:rsidRPr="00E96D1B">
        <w:rPr>
          <w:rFonts w:hint="eastAsia"/>
        </w:rPr>
        <w:t>）不按评标委员会要求澄清、说明或补正的。</w:t>
      </w:r>
    </w:p>
    <w:p w:rsidR="00B91BBA" w:rsidRPr="00E96D1B" w:rsidRDefault="00964F79" w:rsidP="00FB3656">
      <w:pPr>
        <w:spacing w:line="400" w:lineRule="exact"/>
        <w:ind w:firstLine="482"/>
      </w:pPr>
      <w:r w:rsidRPr="00E96D1B">
        <w:t>3.</w:t>
      </w:r>
      <w:r w:rsidRPr="00E96D1B">
        <w:rPr>
          <w:rFonts w:hint="eastAsia"/>
        </w:rPr>
        <w:t>2</w:t>
      </w:r>
      <w:r w:rsidRPr="00E96D1B">
        <w:t>.3</w:t>
      </w:r>
      <w:r w:rsidRPr="00E96D1B">
        <w:t>投标报价有算术错误的，评标委员会按以下原则对投标报价进行修正，修正的价格经投标人书面确认后具有约束力。</w:t>
      </w:r>
    </w:p>
    <w:p w:rsidR="00B91BBA" w:rsidRPr="00E96D1B" w:rsidRDefault="00964F79" w:rsidP="00FB3656">
      <w:pPr>
        <w:spacing w:line="400" w:lineRule="exact"/>
        <w:ind w:firstLine="482"/>
      </w:pPr>
      <w:r w:rsidRPr="00E96D1B">
        <w:rPr>
          <w:rFonts w:hint="eastAsia"/>
        </w:rPr>
        <w:t>（</w:t>
      </w:r>
      <w:r w:rsidRPr="00E96D1B">
        <w:t>1</w:t>
      </w:r>
      <w:r w:rsidRPr="00E96D1B">
        <w:t>）投标文件中的大写金额与小写金额不一致的，以大写金额为准；</w:t>
      </w:r>
    </w:p>
    <w:p w:rsidR="00B91BBA" w:rsidRPr="00E96D1B" w:rsidRDefault="00964F79" w:rsidP="00FB3656">
      <w:pPr>
        <w:spacing w:line="400" w:lineRule="exact"/>
        <w:ind w:firstLine="482"/>
      </w:pPr>
      <w:r w:rsidRPr="00E96D1B">
        <w:rPr>
          <w:rFonts w:hint="eastAsia"/>
        </w:rPr>
        <w:t>（</w:t>
      </w:r>
      <w:r w:rsidRPr="00E96D1B">
        <w:t>2</w:t>
      </w:r>
      <w:r w:rsidRPr="00E96D1B">
        <w:t>）总价金额与依据单价计算出的结果不一致的，以单价金额为准修正总价，但单价金额小数点有明显错误的除外。</w:t>
      </w:r>
    </w:p>
    <w:p w:rsidR="00B91BBA" w:rsidRPr="00E96D1B" w:rsidRDefault="00964F79" w:rsidP="00FB3656">
      <w:pPr>
        <w:spacing w:line="400" w:lineRule="exact"/>
        <w:ind w:firstLine="482"/>
      </w:pPr>
      <w:r w:rsidRPr="00E96D1B">
        <w:lastRenderedPageBreak/>
        <w:t>投标人不接受修正价格的，或者修正后的投标报价超过</w:t>
      </w:r>
      <w:r w:rsidRPr="00E96D1B">
        <w:rPr>
          <w:rFonts w:hint="eastAsia"/>
        </w:rPr>
        <w:t>最高投标限</w:t>
      </w:r>
      <w:r w:rsidRPr="00E96D1B">
        <w:t>价的（如有），评标委员会应当否决其投标。</w:t>
      </w:r>
    </w:p>
    <w:p w:rsidR="00B91BBA" w:rsidRPr="00E96D1B" w:rsidRDefault="00964F79" w:rsidP="00FB3656">
      <w:pPr>
        <w:spacing w:line="400" w:lineRule="exact"/>
        <w:ind w:firstLine="482"/>
      </w:pPr>
      <w:r w:rsidRPr="00E96D1B">
        <w:rPr>
          <w:rFonts w:hint="eastAsia"/>
        </w:rPr>
        <w:t xml:space="preserve">3.2.4 </w:t>
      </w:r>
      <w:r w:rsidRPr="00E96D1B">
        <w:rPr>
          <w:rFonts w:hint="eastAsia"/>
        </w:rPr>
        <w:t>评标委员会发现投标人的报价明显低于其他投标报价，或者在设有最高投标限价时明显低于最高投标限价，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rsidR="00B91BBA" w:rsidRPr="00E96D1B" w:rsidRDefault="00964F79" w:rsidP="00FB3656">
      <w:pPr>
        <w:spacing w:line="400" w:lineRule="exact"/>
        <w:ind w:firstLine="482"/>
      </w:pPr>
      <w:r w:rsidRPr="00E96D1B">
        <w:t>3.</w:t>
      </w:r>
      <w:r w:rsidRPr="00E96D1B">
        <w:rPr>
          <w:rFonts w:hint="eastAsia"/>
        </w:rPr>
        <w:t>2</w:t>
      </w:r>
      <w:r w:rsidRPr="00E96D1B">
        <w:t>.</w:t>
      </w:r>
      <w:r w:rsidRPr="00E96D1B">
        <w:rPr>
          <w:rFonts w:hint="eastAsia"/>
        </w:rPr>
        <w:t>5</w:t>
      </w:r>
      <w:r w:rsidRPr="00E96D1B">
        <w:t xml:space="preserve"> </w:t>
      </w:r>
      <w:r w:rsidRPr="00E96D1B">
        <w:t>评标委员会否决不合格投标后，因有效投标不足三个使得投标明显缺乏竞争的，评标委员会可以否决全部投标。</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3.3 详细评审</w:t>
      </w:r>
    </w:p>
    <w:p w:rsidR="00B91BBA" w:rsidRPr="00E96D1B" w:rsidRDefault="00964F79" w:rsidP="00FB3656">
      <w:pPr>
        <w:spacing w:line="400" w:lineRule="exact"/>
        <w:ind w:firstLine="482"/>
      </w:pPr>
      <w:r w:rsidRPr="00E96D1B">
        <w:rPr>
          <w:rFonts w:hint="eastAsia"/>
        </w:rPr>
        <w:t>3.3.1</w:t>
      </w:r>
      <w:r w:rsidRPr="00E96D1B">
        <w:rPr>
          <w:rFonts w:hint="eastAsia"/>
        </w:rPr>
        <w:t>评标委员会对通过了初步评审的投标文件进行详细评审。</w:t>
      </w:r>
    </w:p>
    <w:p w:rsidR="00B91BBA" w:rsidRPr="00E96D1B" w:rsidRDefault="00964F79" w:rsidP="00FB3656">
      <w:pPr>
        <w:spacing w:line="400" w:lineRule="exact"/>
        <w:ind w:firstLine="482"/>
      </w:pPr>
      <w:r w:rsidRPr="00E96D1B">
        <w:rPr>
          <w:rFonts w:hint="eastAsia"/>
        </w:rPr>
        <w:t xml:space="preserve">3.3. 2 </w:t>
      </w:r>
      <w:r w:rsidRPr="00E96D1B">
        <w:rPr>
          <w:rFonts w:hint="eastAsia"/>
        </w:rPr>
        <w:t>评标委员会按本章第</w:t>
      </w:r>
      <w:r w:rsidRPr="00E96D1B">
        <w:rPr>
          <w:rFonts w:hint="eastAsia"/>
        </w:rPr>
        <w:t>2.2</w:t>
      </w:r>
      <w:r w:rsidRPr="00E96D1B">
        <w:rPr>
          <w:rFonts w:hint="eastAsia"/>
        </w:rPr>
        <w:t>款规定的量化因素和分值进行打分，并计算出综合评估得分。</w:t>
      </w:r>
    </w:p>
    <w:p w:rsidR="00B91BBA" w:rsidRPr="00E96D1B" w:rsidRDefault="00964F79" w:rsidP="00FB3656">
      <w:pPr>
        <w:spacing w:line="400" w:lineRule="exact"/>
        <w:ind w:firstLine="482"/>
      </w:pPr>
      <w:r w:rsidRPr="00E96D1B">
        <w:rPr>
          <w:rFonts w:hint="eastAsia"/>
        </w:rPr>
        <w:t>（</w:t>
      </w:r>
      <w:r w:rsidRPr="00E96D1B">
        <w:rPr>
          <w:rFonts w:hint="eastAsia"/>
        </w:rPr>
        <w:t>1</w:t>
      </w:r>
      <w:r w:rsidRPr="00E96D1B">
        <w:rPr>
          <w:rFonts w:hint="eastAsia"/>
        </w:rPr>
        <w:t>）按本章第</w:t>
      </w:r>
      <w:r w:rsidRPr="00E96D1B">
        <w:rPr>
          <w:rFonts w:hint="eastAsia"/>
        </w:rPr>
        <w:t>2.2.4</w:t>
      </w:r>
      <w:r w:rsidRPr="00E96D1B">
        <w:rPr>
          <w:rFonts w:hint="eastAsia"/>
        </w:rPr>
        <w:t>（</w:t>
      </w:r>
      <w:r w:rsidRPr="00E96D1B">
        <w:rPr>
          <w:rFonts w:hint="eastAsia"/>
        </w:rPr>
        <w:t>1</w:t>
      </w:r>
      <w:r w:rsidRPr="00E96D1B">
        <w:rPr>
          <w:rFonts w:hint="eastAsia"/>
        </w:rPr>
        <w:t>）目规定的评审因素和分值对投标报价计算出得分</w:t>
      </w:r>
      <w:r w:rsidRPr="00E96D1B">
        <w:rPr>
          <w:rFonts w:hint="eastAsia"/>
        </w:rPr>
        <w:t>A</w:t>
      </w:r>
      <w:r w:rsidRPr="00E96D1B">
        <w:rPr>
          <w:rFonts w:hint="eastAsia"/>
        </w:rPr>
        <w:t>；</w:t>
      </w:r>
    </w:p>
    <w:p w:rsidR="00B91BBA" w:rsidRPr="00E96D1B" w:rsidRDefault="00964F79" w:rsidP="00FB3656">
      <w:pPr>
        <w:spacing w:line="400" w:lineRule="exact"/>
        <w:ind w:firstLine="482"/>
      </w:pPr>
      <w:r w:rsidRPr="00E96D1B">
        <w:rPr>
          <w:rFonts w:hint="eastAsia"/>
        </w:rPr>
        <w:t>（</w:t>
      </w:r>
      <w:r w:rsidRPr="00E96D1B">
        <w:rPr>
          <w:rFonts w:hint="eastAsia"/>
        </w:rPr>
        <w:t>2</w:t>
      </w:r>
      <w:r w:rsidRPr="00E96D1B">
        <w:rPr>
          <w:rFonts w:hint="eastAsia"/>
        </w:rPr>
        <w:t>）按本章第</w:t>
      </w:r>
      <w:r w:rsidRPr="00E96D1B">
        <w:rPr>
          <w:rFonts w:hint="eastAsia"/>
        </w:rPr>
        <w:t>2.2.4</w:t>
      </w:r>
      <w:r w:rsidRPr="00E96D1B">
        <w:rPr>
          <w:rFonts w:hint="eastAsia"/>
        </w:rPr>
        <w:t>（</w:t>
      </w:r>
      <w:r w:rsidRPr="00E96D1B">
        <w:rPr>
          <w:rFonts w:hint="eastAsia"/>
        </w:rPr>
        <w:t>2</w:t>
      </w:r>
      <w:r w:rsidRPr="00E96D1B">
        <w:rPr>
          <w:rFonts w:hint="eastAsia"/>
        </w:rPr>
        <w:t>）目规定的评审因素和分值对商务评审计算出得分</w:t>
      </w:r>
      <w:r w:rsidRPr="00E96D1B">
        <w:rPr>
          <w:rFonts w:hint="eastAsia"/>
        </w:rPr>
        <w:t>B</w:t>
      </w:r>
      <w:r w:rsidRPr="00E96D1B">
        <w:rPr>
          <w:rFonts w:hint="eastAsia"/>
        </w:rPr>
        <w:t>；</w:t>
      </w:r>
    </w:p>
    <w:p w:rsidR="00B91BBA" w:rsidRPr="00E96D1B" w:rsidRDefault="00964F79" w:rsidP="00FB3656">
      <w:pPr>
        <w:spacing w:line="400" w:lineRule="exact"/>
        <w:ind w:firstLine="482"/>
      </w:pPr>
      <w:r w:rsidRPr="00E96D1B">
        <w:rPr>
          <w:rFonts w:hint="eastAsia"/>
        </w:rPr>
        <w:t>（</w:t>
      </w:r>
      <w:r w:rsidRPr="00E96D1B">
        <w:rPr>
          <w:rFonts w:hint="eastAsia"/>
        </w:rPr>
        <w:t>3</w:t>
      </w:r>
      <w:r w:rsidRPr="00E96D1B">
        <w:rPr>
          <w:rFonts w:hint="eastAsia"/>
        </w:rPr>
        <w:t>）按本章第</w:t>
      </w:r>
      <w:r w:rsidRPr="00E96D1B">
        <w:rPr>
          <w:rFonts w:hint="eastAsia"/>
        </w:rPr>
        <w:t>2.2.4</w:t>
      </w:r>
      <w:r w:rsidRPr="00E96D1B">
        <w:rPr>
          <w:rFonts w:hint="eastAsia"/>
        </w:rPr>
        <w:t>（</w:t>
      </w:r>
      <w:r w:rsidRPr="00E96D1B">
        <w:rPr>
          <w:rFonts w:hint="eastAsia"/>
        </w:rPr>
        <w:t>3</w:t>
      </w:r>
      <w:r w:rsidRPr="00E96D1B">
        <w:rPr>
          <w:rFonts w:hint="eastAsia"/>
        </w:rPr>
        <w:t>）目规定的评审因素和分值对技术评审计算出得分</w:t>
      </w:r>
      <w:r w:rsidRPr="00E96D1B">
        <w:rPr>
          <w:rFonts w:hint="eastAsia"/>
        </w:rPr>
        <w:t>C</w:t>
      </w:r>
      <w:r w:rsidRPr="00E96D1B">
        <w:rPr>
          <w:rFonts w:hint="eastAsia"/>
        </w:rPr>
        <w:t>；</w:t>
      </w:r>
    </w:p>
    <w:p w:rsidR="00B91BBA" w:rsidRPr="00E96D1B" w:rsidRDefault="00964F79" w:rsidP="00FB3656">
      <w:pPr>
        <w:spacing w:line="400" w:lineRule="exact"/>
        <w:ind w:firstLine="482"/>
      </w:pPr>
      <w:r w:rsidRPr="00E96D1B">
        <w:rPr>
          <w:rFonts w:hint="eastAsia"/>
        </w:rPr>
        <w:t>（</w:t>
      </w:r>
      <w:r w:rsidRPr="00E96D1B">
        <w:rPr>
          <w:rFonts w:hint="eastAsia"/>
        </w:rPr>
        <w:t>4</w:t>
      </w:r>
      <w:r w:rsidRPr="00E96D1B">
        <w:rPr>
          <w:rFonts w:hint="eastAsia"/>
        </w:rPr>
        <w:t>）按本章第</w:t>
      </w:r>
      <w:r w:rsidRPr="00E96D1B">
        <w:rPr>
          <w:rFonts w:hint="eastAsia"/>
        </w:rPr>
        <w:t>2.2.4</w:t>
      </w:r>
      <w:r w:rsidRPr="00E96D1B">
        <w:rPr>
          <w:rFonts w:hint="eastAsia"/>
        </w:rPr>
        <w:t>（</w:t>
      </w:r>
      <w:r w:rsidRPr="00E96D1B">
        <w:rPr>
          <w:rFonts w:hint="eastAsia"/>
        </w:rPr>
        <w:t>4</w:t>
      </w:r>
      <w:r w:rsidRPr="00E96D1B">
        <w:rPr>
          <w:rFonts w:hint="eastAsia"/>
        </w:rPr>
        <w:t>）目规定的评审因素和分值对其他评审计算出得分</w:t>
      </w:r>
      <w:r w:rsidRPr="00E96D1B">
        <w:rPr>
          <w:rFonts w:hint="eastAsia"/>
        </w:rPr>
        <w:t>D</w:t>
      </w:r>
      <w:r w:rsidRPr="00E96D1B">
        <w:rPr>
          <w:rFonts w:hint="eastAsia"/>
        </w:rPr>
        <w:t>。</w:t>
      </w:r>
    </w:p>
    <w:p w:rsidR="00B91BBA" w:rsidRPr="00E96D1B" w:rsidRDefault="00964F79" w:rsidP="00FB3656">
      <w:pPr>
        <w:spacing w:line="400" w:lineRule="exact"/>
        <w:ind w:firstLine="482"/>
      </w:pPr>
      <w:r w:rsidRPr="00E96D1B">
        <w:rPr>
          <w:rFonts w:hint="eastAsia"/>
        </w:rPr>
        <w:t xml:space="preserve">3.3. 3 </w:t>
      </w:r>
      <w:r w:rsidRPr="00E96D1B">
        <w:rPr>
          <w:rFonts w:hint="eastAsia"/>
        </w:rPr>
        <w:t>评分分值计算保留小数点后两位，小数点后第三位“四舍五入”。</w:t>
      </w:r>
    </w:p>
    <w:p w:rsidR="00B91BBA" w:rsidRPr="00E96D1B" w:rsidRDefault="00964F79" w:rsidP="00FB3656">
      <w:pPr>
        <w:spacing w:line="400" w:lineRule="exact"/>
        <w:ind w:firstLine="482"/>
      </w:pPr>
      <w:r w:rsidRPr="00E96D1B">
        <w:rPr>
          <w:rFonts w:hint="eastAsia"/>
        </w:rPr>
        <w:t xml:space="preserve">3.3. 4 </w:t>
      </w:r>
      <w:r w:rsidRPr="00E96D1B">
        <w:rPr>
          <w:rFonts w:hint="eastAsia"/>
        </w:rPr>
        <w:t>评标委员会成员</w:t>
      </w:r>
      <w:r w:rsidRPr="00E96D1B">
        <w:t>对各投标人的综合评分为其各分项得分之和</w:t>
      </w:r>
      <w:r w:rsidRPr="00E96D1B">
        <w:rPr>
          <w:rFonts w:hint="eastAsia"/>
        </w:rPr>
        <w:t>，即投标人得分</w:t>
      </w:r>
      <w:r w:rsidRPr="00E96D1B">
        <w:rPr>
          <w:rFonts w:hint="eastAsia"/>
        </w:rPr>
        <w:t>=A+B+C+D</w:t>
      </w:r>
      <w:r w:rsidRPr="00E96D1B">
        <w:rPr>
          <w:rFonts w:hint="eastAsia"/>
        </w:rPr>
        <w:t>。</w:t>
      </w:r>
    </w:p>
    <w:p w:rsidR="00B91BBA" w:rsidRPr="00E96D1B" w:rsidRDefault="00964F79" w:rsidP="00FB3656">
      <w:pPr>
        <w:spacing w:line="400" w:lineRule="exact"/>
        <w:ind w:firstLine="482"/>
      </w:pPr>
      <w:r w:rsidRPr="00E96D1B">
        <w:rPr>
          <w:rFonts w:hint="eastAsia"/>
        </w:rPr>
        <w:t>3.3.5</w:t>
      </w:r>
      <w:r w:rsidRPr="00E96D1B">
        <w:t xml:space="preserve"> </w:t>
      </w:r>
      <w:r w:rsidRPr="00E96D1B">
        <w:rPr>
          <w:rFonts w:hint="eastAsia"/>
        </w:rPr>
        <w:t>投标人的最终得分为所有评标委员会成员的综合评分中去掉一个最高分和一个最低分之后的算术平均值。</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3.4 投标文件的澄清和补正</w:t>
      </w:r>
    </w:p>
    <w:p w:rsidR="00B91BBA" w:rsidRPr="00E96D1B" w:rsidRDefault="00964F79" w:rsidP="00FB3656">
      <w:pPr>
        <w:spacing w:line="400" w:lineRule="exact"/>
        <w:ind w:firstLine="482"/>
      </w:pPr>
      <w:r w:rsidRPr="00E96D1B">
        <w:rPr>
          <w:rFonts w:hint="eastAsia"/>
        </w:rPr>
        <w:t xml:space="preserve">3.4.1 </w:t>
      </w:r>
      <w:r w:rsidRPr="00E96D1B">
        <w:rPr>
          <w:rFonts w:hint="eastAsia"/>
        </w:rPr>
        <w:t>在评标过程中，评标委员会可以要求投标人在评标委员会规定的时间内对所提交投标文件中含义不明确、对同类问题表述不一致或者有明显文字和计算错误的内容作必要的澄清、说明或补正。评标委员会不接受投标人主动提出的澄清、说明或补正。</w:t>
      </w:r>
    </w:p>
    <w:p w:rsidR="00B91BBA" w:rsidRPr="00E96D1B" w:rsidRDefault="00964F79" w:rsidP="00FB3656">
      <w:pPr>
        <w:spacing w:line="400" w:lineRule="exact"/>
        <w:rPr>
          <w:rFonts w:asciiTheme="minorHAnsi" w:eastAsiaTheme="minorEastAsia" w:hAnsiTheme="minorHAnsi" w:cstheme="minorBidi"/>
        </w:rPr>
      </w:pPr>
      <w:r w:rsidRPr="00E96D1B">
        <w:rPr>
          <w:rFonts w:asciiTheme="minorHAnsi" w:eastAsiaTheme="minorEastAsia" w:hAnsiTheme="minorHAnsi" w:cstheme="minorBidi" w:hint="eastAsia"/>
        </w:rPr>
        <w:t xml:space="preserve">3.4.2 </w:t>
      </w:r>
      <w:r w:rsidRPr="00E96D1B">
        <w:rPr>
          <w:rFonts w:asciiTheme="minorHAnsi" w:eastAsiaTheme="minorEastAsia" w:hAnsiTheme="minorHAnsi" w:cstheme="minorBidi" w:hint="eastAsia"/>
        </w:rPr>
        <w:t>澄清、说明或补正不得超出投标文件的范围且不得改变投标文件的实质性内容（算术性错误修正的除外）。并构成投标文件的组成部分。</w:t>
      </w:r>
    </w:p>
    <w:p w:rsidR="00B91BBA" w:rsidRPr="00E96D1B" w:rsidRDefault="00964F79" w:rsidP="00FB3656">
      <w:pPr>
        <w:spacing w:line="400" w:lineRule="exact"/>
        <w:ind w:firstLine="482"/>
      </w:pPr>
      <w:r w:rsidRPr="00E96D1B">
        <w:rPr>
          <w:rFonts w:hint="eastAsia"/>
        </w:rPr>
        <w:t xml:space="preserve">3.4.3 </w:t>
      </w:r>
      <w:r w:rsidRPr="00E96D1B">
        <w:rPr>
          <w:rFonts w:hint="eastAsia"/>
        </w:rPr>
        <w:t>评标委员会对投标人提交的澄清、说明或补正有疑问的，可以要求投标人进一步澄清、说明或补正，直至满足评标委员会的要求。</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3.5 评标结果</w:t>
      </w:r>
    </w:p>
    <w:p w:rsidR="00B91BBA" w:rsidRPr="00E96D1B" w:rsidRDefault="00964F79" w:rsidP="00FB3656">
      <w:pPr>
        <w:spacing w:line="400" w:lineRule="exact"/>
        <w:ind w:firstLine="482"/>
      </w:pPr>
      <w:r w:rsidRPr="00E96D1B">
        <w:rPr>
          <w:rFonts w:hint="eastAsia"/>
        </w:rPr>
        <w:t xml:space="preserve">3.5.1 </w:t>
      </w:r>
      <w:r w:rsidRPr="00E96D1B">
        <w:rPr>
          <w:rFonts w:hint="eastAsia"/>
        </w:rPr>
        <w:t>除第二章“投标人须知”前附表授权直接确定中标人外，评标委员会按照得分由高到低的顺序推荐中标候选人。</w:t>
      </w:r>
    </w:p>
    <w:p w:rsidR="00B91BBA" w:rsidRPr="00E96D1B" w:rsidRDefault="00964F79" w:rsidP="00FB3656">
      <w:pPr>
        <w:spacing w:line="400" w:lineRule="exact"/>
        <w:ind w:firstLine="482"/>
      </w:pPr>
      <w:r w:rsidRPr="00E96D1B">
        <w:rPr>
          <w:rFonts w:hint="eastAsia"/>
        </w:rPr>
        <w:t xml:space="preserve">3.5.2 </w:t>
      </w:r>
      <w:r w:rsidRPr="00E96D1B">
        <w:rPr>
          <w:rFonts w:hint="eastAsia"/>
        </w:rPr>
        <w:t>评标委员会完成评标后，应当向招标人提交书面评标报告。</w:t>
      </w:r>
    </w:p>
    <w:p w:rsidR="00B91BBA" w:rsidRPr="00E96D1B" w:rsidRDefault="00964F79" w:rsidP="00FB3656">
      <w:pPr>
        <w:pStyle w:val="3"/>
        <w:rPr>
          <w:b/>
          <w:bCs w:val="0"/>
          <w:sz w:val="28"/>
          <w:szCs w:val="28"/>
        </w:rPr>
      </w:pPr>
      <w:bookmarkStart w:id="41" w:name="_Toc491075851"/>
      <w:bookmarkStart w:id="42" w:name="_Toc495388708"/>
      <w:r w:rsidRPr="00E96D1B">
        <w:rPr>
          <w:rFonts w:hint="eastAsia"/>
          <w:b/>
          <w:bCs w:val="0"/>
          <w:sz w:val="28"/>
          <w:szCs w:val="28"/>
        </w:rPr>
        <w:lastRenderedPageBreak/>
        <w:t xml:space="preserve">4. </w:t>
      </w:r>
      <w:r w:rsidRPr="00E96D1B">
        <w:rPr>
          <w:rFonts w:hint="eastAsia"/>
          <w:b/>
          <w:bCs w:val="0"/>
          <w:sz w:val="28"/>
          <w:szCs w:val="28"/>
        </w:rPr>
        <w:t>特殊情况的处置程序</w:t>
      </w:r>
      <w:bookmarkEnd w:id="41"/>
      <w:bookmarkEnd w:id="42"/>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4.1 关于评标活动暂停</w:t>
      </w:r>
    </w:p>
    <w:p w:rsidR="00B91BBA" w:rsidRPr="00E96D1B" w:rsidRDefault="00964F79" w:rsidP="00FB3656">
      <w:pPr>
        <w:spacing w:line="400" w:lineRule="exact"/>
        <w:ind w:firstLine="482"/>
      </w:pPr>
      <w:r w:rsidRPr="00E96D1B">
        <w:rPr>
          <w:rFonts w:hint="eastAsia"/>
        </w:rPr>
        <w:t xml:space="preserve">4.1.1 </w:t>
      </w:r>
      <w:r w:rsidRPr="00E96D1B">
        <w:rPr>
          <w:rFonts w:hint="eastAsia"/>
        </w:rPr>
        <w:t>评标委员会应当执行连续评标的原则，按评标办法中规定的程序、内容、方法、标准完成全部评标工作。只有发生不可抗力导致评标工作无法继续时，评标活动方可暂停。</w:t>
      </w:r>
    </w:p>
    <w:p w:rsidR="00B91BBA" w:rsidRPr="00E96D1B" w:rsidRDefault="00964F79" w:rsidP="00FB3656">
      <w:pPr>
        <w:spacing w:line="400" w:lineRule="exact"/>
        <w:ind w:firstLine="482"/>
      </w:pPr>
      <w:r w:rsidRPr="00E96D1B">
        <w:rPr>
          <w:rFonts w:hint="eastAsia"/>
        </w:rPr>
        <w:t xml:space="preserve">4.1.2 </w:t>
      </w:r>
      <w:r w:rsidRPr="00E96D1B">
        <w:rPr>
          <w:rFonts w:hint="eastAsia"/>
        </w:rPr>
        <w:t>发生评标暂停情况时，评标委员会应当封存全部投标文件和评标记录，待不可抗力的影响结束且具备继续评标的条件时，由原评标委员会继续评标。</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4.2 关于评标中途更换评标委员会成员</w:t>
      </w:r>
    </w:p>
    <w:p w:rsidR="00B91BBA" w:rsidRPr="00E96D1B" w:rsidRDefault="00964F79" w:rsidP="00FB3656">
      <w:pPr>
        <w:spacing w:line="400" w:lineRule="exact"/>
        <w:ind w:firstLine="482"/>
      </w:pPr>
      <w:r w:rsidRPr="00E96D1B">
        <w:rPr>
          <w:rFonts w:hint="eastAsia"/>
        </w:rPr>
        <w:t xml:space="preserve">4.2.1 </w:t>
      </w:r>
      <w:r w:rsidRPr="00E96D1B">
        <w:rPr>
          <w:rFonts w:hint="eastAsia"/>
        </w:rPr>
        <w:t>除非发生下列情况之一，评标委员会成员不得在评标中途更换：</w:t>
      </w:r>
    </w:p>
    <w:p w:rsidR="00B91BBA" w:rsidRPr="00E96D1B" w:rsidRDefault="00964F79" w:rsidP="00FB3656">
      <w:pPr>
        <w:spacing w:line="400" w:lineRule="exact"/>
        <w:ind w:firstLine="482"/>
      </w:pPr>
      <w:r w:rsidRPr="00E96D1B">
        <w:rPr>
          <w:rFonts w:hint="eastAsia"/>
        </w:rPr>
        <w:t xml:space="preserve">(1) </w:t>
      </w:r>
      <w:r w:rsidRPr="00E96D1B">
        <w:rPr>
          <w:rFonts w:hint="eastAsia"/>
        </w:rPr>
        <w:t>因不可抗拒的客观原因，不能到场或需在评标中途退出评标活动。</w:t>
      </w:r>
    </w:p>
    <w:p w:rsidR="00B91BBA" w:rsidRPr="00E96D1B" w:rsidRDefault="00964F79" w:rsidP="00FB3656">
      <w:pPr>
        <w:spacing w:line="400" w:lineRule="exact"/>
        <w:ind w:firstLine="482"/>
      </w:pPr>
      <w:r w:rsidRPr="00E96D1B">
        <w:rPr>
          <w:rFonts w:hint="eastAsia"/>
        </w:rPr>
        <w:t xml:space="preserve">(2) </w:t>
      </w:r>
      <w:r w:rsidRPr="00E96D1B">
        <w:rPr>
          <w:rFonts w:hint="eastAsia"/>
        </w:rPr>
        <w:t>根据法律法规规定，某个或某几个评标委员会成员需要回避。</w:t>
      </w:r>
    </w:p>
    <w:p w:rsidR="00B91BBA" w:rsidRPr="00E96D1B" w:rsidRDefault="00964F79" w:rsidP="00FB3656">
      <w:pPr>
        <w:spacing w:line="400" w:lineRule="exact"/>
        <w:ind w:firstLine="482"/>
      </w:pPr>
      <w:r w:rsidRPr="00E96D1B">
        <w:rPr>
          <w:rFonts w:hint="eastAsia"/>
        </w:rPr>
        <w:t xml:space="preserve">4.2.2 </w:t>
      </w:r>
      <w:r w:rsidRPr="00E96D1B">
        <w:rPr>
          <w:rFonts w:hint="eastAsia"/>
        </w:rPr>
        <w:t>退出评标的评标委员会成员，其已完成的评标行为无效。由招标人根据本招标文件规定的评标委员会成员产生方式另行确定替代者进行评标。</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4.3 评标争议处理</w:t>
      </w:r>
    </w:p>
    <w:p w:rsidR="00B91BBA" w:rsidRPr="00E96D1B" w:rsidRDefault="00964F79" w:rsidP="00FB3656">
      <w:pPr>
        <w:spacing w:line="400" w:lineRule="exact"/>
        <w:ind w:firstLine="482"/>
      </w:pPr>
      <w:r w:rsidRPr="00E96D1B">
        <w:rPr>
          <w:rFonts w:hint="eastAsia"/>
        </w:rPr>
        <w:t xml:space="preserve">4.3.1 </w:t>
      </w:r>
      <w:r w:rsidRPr="00E96D1B">
        <w:rPr>
          <w:rFonts w:hint="eastAsia"/>
        </w:rPr>
        <w:t>评标委员会全体成员应独立评审，对所提出的评审意见承担个人责任。</w:t>
      </w:r>
    </w:p>
    <w:p w:rsidR="00B91BBA" w:rsidRPr="00E96D1B" w:rsidRDefault="00964F79" w:rsidP="00FB3656">
      <w:pPr>
        <w:spacing w:line="400" w:lineRule="exact"/>
        <w:ind w:firstLine="482"/>
      </w:pPr>
      <w:r w:rsidRPr="00E96D1B">
        <w:rPr>
          <w:rFonts w:hint="eastAsia"/>
        </w:rPr>
        <w:t xml:space="preserve">4.3.2 </w:t>
      </w:r>
      <w:r w:rsidRPr="00E96D1B">
        <w:rPr>
          <w:rFonts w:hint="eastAsia"/>
        </w:rPr>
        <w:t>在任何评标环节中，需评标委员会就某项定性的评审结论做出表决的，由评标委员会全体成员按照少数服从多数的原则，以记名投票方式表决。表决不得违背法律、法规、规章和招标文件的规定。</w:t>
      </w:r>
    </w:p>
    <w:p w:rsidR="00B91BBA" w:rsidRPr="00E96D1B" w:rsidRDefault="00964F79" w:rsidP="00FB3656">
      <w:pPr>
        <w:spacing w:line="400" w:lineRule="exact"/>
        <w:ind w:firstLine="482"/>
      </w:pPr>
      <w:r w:rsidRPr="00E96D1B">
        <w:rPr>
          <w:rFonts w:hint="eastAsia"/>
        </w:rPr>
        <w:t xml:space="preserve">4.3.3 </w:t>
      </w:r>
      <w:r w:rsidRPr="00E96D1B">
        <w:rPr>
          <w:rFonts w:hint="eastAsia"/>
        </w:rPr>
        <w:t>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p>
    <w:p w:rsidR="00AF35DA" w:rsidRDefault="00AF35DA" w:rsidP="00FB3656">
      <w:pPr>
        <w:widowControl/>
        <w:jc w:val="left"/>
      </w:pPr>
      <w:bookmarkStart w:id="43" w:name="_Toc495388709"/>
      <w:bookmarkStart w:id="44" w:name="_Toc491075852"/>
      <w:r>
        <w:br w:type="page"/>
      </w:r>
    </w:p>
    <w:p w:rsidR="00B91BBA" w:rsidRPr="00AF35DA" w:rsidRDefault="00B91BBA" w:rsidP="00FB3656">
      <w:pPr>
        <w:rPr>
          <w:rFonts w:hint="eastAsia"/>
        </w:rPr>
      </w:pPr>
    </w:p>
    <w:p w:rsidR="00B91BBA" w:rsidRPr="00E96D1B" w:rsidRDefault="00964F79">
      <w:pPr>
        <w:pStyle w:val="2"/>
      </w:pPr>
      <w:r w:rsidRPr="00E96D1B">
        <w:rPr>
          <w:rFonts w:hint="eastAsia"/>
        </w:rPr>
        <w:t>第</w:t>
      </w:r>
      <w:r w:rsidRPr="00E96D1B">
        <w:rPr>
          <w:rFonts w:hint="eastAsia"/>
        </w:rPr>
        <w:t>_______</w:t>
      </w:r>
      <w:r w:rsidRPr="00E96D1B">
        <w:rPr>
          <w:rFonts w:hint="eastAsia"/>
        </w:rPr>
        <w:t>章</w:t>
      </w:r>
      <w:r w:rsidRPr="00E96D1B">
        <w:rPr>
          <w:rFonts w:hint="eastAsia"/>
        </w:rPr>
        <w:t xml:space="preserve"> </w:t>
      </w:r>
      <w:r w:rsidRPr="00E96D1B">
        <w:t xml:space="preserve"> </w:t>
      </w:r>
      <w:r w:rsidRPr="00E96D1B">
        <w:rPr>
          <w:rFonts w:hint="eastAsia"/>
        </w:rPr>
        <w:t>评标办法（经评审的最低投标价法）</w:t>
      </w:r>
      <w:bookmarkEnd w:id="43"/>
      <w:bookmarkEnd w:id="44"/>
    </w:p>
    <w:p w:rsidR="00B91BBA" w:rsidRPr="00E96D1B" w:rsidRDefault="00964F79">
      <w:pPr>
        <w:spacing w:line="600" w:lineRule="exact"/>
        <w:contextualSpacing/>
        <w:jc w:val="center"/>
        <w:outlineLvl w:val="1"/>
        <w:rPr>
          <w:rFonts w:ascii="宋体" w:hAnsi="宋体"/>
          <w:b/>
          <w:bCs/>
          <w:sz w:val="28"/>
          <w:szCs w:val="28"/>
          <w:lang w:val="zh-CN"/>
        </w:rPr>
      </w:pPr>
      <w:bookmarkStart w:id="45" w:name="_Toc495388710"/>
      <w:bookmarkStart w:id="46" w:name="_Toc491075853"/>
      <w:bookmarkStart w:id="47" w:name="_Toc467789328"/>
      <w:r w:rsidRPr="00E96D1B">
        <w:rPr>
          <w:rFonts w:ascii="宋体" w:hAnsi="宋体" w:hint="eastAsia"/>
          <w:b/>
          <w:bCs/>
          <w:sz w:val="28"/>
          <w:szCs w:val="28"/>
          <w:lang w:val="zh-CN"/>
        </w:rPr>
        <w:t>评标办法前附表</w:t>
      </w:r>
      <w:bookmarkEnd w:id="45"/>
      <w:bookmarkEnd w:id="46"/>
      <w:bookmarkEnd w:id="47"/>
    </w:p>
    <w:tbl>
      <w:tblPr>
        <w:tblW w:w="827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386"/>
        <w:gridCol w:w="190"/>
        <w:gridCol w:w="960"/>
        <w:gridCol w:w="1471"/>
        <w:gridCol w:w="5264"/>
      </w:tblGrid>
      <w:tr w:rsidR="00E96D1B" w:rsidRPr="00E96D1B">
        <w:trPr>
          <w:trHeight w:val="545"/>
        </w:trPr>
        <w:tc>
          <w:tcPr>
            <w:tcW w:w="1536" w:type="dxa"/>
            <w:gridSpan w:val="3"/>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条款号</w:t>
            </w: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评审因素</w:t>
            </w: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评审标准</w:t>
            </w:r>
          </w:p>
        </w:tc>
      </w:tr>
      <w:tr w:rsidR="00E96D1B" w:rsidRPr="00E96D1B">
        <w:trPr>
          <w:trHeight w:val="539"/>
        </w:trPr>
        <w:tc>
          <w:tcPr>
            <w:tcW w:w="576" w:type="dxa"/>
            <w:gridSpan w:val="2"/>
            <w:tcBorders>
              <w:top w:val="outset" w:sz="6" w:space="0" w:color="auto"/>
              <w:left w:val="outset" w:sz="6" w:space="0" w:color="auto"/>
              <w:bottom w:val="single" w:sz="4" w:space="0" w:color="auto"/>
              <w:right w:val="outset" w:sz="6" w:space="0" w:color="auto"/>
            </w:tcBorders>
            <w:vAlign w:val="center"/>
          </w:tcPr>
          <w:p w:rsidR="00B91BBA" w:rsidRPr="00E96D1B" w:rsidRDefault="00964F79">
            <w:pPr>
              <w:jc w:val="center"/>
            </w:pPr>
            <w:r w:rsidRPr="00E96D1B">
              <w:rPr>
                <w:rFonts w:hint="eastAsia"/>
              </w:rPr>
              <w:t>1</w:t>
            </w:r>
          </w:p>
        </w:tc>
        <w:tc>
          <w:tcPr>
            <w:tcW w:w="960" w:type="dxa"/>
            <w:tcBorders>
              <w:top w:val="outset" w:sz="6" w:space="0" w:color="auto"/>
              <w:left w:val="outset" w:sz="6" w:space="0" w:color="auto"/>
              <w:bottom w:val="single" w:sz="4" w:space="0" w:color="auto"/>
              <w:right w:val="outset" w:sz="6" w:space="0" w:color="auto"/>
            </w:tcBorders>
            <w:vAlign w:val="center"/>
          </w:tcPr>
          <w:p w:rsidR="00B91BBA" w:rsidRPr="00E96D1B" w:rsidRDefault="00964F79">
            <w:pPr>
              <w:jc w:val="center"/>
            </w:pPr>
            <w:r w:rsidRPr="00E96D1B">
              <w:rPr>
                <w:rFonts w:hint="eastAsia"/>
              </w:rPr>
              <w:t>评标方法</w:t>
            </w: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val="restart"/>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left"/>
            </w:pPr>
            <w:r w:rsidRPr="00E96D1B">
              <w:rPr>
                <w:rFonts w:hint="eastAsia"/>
              </w:rPr>
              <w:t>2.2.1</w:t>
            </w:r>
          </w:p>
        </w:tc>
        <w:tc>
          <w:tcPr>
            <w:tcW w:w="960" w:type="dxa"/>
            <w:vMerge w:val="restart"/>
            <w:tcBorders>
              <w:top w:val="single" w:sz="4"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形式评审标准</w:t>
            </w: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left"/>
            </w:pPr>
            <w:r w:rsidRPr="00E96D1B">
              <w:t>……</w:t>
            </w: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2.1.2</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资格评审标准</w:t>
            </w: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left"/>
            </w:pPr>
            <w:r w:rsidRPr="00E96D1B">
              <w:t>……</w:t>
            </w: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2.1.3</w:t>
            </w:r>
          </w:p>
          <w:p w:rsidR="00B91BBA" w:rsidRPr="00E96D1B" w:rsidRDefault="00B91BBA">
            <w:pPr>
              <w:jc w:val="center"/>
            </w:pP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响应性评审标准</w:t>
            </w:r>
          </w:p>
          <w:p w:rsidR="00B91BBA" w:rsidRPr="00E96D1B" w:rsidRDefault="00B91BBA">
            <w:pPr>
              <w:jc w:val="center"/>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ind w:firstLineChars="15" w:firstLine="31"/>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312"/>
        </w:trPr>
        <w:tc>
          <w:tcPr>
            <w:tcW w:w="576" w:type="dxa"/>
            <w:gridSpan w:val="2"/>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960" w:type="dxa"/>
            <w:vMerge/>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1471" w:type="dxa"/>
            <w:tcBorders>
              <w:top w:val="outset" w:sz="6" w:space="0" w:color="auto"/>
              <w:left w:val="outset" w:sz="6" w:space="0" w:color="auto"/>
              <w:bottom w:val="outset" w:sz="6" w:space="0" w:color="auto"/>
              <w:right w:val="single" w:sz="4" w:space="0" w:color="auto"/>
            </w:tcBorders>
            <w:vAlign w:val="center"/>
          </w:tcPr>
          <w:p w:rsidR="00B91BBA" w:rsidRPr="00E96D1B" w:rsidRDefault="00964F79">
            <w:pPr>
              <w:jc w:val="left"/>
            </w:pPr>
            <w:r w:rsidRPr="00E96D1B">
              <w:t>……</w:t>
            </w:r>
          </w:p>
        </w:tc>
        <w:tc>
          <w:tcPr>
            <w:tcW w:w="5264" w:type="dxa"/>
            <w:tcBorders>
              <w:top w:val="outset" w:sz="6" w:space="0" w:color="auto"/>
              <w:left w:val="single" w:sz="4" w:space="0" w:color="auto"/>
              <w:bottom w:val="outset" w:sz="6" w:space="0" w:color="auto"/>
              <w:right w:val="outset" w:sz="6" w:space="0" w:color="auto"/>
            </w:tcBorders>
            <w:vAlign w:val="center"/>
          </w:tcPr>
          <w:p w:rsidR="00B91BBA" w:rsidRPr="00E96D1B" w:rsidRDefault="00B91BBA">
            <w:pPr>
              <w:jc w:val="left"/>
            </w:pPr>
          </w:p>
        </w:tc>
      </w:tr>
      <w:tr w:rsidR="00E96D1B" w:rsidRPr="00E96D1B">
        <w:trPr>
          <w:trHeight w:val="1148"/>
        </w:trPr>
        <w:tc>
          <w:tcPr>
            <w:tcW w:w="576" w:type="dxa"/>
            <w:gridSpan w:val="2"/>
            <w:tcBorders>
              <w:top w:val="outset" w:sz="6" w:space="0" w:color="auto"/>
              <w:left w:val="outset" w:sz="6" w:space="0" w:color="auto"/>
              <w:bottom w:val="outset" w:sz="6" w:space="0" w:color="auto"/>
              <w:right w:val="single" w:sz="4" w:space="0" w:color="auto"/>
            </w:tcBorders>
            <w:vAlign w:val="center"/>
          </w:tcPr>
          <w:p w:rsidR="00B91BBA" w:rsidRPr="00E96D1B" w:rsidRDefault="00964F79">
            <w:pPr>
              <w:jc w:val="center"/>
            </w:pPr>
            <w:r w:rsidRPr="00E96D1B">
              <w:t>3.2</w:t>
            </w:r>
          </w:p>
          <w:p w:rsidR="00B91BBA" w:rsidRPr="00E96D1B" w:rsidRDefault="00B91BBA">
            <w:pPr>
              <w:jc w:val="center"/>
            </w:pPr>
          </w:p>
          <w:p w:rsidR="00B91BBA" w:rsidRPr="00E96D1B" w:rsidRDefault="00B91BBA">
            <w:pPr>
              <w:jc w:val="center"/>
            </w:pPr>
          </w:p>
        </w:tc>
        <w:tc>
          <w:tcPr>
            <w:tcW w:w="960" w:type="dxa"/>
            <w:tcBorders>
              <w:top w:val="outset" w:sz="6" w:space="0" w:color="auto"/>
              <w:left w:val="single" w:sz="4" w:space="0" w:color="auto"/>
              <w:bottom w:val="outset" w:sz="6" w:space="0" w:color="auto"/>
              <w:right w:val="outset" w:sz="6" w:space="0" w:color="auto"/>
            </w:tcBorders>
            <w:vAlign w:val="center"/>
          </w:tcPr>
          <w:p w:rsidR="00B91BBA" w:rsidRPr="00E96D1B" w:rsidRDefault="00964F79">
            <w:pPr>
              <w:jc w:val="center"/>
            </w:pPr>
            <w:r w:rsidRPr="00E96D1B">
              <w:rPr>
                <w:rFonts w:hint="eastAsia"/>
              </w:rPr>
              <w:t>其他否决条款</w:t>
            </w:r>
          </w:p>
        </w:tc>
        <w:tc>
          <w:tcPr>
            <w:tcW w:w="1471" w:type="dxa"/>
            <w:tcBorders>
              <w:top w:val="outset" w:sz="6" w:space="0" w:color="auto"/>
              <w:left w:val="outset" w:sz="6" w:space="0" w:color="auto"/>
              <w:bottom w:val="outset" w:sz="6" w:space="0" w:color="auto"/>
              <w:right w:val="single" w:sz="4" w:space="0" w:color="auto"/>
            </w:tcBorders>
            <w:vAlign w:val="center"/>
          </w:tcPr>
          <w:p w:rsidR="00B91BBA" w:rsidRPr="00E96D1B" w:rsidRDefault="00964F79">
            <w:pPr>
              <w:jc w:val="left"/>
            </w:pPr>
            <w:r w:rsidRPr="00E96D1B">
              <w:t>投标人不得存在的其他情形</w:t>
            </w:r>
            <w:r w:rsidRPr="00E96D1B">
              <w:br/>
            </w:r>
          </w:p>
        </w:tc>
        <w:tc>
          <w:tcPr>
            <w:tcW w:w="5264" w:type="dxa"/>
            <w:tcBorders>
              <w:top w:val="outset" w:sz="6" w:space="0" w:color="auto"/>
              <w:left w:val="single" w:sz="4" w:space="0" w:color="auto"/>
              <w:bottom w:val="outset" w:sz="6" w:space="0" w:color="auto"/>
              <w:right w:val="outset" w:sz="6" w:space="0" w:color="auto"/>
            </w:tcBorders>
            <w:vAlign w:val="center"/>
          </w:tcPr>
          <w:p w:rsidR="00B91BBA" w:rsidRPr="00E96D1B" w:rsidRDefault="00964F79">
            <w:pPr>
              <w:spacing w:line="440" w:lineRule="exact"/>
              <w:rPr>
                <w:rFonts w:ascii="Times New Roman" w:hAnsi="Times New Roman"/>
                <w:szCs w:val="24"/>
              </w:rPr>
            </w:pPr>
            <w:r w:rsidRPr="00E96D1B">
              <w:rPr>
                <w:rFonts w:ascii="Times New Roman" w:hAnsi="Times New Roman"/>
                <w:szCs w:val="24"/>
              </w:rPr>
              <w:t>(1)</w:t>
            </w:r>
            <w:r w:rsidRPr="00E96D1B">
              <w:rPr>
                <w:rFonts w:hint="eastAsia"/>
              </w:rPr>
              <w:t xml:space="preserve"> </w:t>
            </w:r>
            <w:r w:rsidRPr="00E96D1B">
              <w:rPr>
                <w:rFonts w:hint="eastAsia"/>
              </w:rPr>
              <w:t>“投标人须知”相关条款规定的应当否决投标情形的；</w:t>
            </w:r>
          </w:p>
          <w:p w:rsidR="00B91BBA" w:rsidRPr="00E96D1B" w:rsidRDefault="00964F79">
            <w:pPr>
              <w:spacing w:line="440" w:lineRule="exact"/>
              <w:rPr>
                <w:rFonts w:ascii="Times New Roman" w:hAnsi="Times New Roman"/>
                <w:szCs w:val="24"/>
              </w:rPr>
            </w:pPr>
            <w:r w:rsidRPr="00E96D1B">
              <w:rPr>
                <w:rFonts w:ascii="Times New Roman" w:hAnsi="Times New Roman"/>
                <w:szCs w:val="24"/>
              </w:rPr>
              <w:t>(</w:t>
            </w:r>
            <w:r w:rsidRPr="00E96D1B">
              <w:rPr>
                <w:rFonts w:ascii="Times New Roman" w:hAnsi="Times New Roman" w:hint="eastAsia"/>
                <w:szCs w:val="24"/>
              </w:rPr>
              <w:t>2</w:t>
            </w:r>
            <w:r w:rsidRPr="00E96D1B">
              <w:rPr>
                <w:rFonts w:ascii="Times New Roman" w:hAnsi="Times New Roman"/>
                <w:szCs w:val="24"/>
              </w:rPr>
              <w:t>)</w:t>
            </w:r>
            <w:r w:rsidRPr="00E96D1B">
              <w:rPr>
                <w:rFonts w:ascii="Times New Roman" w:hAnsi="Times New Roman"/>
                <w:szCs w:val="24"/>
              </w:rPr>
              <w:t>串通投标</w:t>
            </w:r>
            <w:r w:rsidRPr="00E96D1B">
              <w:rPr>
                <w:rFonts w:ascii="Times New Roman" w:hAnsi="Times New Roman" w:hint="eastAsia"/>
                <w:szCs w:val="24"/>
              </w:rPr>
              <w:t>、</w:t>
            </w:r>
            <w:r w:rsidRPr="00E96D1B">
              <w:rPr>
                <w:rFonts w:ascii="Times New Roman" w:hAnsi="Times New Roman"/>
                <w:szCs w:val="24"/>
              </w:rPr>
              <w:t>弄虚作假</w:t>
            </w:r>
            <w:r w:rsidRPr="00E96D1B">
              <w:rPr>
                <w:rFonts w:ascii="Times New Roman" w:hAnsi="Times New Roman" w:hint="eastAsia"/>
                <w:szCs w:val="24"/>
              </w:rPr>
              <w:t>、行贿</w:t>
            </w:r>
            <w:r w:rsidRPr="00E96D1B">
              <w:rPr>
                <w:rFonts w:ascii="Times New Roman" w:hAnsi="Times New Roman"/>
                <w:szCs w:val="24"/>
              </w:rPr>
              <w:t>或有其他违法行为的；</w:t>
            </w:r>
          </w:p>
          <w:p w:rsidR="00B91BBA" w:rsidRPr="00E96D1B" w:rsidRDefault="00964F79">
            <w:pPr>
              <w:jc w:val="left"/>
            </w:pPr>
            <w:r w:rsidRPr="00E96D1B">
              <w:rPr>
                <w:rFonts w:ascii="Times New Roman" w:hAnsi="Times New Roman"/>
                <w:szCs w:val="24"/>
              </w:rPr>
              <w:t>(</w:t>
            </w:r>
            <w:r w:rsidRPr="00E96D1B">
              <w:rPr>
                <w:rFonts w:ascii="Times New Roman" w:hAnsi="Times New Roman" w:hint="eastAsia"/>
                <w:szCs w:val="24"/>
              </w:rPr>
              <w:t>3</w:t>
            </w:r>
            <w:r w:rsidRPr="00E96D1B">
              <w:rPr>
                <w:rFonts w:ascii="Times New Roman" w:hAnsi="Times New Roman"/>
                <w:szCs w:val="24"/>
              </w:rPr>
              <w:t>)</w:t>
            </w:r>
            <w:r w:rsidRPr="00E96D1B">
              <w:rPr>
                <w:rFonts w:ascii="Times New Roman" w:hAnsi="Times New Roman"/>
                <w:szCs w:val="24"/>
              </w:rPr>
              <w:t>不按评标委员会要求澄清、说明或补正的</w:t>
            </w:r>
            <w:r w:rsidRPr="00E96D1B">
              <w:rPr>
                <w:rFonts w:ascii="Times New Roman" w:hAnsi="Times New Roman" w:hint="eastAsia"/>
                <w:szCs w:val="24"/>
              </w:rPr>
              <w:t>。</w:t>
            </w:r>
          </w:p>
        </w:tc>
      </w:tr>
      <w:tr w:rsidR="00E96D1B" w:rsidRPr="00E96D1B">
        <w:trPr>
          <w:trHeight w:val="312"/>
        </w:trPr>
        <w:tc>
          <w:tcPr>
            <w:tcW w:w="1536" w:type="dxa"/>
            <w:gridSpan w:val="3"/>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条款号</w:t>
            </w: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评审因素</w:t>
            </w: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rPr>
                <w:b/>
              </w:rPr>
            </w:pPr>
            <w:r w:rsidRPr="00E96D1B">
              <w:rPr>
                <w:b/>
              </w:rPr>
              <w:t>评审标准</w:t>
            </w:r>
          </w:p>
        </w:tc>
      </w:tr>
      <w:tr w:rsidR="00E96D1B" w:rsidRPr="00E96D1B">
        <w:trPr>
          <w:trHeight w:val="1143"/>
        </w:trPr>
        <w:tc>
          <w:tcPr>
            <w:tcW w:w="386" w:type="dxa"/>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t>2.2</w:t>
            </w:r>
          </w:p>
        </w:tc>
        <w:tc>
          <w:tcPr>
            <w:tcW w:w="1150" w:type="dxa"/>
            <w:gridSpan w:val="2"/>
            <w:tcBorders>
              <w:top w:val="outset" w:sz="6" w:space="0" w:color="auto"/>
              <w:left w:val="outset" w:sz="6" w:space="0" w:color="auto"/>
              <w:bottom w:val="outset" w:sz="6" w:space="0" w:color="auto"/>
              <w:right w:val="outset" w:sz="6" w:space="0" w:color="auto"/>
            </w:tcBorders>
            <w:vAlign w:val="center"/>
          </w:tcPr>
          <w:p w:rsidR="00B91BBA" w:rsidRPr="00E96D1B" w:rsidRDefault="00964F79">
            <w:pPr>
              <w:jc w:val="center"/>
            </w:pPr>
            <w:r w:rsidRPr="00E96D1B">
              <w:rPr>
                <w:rFonts w:hint="eastAsia"/>
              </w:rPr>
              <w:t>详细评审标准</w:t>
            </w:r>
          </w:p>
        </w:tc>
        <w:tc>
          <w:tcPr>
            <w:tcW w:w="1471"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c>
          <w:tcPr>
            <w:tcW w:w="5264" w:type="dxa"/>
            <w:tcBorders>
              <w:top w:val="outset" w:sz="6" w:space="0" w:color="auto"/>
              <w:left w:val="outset" w:sz="6" w:space="0" w:color="auto"/>
              <w:bottom w:val="outset" w:sz="6" w:space="0" w:color="auto"/>
              <w:right w:val="outset" w:sz="6" w:space="0" w:color="auto"/>
            </w:tcBorders>
            <w:vAlign w:val="center"/>
          </w:tcPr>
          <w:p w:rsidR="00B91BBA" w:rsidRPr="00E96D1B" w:rsidRDefault="00B91BBA">
            <w:pPr>
              <w:jc w:val="left"/>
            </w:pPr>
          </w:p>
        </w:tc>
      </w:tr>
    </w:tbl>
    <w:p w:rsidR="00AF35DA" w:rsidRDefault="00AF35DA"/>
    <w:p w:rsidR="00AF35DA" w:rsidRDefault="00AF35DA">
      <w:pPr>
        <w:widowControl/>
        <w:jc w:val="left"/>
      </w:pPr>
      <w:r>
        <w:br w:type="page"/>
      </w:r>
    </w:p>
    <w:p w:rsidR="00B91BBA" w:rsidRPr="00E96D1B" w:rsidRDefault="00B91BBA">
      <w:pPr>
        <w:rPr>
          <w:rFonts w:hint="eastAsia"/>
        </w:rPr>
      </w:pPr>
    </w:p>
    <w:p w:rsidR="00B91BBA" w:rsidRPr="00E96D1B" w:rsidRDefault="00964F79">
      <w:pPr>
        <w:spacing w:line="600" w:lineRule="exact"/>
        <w:ind w:firstLineChars="100" w:firstLine="281"/>
        <w:contextualSpacing/>
        <w:outlineLvl w:val="1"/>
        <w:rPr>
          <w:rFonts w:ascii="宋体" w:hAnsi="宋体"/>
          <w:b/>
          <w:bCs/>
          <w:sz w:val="28"/>
          <w:szCs w:val="28"/>
          <w:lang w:val="zh-CN"/>
        </w:rPr>
      </w:pPr>
      <w:bookmarkStart w:id="48" w:name="_Toc495388711"/>
      <w:bookmarkStart w:id="49" w:name="_Toc491075854"/>
      <w:bookmarkStart w:id="50" w:name="_Toc467789329"/>
      <w:r w:rsidRPr="00E96D1B">
        <w:rPr>
          <w:rFonts w:ascii="宋体" w:hAnsi="宋体" w:hint="eastAsia"/>
          <w:b/>
          <w:bCs/>
          <w:sz w:val="28"/>
          <w:szCs w:val="28"/>
          <w:lang w:val="zh-CN"/>
        </w:rPr>
        <w:t>评标办法正文</w:t>
      </w:r>
    </w:p>
    <w:p w:rsidR="00B91BBA" w:rsidRPr="00E96D1B" w:rsidRDefault="00964F79" w:rsidP="00FB3656">
      <w:pPr>
        <w:pStyle w:val="3"/>
        <w:rPr>
          <w:b/>
          <w:bCs w:val="0"/>
          <w:sz w:val="28"/>
          <w:szCs w:val="28"/>
        </w:rPr>
      </w:pPr>
      <w:r w:rsidRPr="00E96D1B">
        <w:rPr>
          <w:rFonts w:hint="eastAsia"/>
          <w:b/>
          <w:bCs w:val="0"/>
          <w:sz w:val="28"/>
          <w:szCs w:val="28"/>
        </w:rPr>
        <w:t xml:space="preserve">1. </w:t>
      </w:r>
      <w:r w:rsidRPr="00E96D1B">
        <w:rPr>
          <w:rFonts w:hint="eastAsia"/>
          <w:b/>
          <w:bCs w:val="0"/>
          <w:sz w:val="28"/>
          <w:szCs w:val="28"/>
        </w:rPr>
        <w:t>评标方法</w:t>
      </w:r>
      <w:bookmarkEnd w:id="48"/>
      <w:bookmarkEnd w:id="49"/>
      <w:bookmarkEnd w:id="50"/>
    </w:p>
    <w:p w:rsidR="00B91BBA" w:rsidRPr="00E96D1B" w:rsidRDefault="00964F79" w:rsidP="00FB3656">
      <w:bookmarkStart w:id="51" w:name="_Toc491075855"/>
      <w:bookmarkStart w:id="52" w:name="_Toc467789330"/>
      <w:bookmarkStart w:id="53" w:name="_Toc495388712"/>
      <w:r w:rsidRPr="00E96D1B">
        <w:rPr>
          <w:rFonts w:hint="eastAsia"/>
        </w:rPr>
        <w:t>本次评标采用经评审的最低投标价法。</w:t>
      </w:r>
    </w:p>
    <w:p w:rsidR="00B91BBA" w:rsidRPr="00E96D1B" w:rsidRDefault="00964F79" w:rsidP="00FB3656">
      <w:r w:rsidRPr="00E96D1B">
        <w:rPr>
          <w:rFonts w:asciiTheme="minorHAnsi" w:eastAsiaTheme="minorEastAsia" w:hAnsiTheme="minorHAnsi" w:cstheme="minorBidi"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D1B">
        <w:rPr>
          <w:rFonts w:asciiTheme="minorHAnsi" w:eastAsiaTheme="minorEastAsia" w:hAnsiTheme="minorHAnsi" w:cstheme="minorBidi" w:hint="eastAsia"/>
          <w:szCs w:val="21"/>
        </w:rPr>
        <w:t>。</w:t>
      </w:r>
    </w:p>
    <w:p w:rsidR="00B91BBA" w:rsidRPr="00E96D1B" w:rsidRDefault="00964F79" w:rsidP="00FB3656">
      <w:pPr>
        <w:pStyle w:val="3"/>
        <w:rPr>
          <w:b/>
          <w:bCs w:val="0"/>
          <w:sz w:val="28"/>
          <w:szCs w:val="28"/>
        </w:rPr>
      </w:pPr>
      <w:r w:rsidRPr="00E96D1B">
        <w:rPr>
          <w:rFonts w:hint="eastAsia"/>
          <w:b/>
          <w:bCs w:val="0"/>
          <w:sz w:val="28"/>
          <w:szCs w:val="28"/>
        </w:rPr>
        <w:t xml:space="preserve">2. </w:t>
      </w:r>
      <w:r w:rsidRPr="00E96D1B">
        <w:rPr>
          <w:rFonts w:hint="eastAsia"/>
          <w:b/>
          <w:bCs w:val="0"/>
          <w:sz w:val="28"/>
          <w:szCs w:val="28"/>
        </w:rPr>
        <w:t>评审标准</w:t>
      </w:r>
      <w:bookmarkEnd w:id="51"/>
      <w:bookmarkEnd w:id="52"/>
      <w:bookmarkEnd w:id="53"/>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2.1 初步评审标准</w:t>
      </w:r>
    </w:p>
    <w:p w:rsidR="00B91BBA" w:rsidRPr="00E96D1B" w:rsidRDefault="00964F79" w:rsidP="00FB3656">
      <w:pPr>
        <w:spacing w:line="400" w:lineRule="exact"/>
        <w:ind w:firstLine="482"/>
      </w:pPr>
      <w:r w:rsidRPr="00E96D1B">
        <w:rPr>
          <w:rFonts w:hint="eastAsia"/>
        </w:rPr>
        <w:t xml:space="preserve">2.1.1 </w:t>
      </w:r>
      <w:r w:rsidRPr="00E96D1B">
        <w:rPr>
          <w:rFonts w:hint="eastAsia"/>
        </w:rPr>
        <w:t>形式评审标准：见评标办法前附表。</w:t>
      </w:r>
    </w:p>
    <w:p w:rsidR="00B91BBA" w:rsidRPr="00E96D1B" w:rsidRDefault="00964F79" w:rsidP="00FB3656">
      <w:pPr>
        <w:spacing w:line="400" w:lineRule="exact"/>
        <w:ind w:firstLine="482"/>
      </w:pPr>
      <w:r w:rsidRPr="00E96D1B">
        <w:rPr>
          <w:rFonts w:hint="eastAsia"/>
        </w:rPr>
        <w:t xml:space="preserve">2.1.2 </w:t>
      </w:r>
      <w:r w:rsidRPr="00E96D1B">
        <w:rPr>
          <w:rFonts w:hint="eastAsia"/>
        </w:rPr>
        <w:t>资格评审标准：见评标办法前附表。</w:t>
      </w:r>
    </w:p>
    <w:p w:rsidR="00B91BBA" w:rsidRPr="00E96D1B" w:rsidRDefault="00964F79" w:rsidP="00FB3656">
      <w:pPr>
        <w:spacing w:line="400" w:lineRule="exact"/>
        <w:ind w:firstLine="482"/>
      </w:pPr>
      <w:r w:rsidRPr="00E96D1B">
        <w:rPr>
          <w:rFonts w:hint="eastAsia"/>
        </w:rPr>
        <w:t xml:space="preserve">2.1.3 </w:t>
      </w:r>
      <w:r w:rsidRPr="00E96D1B">
        <w:rPr>
          <w:rFonts w:hint="eastAsia"/>
        </w:rPr>
        <w:t>响应性评审标准：见评标办法前附表。</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2.2 详细评审标准</w:t>
      </w:r>
    </w:p>
    <w:p w:rsidR="00B91BBA" w:rsidRPr="00E96D1B" w:rsidRDefault="00964F79">
      <w:pPr>
        <w:spacing w:line="400" w:lineRule="exact"/>
        <w:ind w:firstLine="482"/>
      </w:pPr>
      <w:r w:rsidRPr="00E96D1B">
        <w:rPr>
          <w:rFonts w:hint="eastAsia"/>
        </w:rPr>
        <w:t>详细评审标准：见评标办法前附表；</w:t>
      </w:r>
    </w:p>
    <w:p w:rsidR="00B91BBA" w:rsidRPr="00E96D1B" w:rsidRDefault="00964F79" w:rsidP="00FB3656">
      <w:pPr>
        <w:pStyle w:val="3"/>
        <w:rPr>
          <w:b/>
          <w:bCs w:val="0"/>
          <w:sz w:val="28"/>
          <w:szCs w:val="28"/>
        </w:rPr>
      </w:pPr>
      <w:bookmarkStart w:id="54" w:name="_Toc495388713"/>
      <w:bookmarkStart w:id="55" w:name="_Toc491075856"/>
      <w:bookmarkStart w:id="56" w:name="_Toc467789331"/>
      <w:r w:rsidRPr="00E96D1B">
        <w:rPr>
          <w:rFonts w:hint="eastAsia"/>
          <w:b/>
          <w:bCs w:val="0"/>
          <w:sz w:val="28"/>
          <w:szCs w:val="28"/>
        </w:rPr>
        <w:t xml:space="preserve">3. </w:t>
      </w:r>
      <w:r w:rsidRPr="00E96D1B">
        <w:rPr>
          <w:rFonts w:hint="eastAsia"/>
          <w:b/>
          <w:bCs w:val="0"/>
          <w:sz w:val="28"/>
          <w:szCs w:val="28"/>
        </w:rPr>
        <w:t>评标程序</w:t>
      </w:r>
      <w:bookmarkEnd w:id="54"/>
      <w:bookmarkEnd w:id="55"/>
      <w:bookmarkEnd w:id="56"/>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3.1 评标准备</w:t>
      </w:r>
    </w:p>
    <w:p w:rsidR="00B91BBA" w:rsidRPr="00E96D1B" w:rsidRDefault="00964F79" w:rsidP="00FB3656">
      <w:pPr>
        <w:spacing w:line="400" w:lineRule="exact"/>
        <w:ind w:firstLine="482"/>
      </w:pPr>
      <w:r w:rsidRPr="00E96D1B">
        <w:t>3.</w:t>
      </w:r>
      <w:r w:rsidRPr="00E96D1B">
        <w:rPr>
          <w:rFonts w:hint="eastAsia"/>
        </w:rPr>
        <w:t>1</w:t>
      </w:r>
      <w:r w:rsidRPr="00E96D1B">
        <w:t>.1</w:t>
      </w:r>
      <w:r w:rsidRPr="00E96D1B">
        <w:rPr>
          <w:rFonts w:hint="eastAsia"/>
        </w:rPr>
        <w:t xml:space="preserve"> </w:t>
      </w:r>
      <w:r w:rsidRPr="00E96D1B">
        <w:t>评标委员会成员签到</w:t>
      </w:r>
    </w:p>
    <w:p w:rsidR="00B91BBA" w:rsidRPr="00E96D1B" w:rsidRDefault="00964F79" w:rsidP="00FB3656">
      <w:pPr>
        <w:spacing w:line="400" w:lineRule="exact"/>
        <w:ind w:firstLine="482"/>
      </w:pPr>
      <w:r w:rsidRPr="00E96D1B">
        <w:rPr>
          <w:rFonts w:hint="eastAsia"/>
        </w:rPr>
        <w:t>评标委员会成员到达评标现场时应在签到表上签到以证明其出席。</w:t>
      </w:r>
    </w:p>
    <w:p w:rsidR="00B91BBA" w:rsidRPr="00E96D1B" w:rsidRDefault="00964F79" w:rsidP="00FB3656">
      <w:pPr>
        <w:spacing w:line="400" w:lineRule="exact"/>
        <w:ind w:firstLine="482"/>
      </w:pPr>
      <w:r w:rsidRPr="00E96D1B">
        <w:t>3.</w:t>
      </w:r>
      <w:r w:rsidRPr="00E96D1B">
        <w:rPr>
          <w:rFonts w:hint="eastAsia"/>
        </w:rPr>
        <w:t>1</w:t>
      </w:r>
      <w:r w:rsidRPr="00E96D1B">
        <w:t>.2</w:t>
      </w:r>
      <w:r w:rsidRPr="00E96D1B">
        <w:rPr>
          <w:rFonts w:hint="eastAsia"/>
        </w:rPr>
        <w:t xml:space="preserve"> </w:t>
      </w:r>
      <w:r w:rsidRPr="00E96D1B">
        <w:t>评标委员会的分工</w:t>
      </w:r>
    </w:p>
    <w:p w:rsidR="00B91BBA" w:rsidRPr="00E96D1B" w:rsidRDefault="00964F79" w:rsidP="00FB3656">
      <w:pPr>
        <w:spacing w:line="400" w:lineRule="exact"/>
        <w:ind w:firstLine="482"/>
      </w:pPr>
      <w:r w:rsidRPr="00E96D1B">
        <w:rPr>
          <w:rFonts w:hint="eastAsia"/>
        </w:rPr>
        <w:t>由评标委员会首先推选一名评标委员会负责人，评标委员会负责人负责评标活动的组织领导工作，评标委员会负责人在与其他评标委员会成员具有同等表决权。</w:t>
      </w:r>
    </w:p>
    <w:p w:rsidR="00B91BBA" w:rsidRPr="00E96D1B" w:rsidRDefault="00964F79" w:rsidP="00FB3656">
      <w:pPr>
        <w:spacing w:line="400" w:lineRule="exact"/>
        <w:ind w:firstLine="482"/>
      </w:pPr>
      <w:r w:rsidRPr="00E96D1B">
        <w:t>3.</w:t>
      </w:r>
      <w:r w:rsidRPr="00E96D1B">
        <w:rPr>
          <w:rFonts w:hint="eastAsia"/>
        </w:rPr>
        <w:t>1</w:t>
      </w:r>
      <w:r w:rsidRPr="00E96D1B">
        <w:t>.3</w:t>
      </w:r>
      <w:r w:rsidRPr="00E96D1B">
        <w:rPr>
          <w:rFonts w:hint="eastAsia"/>
        </w:rPr>
        <w:t xml:space="preserve"> </w:t>
      </w:r>
      <w:r w:rsidRPr="00E96D1B">
        <w:t>熟悉文件资料</w:t>
      </w:r>
    </w:p>
    <w:p w:rsidR="00B91BBA" w:rsidRPr="00E96D1B" w:rsidRDefault="00964F79" w:rsidP="00FB3656">
      <w:pPr>
        <w:spacing w:line="400" w:lineRule="exact"/>
        <w:ind w:firstLine="482"/>
      </w:pPr>
      <w:r w:rsidRPr="00E96D1B">
        <w:t>3</w:t>
      </w:r>
      <w:r w:rsidRPr="00E96D1B">
        <w:rPr>
          <w:rFonts w:hint="eastAsia"/>
        </w:rPr>
        <w:t>.1</w:t>
      </w:r>
      <w:r w:rsidRPr="00E96D1B">
        <w:t>.3.1</w:t>
      </w:r>
      <w:r w:rsidRPr="00E96D1B">
        <w:rPr>
          <w:rFonts w:hint="eastAsia"/>
        </w:rPr>
        <w:t xml:space="preserve"> </w:t>
      </w:r>
      <w:r w:rsidRPr="00E96D1B">
        <w:t>评标委员会负责人应组织评标委员会成员认真研究招标文件，了解和熟悉招标目的、招标范围、主要合同条件、技术标准和要求、质量标准和工期要求，掌握评标标准和方法，熟悉评标表格的使用。未在招标文件中规定的标准和方法不得作为评标的依据。</w:t>
      </w:r>
    </w:p>
    <w:p w:rsidR="00B91BBA" w:rsidRPr="00E96D1B" w:rsidRDefault="00964F79" w:rsidP="00FB3656">
      <w:pPr>
        <w:spacing w:line="400" w:lineRule="exact"/>
        <w:ind w:firstLine="482"/>
      </w:pPr>
      <w:r w:rsidRPr="00E96D1B">
        <w:t>3.</w:t>
      </w:r>
      <w:r w:rsidRPr="00E96D1B">
        <w:rPr>
          <w:rFonts w:hint="eastAsia"/>
        </w:rPr>
        <w:t>1</w:t>
      </w:r>
      <w:r w:rsidRPr="00E96D1B">
        <w:t>.3.2</w:t>
      </w:r>
      <w:r w:rsidRPr="00E96D1B">
        <w:rPr>
          <w:rFonts w:hint="eastAsia"/>
        </w:rPr>
        <w:t xml:space="preserve"> </w:t>
      </w:r>
      <w:r w:rsidRPr="00E96D1B">
        <w:t>评标委员会成员在评标前应当了解招标工程概况及招标文件内容。招标人或其委托的招标代理机构应当向评标委员会提供评标所需的重要信息和相关数据资料，主要包括：</w:t>
      </w:r>
    </w:p>
    <w:p w:rsidR="00B91BBA" w:rsidRPr="00E96D1B" w:rsidRDefault="00964F79" w:rsidP="00FB3656">
      <w:pPr>
        <w:spacing w:line="400" w:lineRule="exact"/>
        <w:ind w:firstLine="482"/>
      </w:pPr>
      <w:r w:rsidRPr="00E96D1B">
        <w:rPr>
          <w:rFonts w:hint="eastAsia"/>
        </w:rPr>
        <w:t>（一）招标文件；</w:t>
      </w:r>
    </w:p>
    <w:p w:rsidR="00B91BBA" w:rsidRPr="00E96D1B" w:rsidRDefault="00964F79" w:rsidP="00FB3656">
      <w:pPr>
        <w:spacing w:line="400" w:lineRule="exact"/>
        <w:ind w:firstLine="482"/>
      </w:pPr>
      <w:r w:rsidRPr="00E96D1B">
        <w:rPr>
          <w:rFonts w:hint="eastAsia"/>
        </w:rPr>
        <w:t>（二）未在开标会上当场拒绝的投标文件；</w:t>
      </w:r>
    </w:p>
    <w:p w:rsidR="00B91BBA" w:rsidRPr="00E96D1B" w:rsidRDefault="00964F79" w:rsidP="00FB3656">
      <w:pPr>
        <w:spacing w:line="400" w:lineRule="exact"/>
        <w:ind w:firstLine="482"/>
      </w:pPr>
      <w:r w:rsidRPr="00E96D1B">
        <w:rPr>
          <w:rFonts w:hint="eastAsia"/>
        </w:rPr>
        <w:t>（三）开标会记录；</w:t>
      </w:r>
    </w:p>
    <w:p w:rsidR="00B91BBA" w:rsidRPr="00E96D1B" w:rsidRDefault="00964F79" w:rsidP="00FB3656">
      <w:pPr>
        <w:spacing w:line="400" w:lineRule="exact"/>
        <w:ind w:firstLine="482"/>
      </w:pPr>
      <w:r w:rsidRPr="00E96D1B">
        <w:rPr>
          <w:rFonts w:hint="eastAsia"/>
        </w:rPr>
        <w:t>（四）标底（如有）、最高投标限价（如有）。</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3.2 初步评审</w:t>
      </w:r>
    </w:p>
    <w:p w:rsidR="00B91BBA" w:rsidRPr="00E96D1B" w:rsidRDefault="00964F79" w:rsidP="00FB3656">
      <w:pPr>
        <w:spacing w:line="400" w:lineRule="exact"/>
        <w:ind w:firstLine="482"/>
      </w:pPr>
      <w:r w:rsidRPr="00E96D1B">
        <w:rPr>
          <w:rFonts w:hint="eastAsia"/>
        </w:rPr>
        <w:t>3.2.1</w:t>
      </w:r>
      <w:r w:rsidRPr="00E96D1B">
        <w:rPr>
          <w:rFonts w:hint="eastAsia"/>
        </w:rPr>
        <w:t>评标委员会依据本章第</w:t>
      </w:r>
      <w:r w:rsidRPr="00E96D1B">
        <w:rPr>
          <w:rFonts w:hint="eastAsia"/>
        </w:rPr>
        <w:t>2.1</w:t>
      </w:r>
      <w:r w:rsidRPr="00E96D1B">
        <w:rPr>
          <w:rFonts w:hint="eastAsia"/>
        </w:rPr>
        <w:t>款规定的标准对投标文件进行初步评审。有一项不符</w:t>
      </w:r>
      <w:r w:rsidRPr="00E96D1B">
        <w:rPr>
          <w:rFonts w:hint="eastAsia"/>
        </w:rPr>
        <w:lastRenderedPageBreak/>
        <w:t>合评审标准的，其投标被否决。</w:t>
      </w:r>
    </w:p>
    <w:p w:rsidR="00B91BBA" w:rsidRPr="00E96D1B" w:rsidRDefault="00964F79" w:rsidP="00FB3656">
      <w:pPr>
        <w:spacing w:line="400" w:lineRule="exact"/>
        <w:ind w:firstLine="482"/>
      </w:pPr>
      <w:r w:rsidRPr="00E96D1B">
        <w:rPr>
          <w:rFonts w:hint="eastAsia"/>
        </w:rPr>
        <w:t xml:space="preserve">3.2.2 </w:t>
      </w:r>
      <w:r w:rsidRPr="00E96D1B">
        <w:rPr>
          <w:rFonts w:hint="eastAsia"/>
        </w:rPr>
        <w:t>投标人有以下情形之一的，其投标被否决：</w:t>
      </w:r>
    </w:p>
    <w:p w:rsidR="00B91BBA" w:rsidRPr="00E96D1B" w:rsidRDefault="00964F79" w:rsidP="00FB3656">
      <w:pPr>
        <w:spacing w:line="400" w:lineRule="exact"/>
        <w:ind w:firstLine="482"/>
      </w:pPr>
      <w:r w:rsidRPr="00E96D1B">
        <w:rPr>
          <w:rFonts w:hint="eastAsia"/>
        </w:rPr>
        <w:t>（</w:t>
      </w:r>
      <w:r w:rsidRPr="00E96D1B">
        <w:rPr>
          <w:rFonts w:hint="eastAsia"/>
        </w:rPr>
        <w:t>1</w:t>
      </w:r>
      <w:r w:rsidRPr="00E96D1B">
        <w:rPr>
          <w:rFonts w:hint="eastAsia"/>
        </w:rPr>
        <w:t>）第二章“投标人须知”相关条款规定的应当否决投标情形的；</w:t>
      </w:r>
    </w:p>
    <w:p w:rsidR="00B91BBA" w:rsidRPr="00E96D1B" w:rsidRDefault="00964F79" w:rsidP="00FB3656">
      <w:pPr>
        <w:spacing w:line="400" w:lineRule="exact"/>
        <w:ind w:firstLine="482"/>
      </w:pPr>
      <w:r w:rsidRPr="00E96D1B">
        <w:rPr>
          <w:rFonts w:hint="eastAsia"/>
        </w:rPr>
        <w:t>（</w:t>
      </w:r>
      <w:r w:rsidRPr="00E96D1B">
        <w:rPr>
          <w:rFonts w:hint="eastAsia"/>
        </w:rPr>
        <w:t>2</w:t>
      </w:r>
      <w:r w:rsidRPr="00E96D1B">
        <w:rPr>
          <w:rFonts w:hint="eastAsia"/>
        </w:rPr>
        <w:t>）串通投标或弄虚作假或有其他违法行为的；</w:t>
      </w:r>
    </w:p>
    <w:p w:rsidR="00B91BBA" w:rsidRPr="00E96D1B" w:rsidRDefault="00964F79" w:rsidP="00FB3656">
      <w:pPr>
        <w:spacing w:line="400" w:lineRule="exact"/>
        <w:ind w:firstLine="482"/>
      </w:pPr>
      <w:r w:rsidRPr="00E96D1B">
        <w:rPr>
          <w:rFonts w:hint="eastAsia"/>
        </w:rPr>
        <w:t>1</w:t>
      </w:r>
      <w:r w:rsidRPr="00E96D1B">
        <w:rPr>
          <w:rFonts w:hint="eastAsia"/>
        </w:rPr>
        <w:t>）有下列情形之一的，视为投标人相互串通投标：</w:t>
      </w:r>
    </w:p>
    <w:p w:rsidR="00B91BBA" w:rsidRPr="00E96D1B" w:rsidRDefault="00964F79" w:rsidP="00FB3656">
      <w:pPr>
        <w:spacing w:line="400" w:lineRule="exact"/>
        <w:ind w:firstLine="482"/>
      </w:pPr>
      <w:r w:rsidRPr="00E96D1B">
        <w:rPr>
          <w:rFonts w:hint="eastAsia"/>
        </w:rPr>
        <w:t>①</w:t>
      </w:r>
      <w:r w:rsidRPr="00E96D1B">
        <w:rPr>
          <w:rFonts w:hint="eastAsia"/>
        </w:rPr>
        <w:t xml:space="preserve"> </w:t>
      </w:r>
      <w:r w:rsidRPr="00E96D1B">
        <w:rPr>
          <w:rFonts w:hint="eastAsia"/>
        </w:rPr>
        <w:t>不同投标人的投标文件由同一单位或者个人编制；</w:t>
      </w:r>
    </w:p>
    <w:p w:rsidR="00B91BBA" w:rsidRPr="00E96D1B" w:rsidRDefault="00964F79" w:rsidP="00FB3656">
      <w:pPr>
        <w:spacing w:line="400" w:lineRule="exact"/>
        <w:ind w:firstLine="482"/>
      </w:pPr>
      <w:r w:rsidRPr="00E96D1B">
        <w:rPr>
          <w:rFonts w:hint="eastAsia"/>
        </w:rPr>
        <w:t>②</w:t>
      </w:r>
      <w:r w:rsidRPr="00E96D1B">
        <w:rPr>
          <w:rFonts w:hint="eastAsia"/>
        </w:rPr>
        <w:t xml:space="preserve"> </w:t>
      </w:r>
      <w:r w:rsidRPr="00E96D1B">
        <w:rPr>
          <w:rFonts w:hint="eastAsia"/>
        </w:rPr>
        <w:t>不同投标人委托同一单位或者个人办理投标事宜；</w:t>
      </w:r>
    </w:p>
    <w:p w:rsidR="00B91BBA" w:rsidRPr="00E96D1B" w:rsidRDefault="00964F79" w:rsidP="00FB3656">
      <w:pPr>
        <w:spacing w:line="400" w:lineRule="exact"/>
        <w:ind w:firstLine="482"/>
      </w:pPr>
      <w:r w:rsidRPr="00E96D1B">
        <w:rPr>
          <w:rFonts w:hint="eastAsia"/>
        </w:rPr>
        <w:t>③</w:t>
      </w:r>
      <w:r w:rsidRPr="00E96D1B">
        <w:rPr>
          <w:rFonts w:hint="eastAsia"/>
        </w:rPr>
        <w:t xml:space="preserve"> </w:t>
      </w:r>
      <w:r w:rsidRPr="00E96D1B">
        <w:rPr>
          <w:rFonts w:hint="eastAsia"/>
        </w:rPr>
        <w:t>不同投标人的投标文件载明的项目管理成员为同一人；</w:t>
      </w:r>
    </w:p>
    <w:p w:rsidR="00B91BBA" w:rsidRPr="00E96D1B" w:rsidRDefault="00964F79" w:rsidP="00FB3656">
      <w:pPr>
        <w:spacing w:line="400" w:lineRule="exact"/>
        <w:ind w:firstLine="482"/>
      </w:pPr>
      <w:r w:rsidRPr="00E96D1B">
        <w:rPr>
          <w:rFonts w:hint="eastAsia"/>
        </w:rPr>
        <w:t>④</w:t>
      </w:r>
      <w:r w:rsidRPr="00E96D1B">
        <w:rPr>
          <w:rFonts w:hint="eastAsia"/>
        </w:rPr>
        <w:t xml:space="preserve"> </w:t>
      </w:r>
      <w:r w:rsidRPr="00E96D1B">
        <w:rPr>
          <w:rFonts w:hint="eastAsia"/>
        </w:rPr>
        <w:t>不同投标人的投标文件异常一致或者投标报价呈规律性差异；</w:t>
      </w:r>
    </w:p>
    <w:p w:rsidR="00B91BBA" w:rsidRPr="00E96D1B" w:rsidRDefault="00964F79" w:rsidP="00FB3656">
      <w:pPr>
        <w:spacing w:line="400" w:lineRule="exact"/>
        <w:ind w:firstLine="482"/>
      </w:pPr>
      <w:r w:rsidRPr="00E96D1B">
        <w:rPr>
          <w:rFonts w:hint="eastAsia"/>
        </w:rPr>
        <w:t>⑤</w:t>
      </w:r>
      <w:r w:rsidRPr="00E96D1B">
        <w:rPr>
          <w:rFonts w:hint="eastAsia"/>
        </w:rPr>
        <w:t xml:space="preserve"> </w:t>
      </w:r>
      <w:r w:rsidRPr="00E96D1B">
        <w:rPr>
          <w:rFonts w:hint="eastAsia"/>
        </w:rPr>
        <w:t>不同投标人的投标文件相互混装；</w:t>
      </w:r>
    </w:p>
    <w:p w:rsidR="00B91BBA" w:rsidRPr="00E96D1B" w:rsidRDefault="00964F79" w:rsidP="00FB3656">
      <w:pPr>
        <w:spacing w:line="400" w:lineRule="exact"/>
        <w:ind w:firstLine="482"/>
      </w:pPr>
      <w:r w:rsidRPr="00E96D1B">
        <w:rPr>
          <w:rFonts w:hint="eastAsia"/>
        </w:rPr>
        <w:t>⑥</w:t>
      </w:r>
      <w:r w:rsidRPr="00E96D1B">
        <w:rPr>
          <w:rFonts w:hint="eastAsia"/>
        </w:rPr>
        <w:t xml:space="preserve"> </w:t>
      </w:r>
      <w:r w:rsidRPr="00E96D1B">
        <w:rPr>
          <w:rFonts w:hint="eastAsia"/>
        </w:rPr>
        <w:t>不同投标人的投标保证金从同一单位或者个人的账户转出。</w:t>
      </w:r>
    </w:p>
    <w:p w:rsidR="00B91BBA" w:rsidRPr="00E96D1B" w:rsidRDefault="00964F79" w:rsidP="00FB3656">
      <w:pPr>
        <w:spacing w:line="400" w:lineRule="exact"/>
        <w:ind w:firstLine="482"/>
      </w:pPr>
      <w:r w:rsidRPr="00E96D1B">
        <w:rPr>
          <w:rFonts w:hint="eastAsia"/>
        </w:rPr>
        <w:t>2</w:t>
      </w:r>
      <w:r w:rsidRPr="00E96D1B">
        <w:rPr>
          <w:rFonts w:hint="eastAsia"/>
        </w:rPr>
        <w:t>）有下列情形之一的，属于弄虚作假行为：</w:t>
      </w:r>
    </w:p>
    <w:p w:rsidR="00B91BBA" w:rsidRPr="00E96D1B" w:rsidRDefault="00964F79" w:rsidP="00FB3656">
      <w:pPr>
        <w:spacing w:line="400" w:lineRule="exact"/>
        <w:ind w:firstLine="482"/>
      </w:pPr>
      <w:r w:rsidRPr="00E96D1B">
        <w:rPr>
          <w:rFonts w:hint="eastAsia"/>
        </w:rPr>
        <w:t>①</w:t>
      </w:r>
      <w:r w:rsidRPr="00E96D1B">
        <w:rPr>
          <w:rFonts w:hint="eastAsia"/>
        </w:rPr>
        <w:t xml:space="preserve"> </w:t>
      </w:r>
      <w:r w:rsidRPr="00E96D1B">
        <w:rPr>
          <w:rFonts w:hint="eastAsia"/>
        </w:rPr>
        <w:t>使用通过受让或者租借等方式获取的资格、资质证书投标的，即以他人名义投标的。</w:t>
      </w:r>
    </w:p>
    <w:p w:rsidR="00B91BBA" w:rsidRPr="00E96D1B" w:rsidRDefault="00964F79" w:rsidP="00FB3656">
      <w:pPr>
        <w:spacing w:line="400" w:lineRule="exact"/>
        <w:ind w:firstLine="482"/>
      </w:pPr>
      <w:r w:rsidRPr="00E96D1B">
        <w:rPr>
          <w:rFonts w:hint="eastAsia"/>
        </w:rPr>
        <w:t>②</w:t>
      </w:r>
      <w:r w:rsidRPr="00E96D1B">
        <w:rPr>
          <w:rFonts w:hint="eastAsia"/>
        </w:rPr>
        <w:t xml:space="preserve"> </w:t>
      </w:r>
      <w:r w:rsidRPr="00E96D1B">
        <w:rPr>
          <w:rFonts w:hint="eastAsia"/>
        </w:rPr>
        <w:t>使用伪造、变造的许可证件；</w:t>
      </w:r>
    </w:p>
    <w:p w:rsidR="00B91BBA" w:rsidRPr="00E96D1B" w:rsidRDefault="00964F79" w:rsidP="00FB3656">
      <w:pPr>
        <w:spacing w:line="400" w:lineRule="exact"/>
        <w:ind w:firstLine="482"/>
      </w:pPr>
      <w:r w:rsidRPr="00E96D1B">
        <w:rPr>
          <w:rFonts w:hint="eastAsia"/>
        </w:rPr>
        <w:t>③</w:t>
      </w:r>
      <w:r w:rsidRPr="00E96D1B">
        <w:rPr>
          <w:rFonts w:hint="eastAsia"/>
        </w:rPr>
        <w:t xml:space="preserve"> </w:t>
      </w:r>
      <w:r w:rsidRPr="00E96D1B">
        <w:rPr>
          <w:rFonts w:hint="eastAsia"/>
        </w:rPr>
        <w:t>提供虚假的财务状况或者业绩；</w:t>
      </w:r>
    </w:p>
    <w:p w:rsidR="00B91BBA" w:rsidRPr="00E96D1B" w:rsidRDefault="00964F79" w:rsidP="00FB3656">
      <w:pPr>
        <w:spacing w:line="400" w:lineRule="exact"/>
        <w:ind w:firstLine="482"/>
      </w:pPr>
      <w:r w:rsidRPr="00E96D1B">
        <w:rPr>
          <w:rFonts w:hint="eastAsia"/>
        </w:rPr>
        <w:t>④</w:t>
      </w:r>
      <w:r w:rsidRPr="00E96D1B">
        <w:rPr>
          <w:rFonts w:hint="eastAsia"/>
        </w:rPr>
        <w:t xml:space="preserve"> </w:t>
      </w:r>
      <w:r w:rsidRPr="00E96D1B">
        <w:rPr>
          <w:rFonts w:hint="eastAsia"/>
        </w:rPr>
        <w:t>提供虚假的项目负责人或者主要技术人员简历、劳动关系证明；</w:t>
      </w:r>
    </w:p>
    <w:p w:rsidR="00B91BBA" w:rsidRPr="00E96D1B" w:rsidRDefault="00964F79" w:rsidP="00FB3656">
      <w:pPr>
        <w:spacing w:line="400" w:lineRule="exact"/>
        <w:ind w:firstLine="482"/>
      </w:pPr>
      <w:r w:rsidRPr="00E96D1B">
        <w:rPr>
          <w:rFonts w:hint="eastAsia"/>
        </w:rPr>
        <w:t>⑤</w:t>
      </w:r>
      <w:r w:rsidRPr="00E96D1B">
        <w:rPr>
          <w:rFonts w:hint="eastAsia"/>
        </w:rPr>
        <w:t xml:space="preserve"> </w:t>
      </w:r>
      <w:r w:rsidRPr="00E96D1B">
        <w:rPr>
          <w:rFonts w:hint="eastAsia"/>
        </w:rPr>
        <w:t>提供虚假的信用状况；</w:t>
      </w:r>
    </w:p>
    <w:p w:rsidR="00B91BBA" w:rsidRPr="00E96D1B" w:rsidRDefault="00964F79" w:rsidP="00FB3656">
      <w:pPr>
        <w:spacing w:line="400" w:lineRule="exact"/>
        <w:ind w:firstLine="482"/>
      </w:pPr>
      <w:r w:rsidRPr="00E96D1B">
        <w:rPr>
          <w:rFonts w:hint="eastAsia"/>
        </w:rPr>
        <w:t>⑥</w:t>
      </w:r>
      <w:r w:rsidRPr="00E96D1B">
        <w:rPr>
          <w:rFonts w:hint="eastAsia"/>
        </w:rPr>
        <w:t xml:space="preserve"> </w:t>
      </w:r>
      <w:r w:rsidRPr="00E96D1B">
        <w:rPr>
          <w:rFonts w:hint="eastAsia"/>
        </w:rPr>
        <w:t>其他弄虚作假的行为。</w:t>
      </w:r>
    </w:p>
    <w:p w:rsidR="00B91BBA" w:rsidRPr="00E96D1B" w:rsidRDefault="00964F79" w:rsidP="00FB3656">
      <w:pPr>
        <w:spacing w:line="400" w:lineRule="exact"/>
        <w:ind w:firstLine="482"/>
      </w:pPr>
      <w:r w:rsidRPr="00E96D1B">
        <w:t>3.</w:t>
      </w:r>
      <w:r w:rsidRPr="00E96D1B">
        <w:rPr>
          <w:rFonts w:hint="eastAsia"/>
        </w:rPr>
        <w:t>2</w:t>
      </w:r>
      <w:r w:rsidRPr="00E96D1B">
        <w:t>.3</w:t>
      </w:r>
      <w:r w:rsidRPr="00E96D1B">
        <w:rPr>
          <w:rFonts w:hint="eastAsia"/>
        </w:rPr>
        <w:t>投标</w:t>
      </w:r>
      <w:r w:rsidRPr="00E96D1B">
        <w:t>报价有算术错误的，评标委员会按以下原则对投标报价进行修正，修正的价格经投标人书面确认后具有约束力。</w:t>
      </w:r>
    </w:p>
    <w:p w:rsidR="00B91BBA" w:rsidRPr="00E96D1B" w:rsidRDefault="00964F79" w:rsidP="00FB3656">
      <w:pPr>
        <w:spacing w:line="400" w:lineRule="exact"/>
        <w:ind w:firstLine="482"/>
      </w:pPr>
      <w:r w:rsidRPr="00E96D1B">
        <w:rPr>
          <w:rFonts w:hint="eastAsia"/>
        </w:rPr>
        <w:t>（</w:t>
      </w:r>
      <w:r w:rsidRPr="00E96D1B">
        <w:t>1</w:t>
      </w:r>
      <w:r w:rsidRPr="00E96D1B">
        <w:t>）投标文件中的大写金额与小写金额不一致的，以大写金额为准；</w:t>
      </w:r>
    </w:p>
    <w:p w:rsidR="00B91BBA" w:rsidRPr="00E96D1B" w:rsidRDefault="00964F79" w:rsidP="00FB3656">
      <w:pPr>
        <w:spacing w:line="400" w:lineRule="exact"/>
        <w:ind w:firstLine="482"/>
      </w:pPr>
      <w:r w:rsidRPr="00E96D1B">
        <w:rPr>
          <w:rFonts w:hint="eastAsia"/>
        </w:rPr>
        <w:t>（</w:t>
      </w:r>
      <w:r w:rsidRPr="00E96D1B">
        <w:t>2</w:t>
      </w:r>
      <w:r w:rsidRPr="00E96D1B">
        <w:t>）总价金额与依据单价计算出的结果不一致的，以单价金额为准修正总价，但单价金额小数点有明显错误的除外。</w:t>
      </w:r>
    </w:p>
    <w:p w:rsidR="00B91BBA" w:rsidRPr="00E96D1B" w:rsidRDefault="00964F79" w:rsidP="00FB3656">
      <w:pPr>
        <w:spacing w:line="400" w:lineRule="exact"/>
        <w:ind w:firstLine="482"/>
      </w:pPr>
      <w:r w:rsidRPr="00E96D1B">
        <w:t>投标人不接受修正价格的，或者修正后的投标报价超过招标控制价的（如有），评标委员会应当否决其投标。</w:t>
      </w:r>
    </w:p>
    <w:p w:rsidR="00B91BBA" w:rsidRPr="00E96D1B" w:rsidRDefault="00964F79" w:rsidP="00FB3656">
      <w:pPr>
        <w:spacing w:line="400" w:lineRule="exact"/>
        <w:ind w:firstLine="482"/>
      </w:pPr>
      <w:r w:rsidRPr="00E96D1B">
        <w:rPr>
          <w:rFonts w:hint="eastAsia"/>
        </w:rPr>
        <w:t xml:space="preserve">3.2.4 </w:t>
      </w:r>
      <w:r w:rsidRPr="00E96D1B">
        <w:rPr>
          <w:rFonts w:hint="eastAsia"/>
        </w:rPr>
        <w:t>评标委员会发现投标人的报价明显低于其他投标报价，或者在设有最高投标限价时明显低于最高投标限价，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rsidR="00B91BBA" w:rsidRPr="00E96D1B" w:rsidRDefault="00964F79" w:rsidP="00FB3656">
      <w:pPr>
        <w:spacing w:line="400" w:lineRule="exact"/>
        <w:ind w:firstLine="482"/>
      </w:pPr>
      <w:r w:rsidRPr="00E96D1B">
        <w:t>3.</w:t>
      </w:r>
      <w:r w:rsidRPr="00E96D1B">
        <w:rPr>
          <w:rFonts w:hint="eastAsia"/>
        </w:rPr>
        <w:t>2</w:t>
      </w:r>
      <w:r w:rsidRPr="00E96D1B">
        <w:t xml:space="preserve">.5 </w:t>
      </w:r>
      <w:r w:rsidRPr="00E96D1B">
        <w:t>评标委员会否决不合格投标后，因有效投标不足三个使得投标明显缺乏竞争的，评标委员会可以否决全部投标。</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3.3 详细评审</w:t>
      </w:r>
    </w:p>
    <w:p w:rsidR="00B91BBA" w:rsidRPr="00E96D1B" w:rsidRDefault="00964F79" w:rsidP="00FB3656">
      <w:pPr>
        <w:spacing w:line="400" w:lineRule="exact"/>
        <w:ind w:firstLine="482"/>
      </w:pPr>
      <w:r w:rsidRPr="00E96D1B">
        <w:rPr>
          <w:rFonts w:hint="eastAsia"/>
        </w:rPr>
        <w:t>评标委员会对通过了初步评审的投标文件进行详细评审。</w:t>
      </w:r>
    </w:p>
    <w:p w:rsidR="00B91BBA" w:rsidRPr="00E96D1B" w:rsidRDefault="00964F79" w:rsidP="00FB3656">
      <w:pPr>
        <w:spacing w:line="400" w:lineRule="exact"/>
        <w:ind w:firstLine="482"/>
      </w:pPr>
      <w:r w:rsidRPr="00E96D1B">
        <w:rPr>
          <w:rFonts w:hint="eastAsia"/>
        </w:rPr>
        <w:t>评标委员会依据评标办法前附表第</w:t>
      </w:r>
      <w:r w:rsidRPr="00E96D1B">
        <w:rPr>
          <w:rFonts w:hint="eastAsia"/>
        </w:rPr>
        <w:t>2.2</w:t>
      </w:r>
      <w:r w:rsidRPr="00E96D1B">
        <w:rPr>
          <w:rFonts w:hint="eastAsia"/>
        </w:rPr>
        <w:t>款规定的评标因素及评审标准进行详细评审，</w:t>
      </w:r>
      <w:r w:rsidRPr="00E96D1B">
        <w:rPr>
          <w:rFonts w:hint="eastAsia"/>
        </w:rPr>
        <w:lastRenderedPageBreak/>
        <w:t>评审方法如下：</w:t>
      </w:r>
    </w:p>
    <w:p w:rsidR="00B91BBA" w:rsidRPr="00E96D1B" w:rsidRDefault="00964F79" w:rsidP="00FB3656">
      <w:pPr>
        <w:spacing w:line="400" w:lineRule="exact"/>
        <w:ind w:firstLine="482"/>
      </w:pPr>
      <w:r w:rsidRPr="00E96D1B">
        <w:rPr>
          <w:rFonts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D1B">
        <w:rPr>
          <w:rFonts w:hint="eastAsia"/>
        </w:rPr>
        <w:t>。</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bookmarkStart w:id="57" w:name="_Toc467789332"/>
      <w:bookmarkStart w:id="58" w:name="_Toc491075857"/>
      <w:bookmarkStart w:id="59" w:name="_Toc495388714"/>
      <w:r w:rsidRPr="00E96D1B">
        <w:rPr>
          <w:rFonts w:ascii="宋体" w:hAnsi="宋体" w:hint="eastAsia"/>
          <w:b/>
          <w:bCs/>
          <w:sz w:val="24"/>
          <w:szCs w:val="24"/>
          <w:lang w:val="zh-CN"/>
        </w:rPr>
        <w:t>3.4 投标文件的澄清和补正</w:t>
      </w:r>
    </w:p>
    <w:p w:rsidR="00B91BBA" w:rsidRPr="00E96D1B" w:rsidRDefault="00964F79" w:rsidP="00FB3656">
      <w:pPr>
        <w:spacing w:line="400" w:lineRule="exact"/>
        <w:ind w:firstLine="482"/>
      </w:pPr>
      <w:r w:rsidRPr="00E96D1B">
        <w:rPr>
          <w:rFonts w:hint="eastAsia"/>
        </w:rPr>
        <w:t xml:space="preserve">3.4.1 </w:t>
      </w:r>
      <w:r w:rsidRPr="00E96D1B">
        <w:rPr>
          <w:rFonts w:hint="eastAsia"/>
        </w:rPr>
        <w:t>在评标过程中，评标委员会可以要求投标人在评标委员会规定的时间内对所提交投标文件中含义不明确、对同类问题表述不一致或者有明显文字和计算错误的内容作必要的澄清、说明或补正。评标委员会不接受投标人主动提出的澄清、说明或补正。</w:t>
      </w:r>
    </w:p>
    <w:p w:rsidR="00B91BBA" w:rsidRPr="00E96D1B" w:rsidRDefault="00964F79" w:rsidP="00FB3656">
      <w:pPr>
        <w:rPr>
          <w:rFonts w:asciiTheme="minorHAnsi" w:eastAsiaTheme="minorEastAsia" w:hAnsiTheme="minorHAnsi" w:cstheme="minorBidi"/>
        </w:rPr>
      </w:pPr>
      <w:r w:rsidRPr="00E96D1B">
        <w:rPr>
          <w:rFonts w:asciiTheme="minorHAnsi" w:eastAsiaTheme="minorEastAsia" w:hAnsiTheme="minorHAnsi" w:cstheme="minorBidi" w:hint="eastAsia"/>
        </w:rPr>
        <w:t xml:space="preserve">3.4.2 </w:t>
      </w:r>
      <w:r w:rsidRPr="00E96D1B">
        <w:rPr>
          <w:rFonts w:asciiTheme="minorHAnsi" w:eastAsiaTheme="minorEastAsia" w:hAnsiTheme="minorHAnsi" w:cstheme="minorBidi" w:hint="eastAsia"/>
        </w:rPr>
        <w:t>澄清、说明或补正不得超出投标文件的范围且不得改变投标文件的实质性内容（算术性错误修正的除外）。并构成投标文件的组成部分。</w:t>
      </w:r>
    </w:p>
    <w:p w:rsidR="00B91BBA" w:rsidRPr="00E96D1B" w:rsidRDefault="00964F79" w:rsidP="00FB3656">
      <w:pPr>
        <w:spacing w:line="400" w:lineRule="exact"/>
        <w:ind w:firstLine="482"/>
      </w:pPr>
      <w:r w:rsidRPr="00E96D1B">
        <w:rPr>
          <w:rFonts w:hint="eastAsia"/>
        </w:rPr>
        <w:t xml:space="preserve">3.4.3 </w:t>
      </w:r>
      <w:r w:rsidRPr="00E96D1B">
        <w:rPr>
          <w:rFonts w:hint="eastAsia"/>
        </w:rPr>
        <w:t>评标委员会对投标人提交的澄清、说明或补正有疑问的，可以要求投标人进一步澄清、说明或补正，直至满足评标委员会的要求。</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3.5 评标结果</w:t>
      </w:r>
    </w:p>
    <w:p w:rsidR="00B91BBA" w:rsidRPr="00E96D1B" w:rsidRDefault="00964F79" w:rsidP="00FB3656">
      <w:pPr>
        <w:spacing w:line="400" w:lineRule="exact"/>
        <w:ind w:firstLine="482"/>
      </w:pPr>
      <w:r w:rsidRPr="00E96D1B">
        <w:rPr>
          <w:rFonts w:hint="eastAsia"/>
        </w:rPr>
        <w:t xml:space="preserve">3.5.1 </w:t>
      </w:r>
      <w:r w:rsidRPr="00E96D1B">
        <w:rPr>
          <w:rFonts w:hint="eastAsia"/>
        </w:rPr>
        <w:t>除第二章“投标人须知”前附表授权直接确定中标人外，评标委员会按照</w:t>
      </w:r>
      <w:r w:rsidRPr="00E96D1B">
        <w:rPr>
          <w:rFonts w:asciiTheme="minorHAnsi" w:eastAsiaTheme="minorEastAsia" w:hAnsiTheme="minorHAnsi" w:cstheme="minorBidi" w:hint="eastAsia"/>
        </w:rPr>
        <w:t>按经评审的投标报价由低到高的顺序</w:t>
      </w:r>
      <w:r w:rsidRPr="00E96D1B">
        <w:rPr>
          <w:rFonts w:hint="eastAsia"/>
        </w:rPr>
        <w:t>推荐中标候选人。</w:t>
      </w:r>
    </w:p>
    <w:p w:rsidR="00B91BBA" w:rsidRPr="00E96D1B" w:rsidRDefault="00964F79" w:rsidP="00FB3656">
      <w:pPr>
        <w:spacing w:line="400" w:lineRule="exact"/>
        <w:ind w:firstLine="482"/>
      </w:pPr>
      <w:r w:rsidRPr="00E96D1B">
        <w:rPr>
          <w:rFonts w:hint="eastAsia"/>
        </w:rPr>
        <w:t xml:space="preserve">3.5.3 </w:t>
      </w:r>
      <w:r w:rsidRPr="00E96D1B">
        <w:rPr>
          <w:rFonts w:hint="eastAsia"/>
        </w:rPr>
        <w:t>评标委员会完成评标后，应当向招标人提交书面评标报告。</w:t>
      </w:r>
    </w:p>
    <w:p w:rsidR="00B91BBA" w:rsidRPr="00E96D1B" w:rsidRDefault="00964F79" w:rsidP="00FB3656">
      <w:pPr>
        <w:pStyle w:val="3"/>
        <w:rPr>
          <w:b/>
          <w:bCs w:val="0"/>
          <w:sz w:val="28"/>
          <w:szCs w:val="28"/>
        </w:rPr>
      </w:pPr>
      <w:r w:rsidRPr="00E96D1B">
        <w:rPr>
          <w:rFonts w:hint="eastAsia"/>
          <w:b/>
          <w:bCs w:val="0"/>
          <w:sz w:val="28"/>
          <w:szCs w:val="28"/>
        </w:rPr>
        <w:t xml:space="preserve">4. </w:t>
      </w:r>
      <w:r w:rsidRPr="00E96D1B">
        <w:rPr>
          <w:rFonts w:hint="eastAsia"/>
          <w:b/>
          <w:bCs w:val="0"/>
          <w:sz w:val="28"/>
          <w:szCs w:val="28"/>
        </w:rPr>
        <w:t>特殊情况的处置程序</w:t>
      </w:r>
      <w:bookmarkEnd w:id="57"/>
      <w:bookmarkEnd w:id="58"/>
      <w:bookmarkEnd w:id="59"/>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4.1 关于评标活动暂停</w:t>
      </w:r>
    </w:p>
    <w:p w:rsidR="00B91BBA" w:rsidRPr="00E96D1B" w:rsidRDefault="00964F79" w:rsidP="00FB3656">
      <w:pPr>
        <w:spacing w:line="400" w:lineRule="exact"/>
        <w:ind w:firstLine="482"/>
      </w:pPr>
      <w:r w:rsidRPr="00E96D1B">
        <w:rPr>
          <w:rFonts w:hint="eastAsia"/>
        </w:rPr>
        <w:t xml:space="preserve">4.1.1 </w:t>
      </w:r>
      <w:r w:rsidRPr="00E96D1B">
        <w:rPr>
          <w:rFonts w:hint="eastAsia"/>
        </w:rPr>
        <w:t>评标委员会应当执行连续评标的原则，按评标办法中规定的程序、内容、方法、标准完成全部评标工作。只有发生不可抗力导致评标工作无法继续时，评标活动方可暂停。</w:t>
      </w:r>
    </w:p>
    <w:p w:rsidR="00B91BBA" w:rsidRPr="00E96D1B" w:rsidRDefault="00964F79" w:rsidP="00FB3656">
      <w:pPr>
        <w:spacing w:line="400" w:lineRule="exact"/>
        <w:ind w:firstLine="482"/>
      </w:pPr>
      <w:r w:rsidRPr="00E96D1B">
        <w:rPr>
          <w:rFonts w:hint="eastAsia"/>
        </w:rPr>
        <w:t xml:space="preserve">4.1.2 </w:t>
      </w:r>
      <w:r w:rsidRPr="00E96D1B">
        <w:rPr>
          <w:rFonts w:hint="eastAsia"/>
        </w:rPr>
        <w:t>发生评标暂停情况时，评标委员会应当封存全部投标文件和评标记录，待不可抗力的影响结束且具备继续评标的条件时，由原评标委员会继续评标。</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4.2 关于评标中途更换评标委员会成员</w:t>
      </w:r>
    </w:p>
    <w:p w:rsidR="00B91BBA" w:rsidRPr="00E96D1B" w:rsidRDefault="00964F79" w:rsidP="00FB3656">
      <w:pPr>
        <w:spacing w:line="400" w:lineRule="exact"/>
        <w:ind w:firstLine="482"/>
      </w:pPr>
      <w:r w:rsidRPr="00E96D1B">
        <w:rPr>
          <w:rFonts w:hint="eastAsia"/>
        </w:rPr>
        <w:t xml:space="preserve">4.2.1 </w:t>
      </w:r>
      <w:r w:rsidRPr="00E96D1B">
        <w:rPr>
          <w:rFonts w:hint="eastAsia"/>
        </w:rPr>
        <w:t>除非发生下列情况之一，评标委员会成员不得在评标中途更换：</w:t>
      </w:r>
    </w:p>
    <w:p w:rsidR="00B91BBA" w:rsidRPr="00E96D1B" w:rsidRDefault="00964F79" w:rsidP="00FB3656">
      <w:pPr>
        <w:spacing w:line="400" w:lineRule="exact"/>
        <w:ind w:firstLine="482"/>
      </w:pPr>
      <w:r w:rsidRPr="00E96D1B">
        <w:rPr>
          <w:rFonts w:hint="eastAsia"/>
        </w:rPr>
        <w:t xml:space="preserve">(1) </w:t>
      </w:r>
      <w:r w:rsidRPr="00E96D1B">
        <w:rPr>
          <w:rFonts w:hint="eastAsia"/>
        </w:rPr>
        <w:t>因不可抗拒的客观原因，不能到场或需在评标中途退出评标活动。</w:t>
      </w:r>
    </w:p>
    <w:p w:rsidR="00B91BBA" w:rsidRPr="00E96D1B" w:rsidRDefault="00964F79" w:rsidP="00FB3656">
      <w:pPr>
        <w:spacing w:line="400" w:lineRule="exact"/>
        <w:ind w:firstLine="482"/>
      </w:pPr>
      <w:r w:rsidRPr="00E96D1B">
        <w:rPr>
          <w:rFonts w:hint="eastAsia"/>
        </w:rPr>
        <w:t xml:space="preserve">(2) </w:t>
      </w:r>
      <w:r w:rsidRPr="00E96D1B">
        <w:rPr>
          <w:rFonts w:hint="eastAsia"/>
        </w:rPr>
        <w:t>根据法律法规规定，某个或某几个评标委员会成员需要回避。</w:t>
      </w:r>
    </w:p>
    <w:p w:rsidR="00B91BBA" w:rsidRPr="00E96D1B" w:rsidRDefault="00964F79" w:rsidP="00FB3656">
      <w:pPr>
        <w:spacing w:line="400" w:lineRule="exact"/>
        <w:ind w:firstLine="482"/>
      </w:pPr>
      <w:r w:rsidRPr="00E96D1B">
        <w:rPr>
          <w:rFonts w:hint="eastAsia"/>
        </w:rPr>
        <w:t xml:space="preserve">4.2.2 </w:t>
      </w:r>
      <w:r w:rsidRPr="00E96D1B">
        <w:rPr>
          <w:rFonts w:hint="eastAsia"/>
        </w:rPr>
        <w:t>退出评标的评标委员会成员，其已完成的评标行为无效。由招标人根据本招标文件规定的评标委员会成员生产方式另行确定替代者进行评标。</w:t>
      </w:r>
    </w:p>
    <w:p w:rsidR="00B91BBA" w:rsidRPr="00E96D1B" w:rsidRDefault="00964F79" w:rsidP="00FB3656">
      <w:pPr>
        <w:keepNext/>
        <w:keepLines/>
        <w:spacing w:line="400" w:lineRule="exact"/>
        <w:ind w:firstLineChars="200" w:firstLine="482"/>
        <w:jc w:val="left"/>
        <w:outlineLvl w:val="3"/>
        <w:rPr>
          <w:rFonts w:ascii="宋体" w:hAnsi="宋体"/>
          <w:b/>
          <w:bCs/>
          <w:sz w:val="24"/>
          <w:szCs w:val="24"/>
          <w:lang w:val="zh-CN"/>
        </w:rPr>
      </w:pPr>
      <w:r w:rsidRPr="00E96D1B">
        <w:rPr>
          <w:rFonts w:ascii="宋体" w:hAnsi="宋体" w:hint="eastAsia"/>
          <w:b/>
          <w:bCs/>
          <w:sz w:val="24"/>
          <w:szCs w:val="24"/>
          <w:lang w:val="zh-CN"/>
        </w:rPr>
        <w:t>4.3 评标争议处理</w:t>
      </w:r>
    </w:p>
    <w:p w:rsidR="00B91BBA" w:rsidRPr="00E96D1B" w:rsidRDefault="00964F79" w:rsidP="00FB3656">
      <w:pPr>
        <w:spacing w:line="400" w:lineRule="exact"/>
        <w:ind w:firstLine="482"/>
      </w:pPr>
      <w:r w:rsidRPr="00E96D1B">
        <w:rPr>
          <w:rFonts w:hint="eastAsia"/>
        </w:rPr>
        <w:t xml:space="preserve">4.3.1 </w:t>
      </w:r>
      <w:r w:rsidRPr="00E96D1B">
        <w:rPr>
          <w:rFonts w:hint="eastAsia"/>
        </w:rPr>
        <w:t>评标委员会全体成员应独立评审，对所提出的评审意见承担个人责任。</w:t>
      </w:r>
    </w:p>
    <w:p w:rsidR="00B91BBA" w:rsidRPr="00E96D1B" w:rsidRDefault="00964F79" w:rsidP="00FB3656">
      <w:pPr>
        <w:spacing w:line="400" w:lineRule="exact"/>
        <w:ind w:firstLine="482"/>
      </w:pPr>
      <w:r w:rsidRPr="00E96D1B">
        <w:rPr>
          <w:rFonts w:hint="eastAsia"/>
        </w:rPr>
        <w:t xml:space="preserve">4.3.2 </w:t>
      </w:r>
      <w:r w:rsidRPr="00E96D1B">
        <w:rPr>
          <w:rFonts w:hint="eastAsia"/>
        </w:rPr>
        <w:t>在任何评标环节中，需评标委员会就某项定性的评审结论做出表决的，由评标委员会全体成员按照少数服从多数的原则，以记名投票方式表决。表决不得违背法律、法规、</w:t>
      </w:r>
      <w:r w:rsidRPr="00E96D1B">
        <w:rPr>
          <w:rFonts w:hint="eastAsia"/>
        </w:rPr>
        <w:lastRenderedPageBreak/>
        <w:t>规章和招标文件的规定。</w:t>
      </w:r>
    </w:p>
    <w:p w:rsidR="00B91BBA" w:rsidRPr="00E96D1B" w:rsidRDefault="00964F79" w:rsidP="00FB3656">
      <w:pPr>
        <w:spacing w:line="400" w:lineRule="exact"/>
        <w:ind w:firstLine="482"/>
      </w:pPr>
      <w:r w:rsidRPr="00E96D1B">
        <w:rPr>
          <w:rFonts w:hint="eastAsia"/>
        </w:rPr>
        <w:t xml:space="preserve">4.3.3 </w:t>
      </w:r>
      <w:r w:rsidRPr="00E96D1B">
        <w:rPr>
          <w:rFonts w:hint="eastAsia"/>
        </w:rPr>
        <w:t>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p>
    <w:p w:rsidR="00B91BBA" w:rsidRPr="00E96D1B" w:rsidRDefault="00B91BBA" w:rsidP="00FB3656">
      <w:pPr>
        <w:rPr>
          <w:rFonts w:hint="eastAsia"/>
        </w:rPr>
      </w:pPr>
    </w:p>
    <w:p w:rsidR="00B91BBA" w:rsidRPr="00E96D1B" w:rsidRDefault="00B91BBA" w:rsidP="00FB3656">
      <w:pPr>
        <w:widowControl/>
        <w:wordWrap w:val="0"/>
        <w:jc w:val="left"/>
        <w:rPr>
          <w:rFonts w:ascii="宋体" w:hAnsi="Times New Roman"/>
          <w:szCs w:val="21"/>
        </w:rPr>
      </w:pPr>
    </w:p>
    <w:p w:rsidR="00B91BBA" w:rsidRPr="00E96D1B" w:rsidRDefault="00B91BBA" w:rsidP="00FB3656">
      <w:pPr>
        <w:widowControl/>
        <w:wordWrap w:val="0"/>
        <w:jc w:val="left"/>
        <w:rPr>
          <w:rFonts w:ascii="宋体" w:hAnsi="Times New Roman"/>
          <w:szCs w:val="21"/>
        </w:rPr>
        <w:sectPr w:rsidR="00B91BBA" w:rsidRPr="00E96D1B">
          <w:pgSz w:w="11906" w:h="16838"/>
          <w:pgMar w:top="1440" w:right="1800" w:bottom="1440" w:left="1800" w:header="851" w:footer="992" w:gutter="0"/>
          <w:cols w:space="425"/>
          <w:docGrid w:type="lines" w:linePitch="312"/>
        </w:sectPr>
      </w:pPr>
    </w:p>
    <w:p w:rsidR="00B91BBA" w:rsidRPr="00AF35DA" w:rsidRDefault="00B91BBA" w:rsidP="00FB3656">
      <w:bookmarkStart w:id="60" w:name="_Toc495388718"/>
      <w:bookmarkStart w:id="61" w:name="_Toc491075861"/>
    </w:p>
    <w:p w:rsidR="00B91BBA" w:rsidRPr="00AF35DA" w:rsidRDefault="00B91BBA" w:rsidP="00FB3656"/>
    <w:p w:rsidR="00B91BBA" w:rsidRPr="00AF35DA" w:rsidRDefault="00B91BBA" w:rsidP="00FB3656"/>
    <w:p w:rsidR="00B91BBA" w:rsidRPr="00AF35DA" w:rsidRDefault="00B91BBA" w:rsidP="00FB3656"/>
    <w:p w:rsidR="00B91BBA" w:rsidRPr="00AF35DA" w:rsidRDefault="00B91BBA" w:rsidP="00FB3656"/>
    <w:p w:rsidR="00B91BBA" w:rsidRPr="00AF35DA" w:rsidRDefault="00B91BBA" w:rsidP="00FB3656"/>
    <w:p w:rsidR="00B91BBA" w:rsidRPr="00AF35DA" w:rsidRDefault="00B91BBA" w:rsidP="00FB3656"/>
    <w:p w:rsidR="00B91BBA" w:rsidRPr="00E96D1B" w:rsidRDefault="00964F79">
      <w:pPr>
        <w:pStyle w:val="1"/>
      </w:pPr>
      <w:r w:rsidRPr="00E96D1B">
        <w:rPr>
          <w:rFonts w:hint="eastAsia"/>
        </w:rPr>
        <w:t>五、</w:t>
      </w:r>
      <w:r w:rsidRPr="00E96D1B">
        <w:rPr>
          <w:rFonts w:hint="eastAsia"/>
        </w:rPr>
        <w:t xml:space="preserve"> </w:t>
      </w:r>
      <w:r w:rsidRPr="00E96D1B">
        <w:rPr>
          <w:rFonts w:hint="eastAsia"/>
        </w:rPr>
        <w:t>投标文件格式</w:t>
      </w:r>
    </w:p>
    <w:p w:rsidR="00AF35DA" w:rsidRDefault="00AF35DA">
      <w:pPr>
        <w:widowControl/>
        <w:jc w:val="left"/>
      </w:pPr>
      <w:bookmarkStart w:id="62" w:name="_Toc475715887"/>
      <w:bookmarkStart w:id="63" w:name="_Toc467789356"/>
      <w:bookmarkEnd w:id="60"/>
      <w:bookmarkEnd w:id="61"/>
      <w:r>
        <w:br w:type="page"/>
      </w:r>
    </w:p>
    <w:p w:rsidR="00B91BBA" w:rsidRDefault="00B91BBA" w:rsidP="00AF35DA"/>
    <w:p w:rsidR="00AF35DA" w:rsidRPr="00AF35DA" w:rsidRDefault="00AF35DA" w:rsidP="00AF35DA">
      <w:pPr>
        <w:rPr>
          <w:rFonts w:hint="eastAsia"/>
        </w:rPr>
      </w:pPr>
    </w:p>
    <w:p w:rsidR="00B91BBA" w:rsidRPr="00E96D1B" w:rsidRDefault="00B91BBA">
      <w:pPr>
        <w:rPr>
          <w:kern w:val="0"/>
          <w:szCs w:val="21"/>
          <w:u w:val="single"/>
        </w:rPr>
      </w:pPr>
    </w:p>
    <w:p w:rsidR="00B91BBA" w:rsidRPr="00E96D1B" w:rsidRDefault="00964F79">
      <w:pPr>
        <w:rPr>
          <w:sz w:val="32"/>
          <w:szCs w:val="32"/>
        </w:rPr>
      </w:pPr>
      <w:r w:rsidRPr="00AF35DA">
        <w:rPr>
          <w:sz w:val="32"/>
          <w:szCs w:val="32"/>
          <w:u w:val="single"/>
        </w:rPr>
        <w:t xml:space="preserve">             </w:t>
      </w:r>
      <w:r w:rsidRPr="00AF35DA">
        <w:rPr>
          <w:sz w:val="32"/>
          <w:szCs w:val="32"/>
        </w:rPr>
        <w:t>（项目名称）</w:t>
      </w:r>
      <w:r w:rsidRPr="00E96D1B">
        <w:rPr>
          <w:rFonts w:hint="eastAsia"/>
          <w:sz w:val="32"/>
          <w:szCs w:val="32"/>
        </w:rPr>
        <w:t>_________________</w:t>
      </w:r>
      <w:r w:rsidRPr="00E96D1B">
        <w:rPr>
          <w:rFonts w:hint="eastAsia"/>
          <w:sz w:val="32"/>
          <w:szCs w:val="32"/>
        </w:rPr>
        <w:t>（标段</w:t>
      </w:r>
      <w:r w:rsidRPr="00E96D1B">
        <w:rPr>
          <w:rFonts w:hint="eastAsia"/>
          <w:sz w:val="32"/>
          <w:szCs w:val="32"/>
        </w:rPr>
        <w:t>/</w:t>
      </w:r>
      <w:r w:rsidRPr="00E96D1B">
        <w:rPr>
          <w:rFonts w:hint="eastAsia"/>
          <w:sz w:val="32"/>
          <w:szCs w:val="32"/>
        </w:rPr>
        <w:t>包名称）</w:t>
      </w:r>
    </w:p>
    <w:p w:rsidR="00B91BBA" w:rsidRPr="00E96D1B" w:rsidRDefault="00B91BBA"/>
    <w:p w:rsidR="00B91BBA" w:rsidRPr="00E96D1B" w:rsidRDefault="00B91BBA"/>
    <w:p w:rsidR="00B91BBA" w:rsidRPr="00E96D1B" w:rsidRDefault="00964F79">
      <w:pPr>
        <w:jc w:val="center"/>
        <w:rPr>
          <w:sz w:val="72"/>
          <w:szCs w:val="72"/>
        </w:rPr>
      </w:pPr>
      <w:r w:rsidRPr="00E96D1B">
        <w:rPr>
          <w:rFonts w:hint="eastAsia"/>
          <w:sz w:val="72"/>
          <w:szCs w:val="72"/>
        </w:rPr>
        <w:t>投</w:t>
      </w:r>
      <w:r w:rsidRPr="00E96D1B">
        <w:rPr>
          <w:rFonts w:hint="eastAsia"/>
          <w:sz w:val="72"/>
          <w:szCs w:val="72"/>
        </w:rPr>
        <w:t xml:space="preserve">   </w:t>
      </w:r>
      <w:r w:rsidRPr="00E96D1B">
        <w:rPr>
          <w:rFonts w:hint="eastAsia"/>
          <w:sz w:val="72"/>
          <w:szCs w:val="72"/>
        </w:rPr>
        <w:t>标</w:t>
      </w:r>
      <w:r w:rsidRPr="00E96D1B">
        <w:rPr>
          <w:rFonts w:hint="eastAsia"/>
          <w:sz w:val="72"/>
          <w:szCs w:val="72"/>
        </w:rPr>
        <w:t xml:space="preserve">  </w:t>
      </w:r>
      <w:r w:rsidRPr="00E96D1B">
        <w:rPr>
          <w:rFonts w:hint="eastAsia"/>
          <w:sz w:val="72"/>
          <w:szCs w:val="72"/>
        </w:rPr>
        <w:t>文</w:t>
      </w:r>
      <w:r w:rsidRPr="00E96D1B">
        <w:rPr>
          <w:rFonts w:hint="eastAsia"/>
          <w:sz w:val="72"/>
          <w:szCs w:val="72"/>
        </w:rPr>
        <w:t xml:space="preserve">  </w:t>
      </w:r>
      <w:r w:rsidRPr="00E96D1B">
        <w:rPr>
          <w:rFonts w:hint="eastAsia"/>
          <w:sz w:val="72"/>
          <w:szCs w:val="72"/>
        </w:rPr>
        <w:t>件</w:t>
      </w:r>
    </w:p>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964F79">
      <w:pPr>
        <w:jc w:val="left"/>
        <w:rPr>
          <w:sz w:val="32"/>
          <w:szCs w:val="32"/>
        </w:rPr>
      </w:pPr>
      <w:r w:rsidRPr="00E96D1B">
        <w:rPr>
          <w:rFonts w:hint="eastAsia"/>
          <w:sz w:val="32"/>
          <w:szCs w:val="32"/>
        </w:rPr>
        <w:t>投</w:t>
      </w:r>
      <w:r w:rsidRPr="00E96D1B">
        <w:rPr>
          <w:rFonts w:hint="eastAsia"/>
          <w:sz w:val="32"/>
          <w:szCs w:val="32"/>
        </w:rPr>
        <w:t xml:space="preserve">  </w:t>
      </w:r>
      <w:r w:rsidRPr="00E96D1B">
        <w:rPr>
          <w:rFonts w:hint="eastAsia"/>
          <w:sz w:val="32"/>
          <w:szCs w:val="32"/>
        </w:rPr>
        <w:t>标</w:t>
      </w:r>
      <w:r w:rsidRPr="00E96D1B">
        <w:rPr>
          <w:rFonts w:hint="eastAsia"/>
          <w:sz w:val="32"/>
          <w:szCs w:val="32"/>
        </w:rPr>
        <w:t xml:space="preserve">  </w:t>
      </w:r>
      <w:r w:rsidRPr="00E96D1B">
        <w:rPr>
          <w:rFonts w:hint="eastAsia"/>
          <w:sz w:val="32"/>
          <w:szCs w:val="32"/>
        </w:rPr>
        <w:t>人：</w:t>
      </w:r>
      <w:r w:rsidRPr="00E96D1B">
        <w:rPr>
          <w:rFonts w:hint="eastAsia"/>
          <w:sz w:val="32"/>
          <w:szCs w:val="32"/>
          <w:u w:val="single"/>
        </w:rPr>
        <w:t xml:space="preserve">                              </w:t>
      </w:r>
      <w:r w:rsidRPr="00E96D1B">
        <w:rPr>
          <w:sz w:val="32"/>
          <w:szCs w:val="32"/>
        </w:rPr>
        <w:t>（</w:t>
      </w:r>
      <w:r w:rsidRPr="00E96D1B">
        <w:rPr>
          <w:rFonts w:hint="eastAsia"/>
          <w:sz w:val="32"/>
          <w:szCs w:val="32"/>
        </w:rPr>
        <w:t>盖单位章</w:t>
      </w:r>
      <w:r w:rsidRPr="00E96D1B">
        <w:rPr>
          <w:sz w:val="32"/>
          <w:szCs w:val="32"/>
        </w:rPr>
        <w:t>）</w:t>
      </w:r>
    </w:p>
    <w:p w:rsidR="00B91BBA" w:rsidRPr="00E96D1B" w:rsidRDefault="00B91BBA">
      <w:pPr>
        <w:jc w:val="left"/>
        <w:rPr>
          <w:sz w:val="32"/>
          <w:szCs w:val="32"/>
        </w:rPr>
      </w:pPr>
    </w:p>
    <w:p w:rsidR="00B91BBA" w:rsidRPr="00E96D1B" w:rsidRDefault="00964F79">
      <w:pPr>
        <w:jc w:val="left"/>
        <w:rPr>
          <w:sz w:val="32"/>
          <w:szCs w:val="32"/>
        </w:rPr>
      </w:pPr>
      <w:r w:rsidRPr="00E96D1B">
        <w:rPr>
          <w:rFonts w:hint="eastAsia"/>
          <w:sz w:val="32"/>
          <w:szCs w:val="32"/>
        </w:rPr>
        <w:t>法定代表人：</w:t>
      </w:r>
      <w:r w:rsidRPr="00E96D1B">
        <w:rPr>
          <w:sz w:val="32"/>
          <w:szCs w:val="32"/>
          <w:u w:val="single"/>
        </w:rPr>
        <w:t xml:space="preserve">     </w:t>
      </w:r>
      <w:r w:rsidRPr="00E96D1B">
        <w:rPr>
          <w:rFonts w:hint="eastAsia"/>
          <w:sz w:val="32"/>
          <w:szCs w:val="32"/>
          <w:u w:val="single"/>
        </w:rPr>
        <w:t xml:space="preserve">            </w:t>
      </w:r>
      <w:r w:rsidRPr="00E96D1B">
        <w:rPr>
          <w:sz w:val="32"/>
          <w:szCs w:val="32"/>
          <w:u w:val="single"/>
        </w:rPr>
        <w:t xml:space="preserve">            </w:t>
      </w:r>
      <w:r w:rsidRPr="00E96D1B">
        <w:rPr>
          <w:sz w:val="32"/>
          <w:szCs w:val="32"/>
        </w:rPr>
        <w:t>（签章）</w:t>
      </w:r>
    </w:p>
    <w:p w:rsidR="00B91BBA" w:rsidRPr="00E96D1B" w:rsidRDefault="00B91BBA">
      <w:pPr>
        <w:jc w:val="left"/>
        <w:rPr>
          <w:sz w:val="32"/>
          <w:szCs w:val="32"/>
        </w:rPr>
      </w:pPr>
    </w:p>
    <w:p w:rsidR="00B91BBA" w:rsidRPr="00E96D1B" w:rsidRDefault="00964F79">
      <w:pPr>
        <w:ind w:firstLineChars="1100" w:firstLine="3520"/>
        <w:rPr>
          <w:sz w:val="32"/>
          <w:szCs w:val="32"/>
        </w:rPr>
      </w:pPr>
      <w:r w:rsidRPr="00E96D1B">
        <w:rPr>
          <w:rFonts w:hint="eastAsia"/>
          <w:sz w:val="32"/>
          <w:szCs w:val="32"/>
        </w:rPr>
        <w:t>日</w:t>
      </w:r>
      <w:r w:rsidRPr="00E96D1B">
        <w:rPr>
          <w:rFonts w:hint="eastAsia"/>
          <w:sz w:val="32"/>
          <w:szCs w:val="32"/>
        </w:rPr>
        <w:t xml:space="preserve">      </w:t>
      </w:r>
      <w:r w:rsidRPr="00E96D1B">
        <w:rPr>
          <w:rFonts w:hint="eastAsia"/>
          <w:sz w:val="32"/>
          <w:szCs w:val="32"/>
        </w:rPr>
        <w:t>期：</w:t>
      </w:r>
      <w:r w:rsidRPr="00E96D1B">
        <w:rPr>
          <w:rFonts w:hint="eastAsia"/>
          <w:sz w:val="32"/>
          <w:szCs w:val="32"/>
          <w:u w:val="single"/>
        </w:rPr>
        <w:t xml:space="preserve">     </w:t>
      </w:r>
      <w:r w:rsidRPr="00E96D1B">
        <w:rPr>
          <w:rFonts w:hint="eastAsia"/>
          <w:sz w:val="32"/>
          <w:szCs w:val="32"/>
        </w:rPr>
        <w:t>年</w:t>
      </w:r>
      <w:r w:rsidRPr="00E96D1B">
        <w:rPr>
          <w:rFonts w:hint="eastAsia"/>
          <w:sz w:val="32"/>
          <w:szCs w:val="32"/>
          <w:u w:val="single"/>
        </w:rPr>
        <w:t xml:space="preserve">    </w:t>
      </w:r>
      <w:r w:rsidRPr="00E96D1B">
        <w:rPr>
          <w:rFonts w:hint="eastAsia"/>
          <w:sz w:val="32"/>
          <w:szCs w:val="32"/>
        </w:rPr>
        <w:t>月</w:t>
      </w:r>
      <w:r w:rsidRPr="00E96D1B">
        <w:rPr>
          <w:rFonts w:hint="eastAsia"/>
          <w:sz w:val="32"/>
          <w:szCs w:val="32"/>
          <w:u w:val="single"/>
        </w:rPr>
        <w:t xml:space="preserve">    </w:t>
      </w:r>
      <w:r w:rsidRPr="00E96D1B">
        <w:rPr>
          <w:rFonts w:hint="eastAsia"/>
          <w:sz w:val="32"/>
          <w:szCs w:val="32"/>
        </w:rPr>
        <w:t>日</w:t>
      </w:r>
    </w:p>
    <w:p w:rsidR="00B91BBA" w:rsidRPr="00E96D1B" w:rsidRDefault="00B91BBA"/>
    <w:p w:rsidR="00B91BBA" w:rsidRPr="00E96D1B" w:rsidRDefault="00B91BBA"/>
    <w:p w:rsidR="00B91BBA" w:rsidRPr="00E96D1B" w:rsidRDefault="00964F79">
      <w:pPr>
        <w:spacing w:line="600" w:lineRule="exact"/>
        <w:contextualSpacing/>
        <w:jc w:val="center"/>
        <w:outlineLvl w:val="1"/>
        <w:rPr>
          <w:rFonts w:ascii="黑体" w:hAnsi="宋体"/>
          <w:b/>
          <w:bCs/>
          <w:sz w:val="28"/>
          <w:szCs w:val="28"/>
          <w:lang w:val="zh-CN"/>
        </w:rPr>
      </w:pPr>
      <w:r w:rsidRPr="00E96D1B">
        <w:rPr>
          <w:rFonts w:ascii="宋体" w:hAnsi="宋体"/>
          <w:b/>
          <w:bCs/>
          <w:sz w:val="28"/>
          <w:szCs w:val="28"/>
          <w:lang w:val="zh-CN"/>
        </w:rPr>
        <w:br w:type="page"/>
      </w:r>
      <w:bookmarkStart w:id="64" w:name="_Toc475715884"/>
      <w:bookmarkStart w:id="65" w:name="_Toc495388719"/>
      <w:bookmarkStart w:id="66" w:name="_Toc491075862"/>
      <w:bookmarkStart w:id="67" w:name="_Toc467789353"/>
      <w:r w:rsidRPr="00E96D1B">
        <w:rPr>
          <w:rStyle w:val="2Char"/>
          <w:rFonts w:hint="eastAsia"/>
        </w:rPr>
        <w:lastRenderedPageBreak/>
        <w:t>目</w:t>
      </w:r>
      <w:r w:rsidRPr="00E96D1B">
        <w:rPr>
          <w:rStyle w:val="2Char"/>
          <w:rFonts w:hint="eastAsia"/>
        </w:rPr>
        <w:t xml:space="preserve">    </w:t>
      </w:r>
      <w:r w:rsidRPr="00E96D1B">
        <w:rPr>
          <w:rStyle w:val="2Char"/>
          <w:rFonts w:hint="eastAsia"/>
        </w:rPr>
        <w:t>录</w:t>
      </w:r>
      <w:bookmarkEnd w:id="64"/>
      <w:bookmarkEnd w:id="65"/>
      <w:bookmarkEnd w:id="66"/>
      <w:bookmarkEnd w:id="67"/>
    </w:p>
    <w:p w:rsidR="00B91BBA" w:rsidRPr="00E96D1B" w:rsidRDefault="00964F79">
      <w:pPr>
        <w:ind w:firstLineChars="200" w:firstLine="480"/>
        <w:rPr>
          <w:rFonts w:ascii="仿宋" w:eastAsia="仿宋" w:hAnsi="仿宋" w:cs="仿宋"/>
          <w:sz w:val="24"/>
          <w:szCs w:val="24"/>
        </w:rPr>
      </w:pPr>
      <w:r w:rsidRPr="00E96D1B">
        <w:rPr>
          <w:rFonts w:ascii="仿宋" w:eastAsia="仿宋" w:hAnsi="仿宋" w:cs="仿宋" w:hint="eastAsia"/>
          <w:sz w:val="24"/>
          <w:szCs w:val="24"/>
        </w:rPr>
        <w:t>一、商务文件</w:t>
      </w:r>
    </w:p>
    <w:p w:rsidR="00B91BBA" w:rsidRPr="00E96D1B" w:rsidRDefault="00964F79">
      <w:pPr>
        <w:ind w:firstLineChars="400" w:firstLine="960"/>
        <w:rPr>
          <w:rFonts w:ascii="仿宋" w:eastAsia="仿宋" w:hAnsi="仿宋" w:cs="仿宋"/>
          <w:sz w:val="24"/>
          <w:szCs w:val="24"/>
        </w:rPr>
      </w:pPr>
      <w:r w:rsidRPr="00E96D1B">
        <w:rPr>
          <w:rFonts w:ascii="仿宋" w:eastAsia="仿宋" w:hAnsi="仿宋" w:cs="仿宋" w:hint="eastAsia"/>
          <w:sz w:val="24"/>
          <w:szCs w:val="24"/>
        </w:rPr>
        <w:t>（一）投标一览表</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（二）投标函</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（三）投标函附录</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（四）法定代表人身份证明</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（五）联合体协议书（如有）</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（六）投标保证金</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（七）资格审查资料</w:t>
      </w:r>
    </w:p>
    <w:p w:rsidR="00B91BBA" w:rsidRPr="00E96D1B" w:rsidRDefault="00964F79">
      <w:pPr>
        <w:ind w:firstLineChars="400" w:firstLine="960"/>
        <w:rPr>
          <w:rFonts w:ascii="仿宋" w:eastAsia="仿宋" w:hAnsi="仿宋" w:cs="仿宋"/>
          <w:sz w:val="24"/>
          <w:szCs w:val="24"/>
        </w:rPr>
      </w:pPr>
      <w:r w:rsidRPr="00E96D1B">
        <w:rPr>
          <w:rFonts w:ascii="仿宋" w:eastAsia="仿宋" w:hAnsi="仿宋" w:cs="仿宋" w:hint="eastAsia"/>
          <w:sz w:val="24"/>
          <w:szCs w:val="24"/>
        </w:rPr>
        <w:t>1.投标人基本情况</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1-1投标人基本情况表</w:t>
      </w:r>
    </w:p>
    <w:p w:rsidR="00B91BBA" w:rsidRPr="00E96D1B" w:rsidRDefault="00964F79">
      <w:pPr>
        <w:ind w:firstLineChars="601" w:firstLine="1442"/>
        <w:rPr>
          <w:rFonts w:ascii="仿宋" w:eastAsia="仿宋" w:hAnsi="仿宋" w:cs="仿宋"/>
          <w:sz w:val="24"/>
          <w:szCs w:val="24"/>
        </w:rPr>
      </w:pPr>
      <w:r w:rsidRPr="00E96D1B">
        <w:rPr>
          <w:rFonts w:ascii="仿宋" w:eastAsia="仿宋" w:hAnsi="仿宋" w:cs="仿宋" w:hint="eastAsia"/>
          <w:sz w:val="24"/>
          <w:szCs w:val="24"/>
        </w:rPr>
        <w:t>1-2关联单位情况说明</w:t>
      </w:r>
    </w:p>
    <w:p w:rsidR="00B91BBA" w:rsidRPr="00E96D1B" w:rsidRDefault="00964F79">
      <w:pPr>
        <w:ind w:firstLineChars="601" w:firstLine="1442"/>
        <w:rPr>
          <w:rFonts w:ascii="仿宋" w:eastAsia="仿宋" w:hAnsi="仿宋" w:cs="仿宋"/>
          <w:sz w:val="24"/>
          <w:szCs w:val="24"/>
        </w:rPr>
      </w:pPr>
      <w:r w:rsidRPr="00E96D1B">
        <w:rPr>
          <w:rFonts w:ascii="仿宋" w:eastAsia="仿宋" w:hAnsi="仿宋" w:cs="仿宋" w:hint="eastAsia"/>
          <w:sz w:val="24"/>
          <w:szCs w:val="24"/>
        </w:rPr>
        <w:t>1-3投标人基本情况其它材料</w:t>
      </w:r>
    </w:p>
    <w:p w:rsidR="00B91BBA" w:rsidRPr="00E96D1B" w:rsidRDefault="00964F79">
      <w:pPr>
        <w:ind w:firstLineChars="400" w:firstLine="960"/>
        <w:rPr>
          <w:rFonts w:ascii="仿宋" w:eastAsia="仿宋" w:hAnsi="仿宋" w:cs="仿宋"/>
          <w:sz w:val="24"/>
          <w:szCs w:val="24"/>
        </w:rPr>
      </w:pPr>
      <w:r w:rsidRPr="00E96D1B">
        <w:rPr>
          <w:rFonts w:ascii="仿宋" w:eastAsia="仿宋" w:hAnsi="仿宋" w:cs="仿宋" w:hint="eastAsia"/>
          <w:sz w:val="24"/>
          <w:szCs w:val="24"/>
        </w:rPr>
        <w:t>2.近</w:t>
      </w:r>
      <w:r w:rsidRPr="00E96D1B">
        <w:rPr>
          <w:rFonts w:ascii="仿宋" w:eastAsia="仿宋" w:hAnsi="仿宋" w:cs="仿宋" w:hint="eastAsia"/>
          <w:sz w:val="24"/>
          <w:szCs w:val="24"/>
          <w:u w:val="single"/>
        </w:rPr>
        <w:t xml:space="preserve">  </w:t>
      </w:r>
      <w:r w:rsidRPr="00E96D1B">
        <w:rPr>
          <w:rFonts w:ascii="仿宋" w:eastAsia="仿宋" w:hAnsi="仿宋" w:cs="仿宋" w:hint="eastAsia"/>
          <w:sz w:val="24"/>
          <w:szCs w:val="24"/>
        </w:rPr>
        <w:t>年财务状况</w:t>
      </w:r>
    </w:p>
    <w:p w:rsidR="00B91BBA" w:rsidRPr="00E96D1B" w:rsidRDefault="00964F79">
      <w:pPr>
        <w:ind w:firstLineChars="400" w:firstLine="960"/>
        <w:rPr>
          <w:rFonts w:ascii="仿宋" w:eastAsia="仿宋" w:hAnsi="仿宋" w:cs="仿宋"/>
          <w:sz w:val="24"/>
          <w:szCs w:val="24"/>
        </w:rPr>
      </w:pPr>
      <w:r w:rsidRPr="00E96D1B">
        <w:rPr>
          <w:rFonts w:ascii="仿宋" w:eastAsia="仿宋" w:hAnsi="仿宋" w:cs="仿宋" w:hint="eastAsia"/>
          <w:sz w:val="24"/>
          <w:szCs w:val="24"/>
        </w:rPr>
        <w:t>3.近</w:t>
      </w:r>
      <w:r w:rsidRPr="00E96D1B">
        <w:rPr>
          <w:rFonts w:ascii="仿宋" w:eastAsia="仿宋" w:hAnsi="仿宋" w:cs="仿宋" w:hint="eastAsia"/>
          <w:sz w:val="24"/>
          <w:szCs w:val="24"/>
          <w:u w:val="single"/>
        </w:rPr>
        <w:t xml:space="preserve">  </w:t>
      </w:r>
      <w:r w:rsidRPr="00E96D1B">
        <w:rPr>
          <w:rFonts w:ascii="仿宋" w:eastAsia="仿宋" w:hAnsi="仿宋" w:cs="仿宋" w:hint="eastAsia"/>
          <w:sz w:val="24"/>
          <w:szCs w:val="24"/>
        </w:rPr>
        <w:t>年完成类似业绩情况</w:t>
      </w:r>
    </w:p>
    <w:p w:rsidR="00B91BBA" w:rsidRPr="00E96D1B" w:rsidRDefault="00964F79">
      <w:pPr>
        <w:ind w:firstLineChars="400" w:firstLine="960"/>
        <w:rPr>
          <w:rFonts w:ascii="仿宋" w:eastAsia="仿宋" w:hAnsi="仿宋" w:cs="仿宋"/>
          <w:sz w:val="24"/>
          <w:szCs w:val="24"/>
        </w:rPr>
      </w:pPr>
      <w:r w:rsidRPr="00E96D1B">
        <w:rPr>
          <w:rFonts w:ascii="仿宋" w:eastAsia="仿宋" w:hAnsi="仿宋" w:cs="仿宋" w:hint="eastAsia"/>
          <w:sz w:val="24"/>
          <w:szCs w:val="24"/>
        </w:rPr>
        <w:t>4.企业信誉情况</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4-1投标人信誉声明</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4-2无行贿犯罪行为的声明</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4-3严重违法失信企业查询结果</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4-4失信惩戒信息查询结果</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4-5“湖北省公共资源交易信用信息平台”黑名单查询结果</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4-6近  年发生的诉讼和仲裁情况</w:t>
      </w:r>
    </w:p>
    <w:p w:rsidR="00B91BBA" w:rsidRPr="00E96D1B" w:rsidRDefault="00964F79">
      <w:pPr>
        <w:ind w:firstLineChars="600" w:firstLine="1440"/>
        <w:rPr>
          <w:rFonts w:ascii="仿宋" w:eastAsia="仿宋" w:hAnsi="仿宋" w:cs="仿宋"/>
          <w:sz w:val="24"/>
          <w:szCs w:val="24"/>
        </w:rPr>
      </w:pPr>
      <w:r w:rsidRPr="00E96D1B">
        <w:rPr>
          <w:rFonts w:ascii="仿宋" w:eastAsia="仿宋" w:hAnsi="仿宋" w:cs="仿宋" w:hint="eastAsia"/>
          <w:sz w:val="24"/>
          <w:szCs w:val="24"/>
        </w:rPr>
        <w:t xml:space="preserve">4-7近  年投标人获得奖项情况          </w:t>
      </w:r>
    </w:p>
    <w:p w:rsidR="00B91BBA" w:rsidRPr="00E96D1B" w:rsidRDefault="00964F79">
      <w:pPr>
        <w:ind w:firstLineChars="400" w:firstLine="960"/>
        <w:rPr>
          <w:rFonts w:ascii="仿宋" w:eastAsia="仿宋" w:hAnsi="仿宋" w:cs="仿宋"/>
          <w:sz w:val="24"/>
          <w:szCs w:val="24"/>
        </w:rPr>
      </w:pPr>
      <w:r w:rsidRPr="00E96D1B">
        <w:rPr>
          <w:rFonts w:ascii="仿宋" w:eastAsia="仿宋" w:hAnsi="仿宋" w:cs="仿宋" w:hint="eastAsia"/>
          <w:sz w:val="24"/>
          <w:szCs w:val="24"/>
        </w:rPr>
        <w:t>5.其它资格审查材料</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（八）其他材料</w:t>
      </w:r>
    </w:p>
    <w:p w:rsidR="00B91BBA" w:rsidRPr="00E96D1B" w:rsidRDefault="00964F79">
      <w:pPr>
        <w:ind w:firstLineChars="405" w:firstLine="972"/>
        <w:rPr>
          <w:rFonts w:ascii="仿宋" w:eastAsia="仿宋" w:hAnsi="仿宋" w:cs="仿宋"/>
          <w:sz w:val="24"/>
          <w:szCs w:val="24"/>
        </w:rPr>
      </w:pPr>
      <w:r w:rsidRPr="00E96D1B">
        <w:rPr>
          <w:rFonts w:ascii="仿宋" w:eastAsia="仿宋" w:hAnsi="仿宋" w:cs="仿宋" w:hint="eastAsia"/>
          <w:sz w:val="24"/>
          <w:szCs w:val="24"/>
        </w:rPr>
        <w:t>（九）财务会计报表</w:t>
      </w:r>
    </w:p>
    <w:p w:rsidR="00B91BBA" w:rsidRPr="00E96D1B" w:rsidRDefault="00964F79">
      <w:pPr>
        <w:ind w:firstLineChars="200" w:firstLine="480"/>
        <w:rPr>
          <w:rFonts w:ascii="仿宋" w:eastAsia="仿宋" w:hAnsi="仿宋" w:cs="仿宋"/>
          <w:sz w:val="24"/>
          <w:szCs w:val="24"/>
        </w:rPr>
      </w:pPr>
      <w:r w:rsidRPr="00E96D1B">
        <w:rPr>
          <w:rFonts w:ascii="仿宋" w:eastAsia="仿宋" w:hAnsi="仿宋" w:cs="仿宋" w:hint="eastAsia"/>
          <w:sz w:val="24"/>
          <w:szCs w:val="24"/>
        </w:rPr>
        <w:t>二、投标报价表</w:t>
      </w:r>
    </w:p>
    <w:p w:rsidR="00B91BBA" w:rsidRPr="00E96D1B" w:rsidRDefault="00964F79">
      <w:pPr>
        <w:ind w:firstLineChars="200" w:firstLine="480"/>
        <w:rPr>
          <w:rFonts w:ascii="仿宋" w:eastAsia="仿宋" w:hAnsi="仿宋" w:cs="仿宋"/>
          <w:sz w:val="24"/>
          <w:szCs w:val="24"/>
        </w:rPr>
      </w:pPr>
      <w:r w:rsidRPr="00E96D1B">
        <w:rPr>
          <w:rFonts w:ascii="仿宋" w:eastAsia="仿宋" w:hAnsi="仿宋" w:cs="仿宋" w:hint="eastAsia"/>
          <w:sz w:val="24"/>
          <w:szCs w:val="24"/>
        </w:rPr>
        <w:t>三、技术文件</w:t>
      </w:r>
    </w:p>
    <w:p w:rsidR="00B91BBA" w:rsidRPr="00E96D1B" w:rsidRDefault="00964F79">
      <w:pPr>
        <w:ind w:firstLineChars="202" w:firstLine="485"/>
        <w:rPr>
          <w:rFonts w:ascii="仿宋" w:eastAsia="仿宋" w:hAnsi="仿宋" w:cs="仿宋"/>
          <w:sz w:val="24"/>
          <w:szCs w:val="24"/>
        </w:rPr>
      </w:pPr>
      <w:r w:rsidRPr="00E96D1B">
        <w:rPr>
          <w:rFonts w:ascii="仿宋" w:eastAsia="仿宋" w:hAnsi="仿宋" w:cs="仿宋" w:hint="eastAsia"/>
          <w:sz w:val="24"/>
          <w:szCs w:val="24"/>
        </w:rPr>
        <w:t>四、其他材料</w:t>
      </w:r>
    </w:p>
    <w:p w:rsidR="00AF35DA" w:rsidRDefault="00AF35DA">
      <w:pPr>
        <w:widowControl/>
        <w:jc w:val="left"/>
        <w:rPr>
          <w:sz w:val="24"/>
          <w:szCs w:val="24"/>
        </w:rPr>
      </w:pPr>
      <w:bookmarkStart w:id="68" w:name="_Toc467789354"/>
      <w:r>
        <w:rPr>
          <w:sz w:val="24"/>
          <w:szCs w:val="24"/>
        </w:rPr>
        <w:br w:type="page"/>
      </w:r>
    </w:p>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964F79">
      <w:pPr>
        <w:pStyle w:val="2"/>
      </w:pPr>
      <w:bookmarkStart w:id="69" w:name="_Toc495388720"/>
      <w:bookmarkStart w:id="70" w:name="_Toc491075863"/>
      <w:r w:rsidRPr="00E96D1B">
        <w:rPr>
          <w:rFonts w:hint="eastAsia"/>
        </w:rPr>
        <w:t>一、商务文件</w:t>
      </w:r>
      <w:bookmarkEnd w:id="69"/>
      <w:bookmarkEnd w:id="70"/>
    </w:p>
    <w:p w:rsidR="00B91BBA" w:rsidRPr="00E96D1B" w:rsidRDefault="00B91BBA"/>
    <w:p w:rsidR="00AF35DA" w:rsidRDefault="00AF35DA">
      <w:pPr>
        <w:widowControl/>
        <w:jc w:val="left"/>
      </w:pPr>
      <w:r>
        <w:br w:type="page"/>
      </w:r>
    </w:p>
    <w:p w:rsidR="00B91BBA" w:rsidRPr="00E96D1B" w:rsidRDefault="00B91BBA"/>
    <w:p w:rsidR="00B91BBA" w:rsidRPr="00E96D1B" w:rsidRDefault="00964F79">
      <w:pPr>
        <w:keepNext/>
        <w:keepLines/>
        <w:spacing w:after="120" w:line="500" w:lineRule="exact"/>
        <w:jc w:val="center"/>
        <w:outlineLvl w:val="2"/>
        <w:rPr>
          <w:rFonts w:ascii="宋体" w:hAnsi="宋体"/>
          <w:b/>
          <w:bCs/>
          <w:sz w:val="24"/>
          <w:szCs w:val="24"/>
          <w:lang w:val="zh-CN"/>
        </w:rPr>
      </w:pPr>
      <w:r w:rsidRPr="00E96D1B">
        <w:rPr>
          <w:rFonts w:ascii="宋体" w:hAnsi="宋体" w:hint="eastAsia"/>
          <w:b/>
          <w:bCs/>
          <w:sz w:val="24"/>
          <w:szCs w:val="24"/>
          <w:lang w:val="zh-CN"/>
        </w:rPr>
        <w:t>（一）投标一览表</w:t>
      </w:r>
    </w:p>
    <w:p w:rsidR="00B91BBA" w:rsidRPr="00E96D1B" w:rsidRDefault="00B91BBA">
      <w:pPr>
        <w:rPr>
          <w:rFonts w:ascii="宋体" w:hAnsi="宋体"/>
          <w:b/>
          <w:szCs w:val="21"/>
          <w:lang w:val="zh-CN"/>
        </w:rPr>
      </w:pPr>
    </w:p>
    <w:p w:rsidR="00B91BBA" w:rsidRPr="00E96D1B" w:rsidRDefault="00964F79">
      <w:pPr>
        <w:widowControl/>
        <w:spacing w:line="360" w:lineRule="auto"/>
        <w:jc w:val="left"/>
        <w:rPr>
          <w:rFonts w:ascii="宋体" w:hAnsi="宋体"/>
          <w:szCs w:val="21"/>
        </w:rPr>
      </w:pPr>
      <w:r w:rsidRPr="00E96D1B">
        <w:rPr>
          <w:rFonts w:ascii="宋体" w:hAnsi="宋体" w:hint="eastAsia"/>
          <w:szCs w:val="21"/>
        </w:rPr>
        <w:t>标段（包）编号：</w:t>
      </w:r>
      <w:r w:rsidRPr="00E96D1B">
        <w:rPr>
          <w:rFonts w:ascii="宋体" w:hAnsi="宋体"/>
          <w:szCs w:val="21"/>
          <w:u w:val="single"/>
        </w:rPr>
        <w:t xml:space="preserve">                              </w:t>
      </w:r>
    </w:p>
    <w:p w:rsidR="00B91BBA" w:rsidRPr="00E96D1B" w:rsidRDefault="00964F79">
      <w:pPr>
        <w:widowControl/>
        <w:spacing w:line="360" w:lineRule="auto"/>
        <w:jc w:val="left"/>
        <w:rPr>
          <w:rFonts w:ascii="宋体" w:hAnsi="宋体"/>
          <w:szCs w:val="21"/>
        </w:rPr>
      </w:pPr>
      <w:r w:rsidRPr="00E96D1B">
        <w:rPr>
          <w:rFonts w:ascii="宋体" w:hAnsi="宋体" w:hint="eastAsia"/>
          <w:szCs w:val="21"/>
        </w:rPr>
        <w:t>标段（包）名称：</w:t>
      </w:r>
      <w:r w:rsidRPr="00E96D1B">
        <w:rPr>
          <w:rFonts w:ascii="宋体" w:hAnsi="宋体"/>
          <w:szCs w:val="21"/>
          <w:u w:val="single"/>
        </w:rPr>
        <w:t xml:space="preserve">                              </w:t>
      </w:r>
    </w:p>
    <w:p w:rsidR="00B91BBA" w:rsidRPr="00E96D1B" w:rsidRDefault="00B91BBA">
      <w:pPr>
        <w:widowControl/>
        <w:jc w:val="left"/>
        <w:rPr>
          <w:rFonts w:ascii="宋体" w:hAnsi="宋体"/>
          <w:szCs w:val="21"/>
        </w:rPr>
      </w:pPr>
    </w:p>
    <w:tbl>
      <w:tblPr>
        <w:tblW w:w="9060"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75"/>
        <w:gridCol w:w="1897"/>
        <w:gridCol w:w="6388"/>
      </w:tblGrid>
      <w:tr w:rsidR="00E96D1B" w:rsidRPr="00E96D1B">
        <w:trPr>
          <w:trHeight w:val="426"/>
        </w:trPr>
        <w:tc>
          <w:tcPr>
            <w:tcW w:w="775" w:type="dxa"/>
            <w:shd w:val="pct10" w:color="auto" w:fill="auto"/>
            <w:vAlign w:val="center"/>
          </w:tcPr>
          <w:p w:rsidR="00B91BBA" w:rsidRPr="00E96D1B" w:rsidRDefault="00964F79">
            <w:pPr>
              <w:widowControl/>
              <w:jc w:val="center"/>
              <w:rPr>
                <w:rFonts w:ascii="宋体" w:hAnsi="宋体"/>
                <w:szCs w:val="21"/>
              </w:rPr>
            </w:pPr>
            <w:r w:rsidRPr="00E96D1B">
              <w:rPr>
                <w:rFonts w:ascii="宋体" w:hAnsi="宋体" w:hint="eastAsia"/>
                <w:szCs w:val="21"/>
              </w:rPr>
              <w:t>序号</w:t>
            </w:r>
          </w:p>
        </w:tc>
        <w:tc>
          <w:tcPr>
            <w:tcW w:w="1897" w:type="dxa"/>
            <w:shd w:val="pct10" w:color="auto" w:fill="auto"/>
            <w:vAlign w:val="center"/>
          </w:tcPr>
          <w:p w:rsidR="00B91BBA" w:rsidRPr="00E96D1B" w:rsidRDefault="00964F79">
            <w:pPr>
              <w:widowControl/>
              <w:jc w:val="center"/>
              <w:rPr>
                <w:rFonts w:ascii="宋体" w:hAnsi="宋体"/>
                <w:szCs w:val="21"/>
              </w:rPr>
            </w:pPr>
            <w:r w:rsidRPr="00E96D1B">
              <w:rPr>
                <w:rFonts w:ascii="宋体" w:hAnsi="宋体" w:hint="eastAsia"/>
                <w:szCs w:val="21"/>
              </w:rPr>
              <w:t>项目</w:t>
            </w:r>
          </w:p>
        </w:tc>
        <w:tc>
          <w:tcPr>
            <w:tcW w:w="6388" w:type="dxa"/>
            <w:shd w:val="pct10" w:color="auto" w:fill="auto"/>
            <w:vAlign w:val="center"/>
          </w:tcPr>
          <w:p w:rsidR="00B91BBA" w:rsidRPr="00E96D1B" w:rsidRDefault="00964F79">
            <w:pPr>
              <w:widowControl/>
              <w:jc w:val="center"/>
              <w:rPr>
                <w:rFonts w:ascii="宋体" w:hAnsi="宋体"/>
                <w:szCs w:val="21"/>
              </w:rPr>
            </w:pPr>
            <w:r w:rsidRPr="00E96D1B">
              <w:rPr>
                <w:rFonts w:ascii="宋体" w:hAnsi="宋体" w:hint="eastAsia"/>
                <w:szCs w:val="21"/>
              </w:rPr>
              <w:t>内容</w:t>
            </w:r>
          </w:p>
        </w:tc>
      </w:tr>
      <w:tr w:rsidR="00E96D1B" w:rsidRPr="00E96D1B">
        <w:trPr>
          <w:trHeight w:val="424"/>
        </w:trPr>
        <w:tc>
          <w:tcPr>
            <w:tcW w:w="775" w:type="dxa"/>
            <w:vAlign w:val="center"/>
          </w:tcPr>
          <w:p w:rsidR="00B91BBA" w:rsidRPr="00E96D1B" w:rsidRDefault="00964F79">
            <w:pPr>
              <w:widowControl/>
              <w:jc w:val="center"/>
              <w:rPr>
                <w:rFonts w:ascii="宋体" w:hAnsi="宋体"/>
                <w:szCs w:val="21"/>
              </w:rPr>
            </w:pPr>
            <w:r w:rsidRPr="00E96D1B">
              <w:rPr>
                <w:rFonts w:ascii="宋体" w:hAnsi="宋体" w:hint="eastAsia"/>
                <w:szCs w:val="21"/>
              </w:rPr>
              <w:t>1</w:t>
            </w:r>
          </w:p>
        </w:tc>
        <w:tc>
          <w:tcPr>
            <w:tcW w:w="1897" w:type="dxa"/>
            <w:vAlign w:val="center"/>
          </w:tcPr>
          <w:p w:rsidR="00B91BBA" w:rsidRPr="00E96D1B" w:rsidRDefault="00964F79">
            <w:pPr>
              <w:widowControl/>
              <w:jc w:val="center"/>
              <w:rPr>
                <w:rFonts w:ascii="宋体" w:hAnsi="宋体"/>
                <w:szCs w:val="21"/>
              </w:rPr>
            </w:pPr>
            <w:r w:rsidRPr="00E96D1B">
              <w:rPr>
                <w:rFonts w:ascii="宋体" w:hAnsi="宋体" w:hint="eastAsia"/>
                <w:szCs w:val="21"/>
              </w:rPr>
              <w:t>投标报价</w:t>
            </w:r>
          </w:p>
        </w:tc>
        <w:tc>
          <w:tcPr>
            <w:tcW w:w="6388" w:type="dxa"/>
            <w:vAlign w:val="center"/>
          </w:tcPr>
          <w:p w:rsidR="00B91BBA" w:rsidRPr="00E96D1B" w:rsidRDefault="00964F79">
            <w:pPr>
              <w:widowControl/>
              <w:ind w:left="-38"/>
              <w:jc w:val="center"/>
              <w:rPr>
                <w:rFonts w:ascii="宋体" w:hAnsi="宋体"/>
                <w:szCs w:val="21"/>
              </w:rPr>
            </w:pPr>
            <w:r w:rsidRPr="00E96D1B">
              <w:rPr>
                <w:rFonts w:ascii="宋体" w:hAnsi="宋体" w:hint="eastAsia"/>
                <w:szCs w:val="21"/>
              </w:rPr>
              <w:t>文字或折扣系数、数字</w:t>
            </w:r>
          </w:p>
        </w:tc>
      </w:tr>
      <w:tr w:rsidR="00E96D1B" w:rsidRPr="00E96D1B">
        <w:trPr>
          <w:trHeight w:val="424"/>
        </w:trPr>
        <w:tc>
          <w:tcPr>
            <w:tcW w:w="775" w:type="dxa"/>
            <w:vAlign w:val="center"/>
          </w:tcPr>
          <w:p w:rsidR="00B91BBA" w:rsidRPr="00E96D1B" w:rsidRDefault="00964F79">
            <w:pPr>
              <w:widowControl/>
              <w:jc w:val="center"/>
              <w:rPr>
                <w:rFonts w:ascii="宋体" w:hAnsi="宋体"/>
                <w:szCs w:val="21"/>
              </w:rPr>
            </w:pPr>
            <w:r w:rsidRPr="00E96D1B">
              <w:rPr>
                <w:rFonts w:ascii="宋体" w:hAnsi="宋体" w:hint="eastAsia"/>
                <w:szCs w:val="21"/>
              </w:rPr>
              <w:t>2</w:t>
            </w:r>
          </w:p>
        </w:tc>
        <w:tc>
          <w:tcPr>
            <w:tcW w:w="1897" w:type="dxa"/>
            <w:vAlign w:val="center"/>
          </w:tcPr>
          <w:p w:rsidR="00B91BBA" w:rsidRPr="00E96D1B" w:rsidRDefault="00B91BBA">
            <w:pPr>
              <w:widowControl/>
              <w:jc w:val="center"/>
              <w:rPr>
                <w:rFonts w:ascii="宋体" w:hAnsi="宋体"/>
                <w:szCs w:val="21"/>
              </w:rPr>
            </w:pPr>
          </w:p>
        </w:tc>
        <w:tc>
          <w:tcPr>
            <w:tcW w:w="6388" w:type="dxa"/>
            <w:vAlign w:val="center"/>
          </w:tcPr>
          <w:p w:rsidR="00B91BBA" w:rsidRPr="00E96D1B" w:rsidRDefault="00B91BBA">
            <w:pPr>
              <w:widowControl/>
              <w:ind w:left="-38"/>
              <w:jc w:val="center"/>
              <w:rPr>
                <w:rFonts w:ascii="宋体" w:hAnsi="宋体"/>
                <w:szCs w:val="21"/>
              </w:rPr>
            </w:pPr>
          </w:p>
        </w:tc>
      </w:tr>
      <w:tr w:rsidR="00E96D1B" w:rsidRPr="00E96D1B">
        <w:trPr>
          <w:trHeight w:val="424"/>
        </w:trPr>
        <w:tc>
          <w:tcPr>
            <w:tcW w:w="775" w:type="dxa"/>
            <w:vAlign w:val="center"/>
          </w:tcPr>
          <w:p w:rsidR="00B91BBA" w:rsidRPr="00E96D1B" w:rsidRDefault="00964F79">
            <w:pPr>
              <w:widowControl/>
              <w:jc w:val="center"/>
              <w:rPr>
                <w:rFonts w:ascii="宋体" w:hAnsi="宋体"/>
                <w:szCs w:val="21"/>
              </w:rPr>
            </w:pPr>
            <w:r w:rsidRPr="00E96D1B">
              <w:rPr>
                <w:rFonts w:ascii="宋体" w:hAnsi="宋体" w:hint="eastAsia"/>
                <w:szCs w:val="21"/>
              </w:rPr>
              <w:t>3</w:t>
            </w:r>
          </w:p>
        </w:tc>
        <w:tc>
          <w:tcPr>
            <w:tcW w:w="1897" w:type="dxa"/>
            <w:vAlign w:val="center"/>
          </w:tcPr>
          <w:p w:rsidR="00B91BBA" w:rsidRPr="00E96D1B" w:rsidRDefault="00B91BBA">
            <w:pPr>
              <w:widowControl/>
              <w:jc w:val="center"/>
              <w:rPr>
                <w:rFonts w:ascii="宋体" w:hAnsi="宋体"/>
                <w:szCs w:val="21"/>
              </w:rPr>
            </w:pPr>
          </w:p>
        </w:tc>
        <w:tc>
          <w:tcPr>
            <w:tcW w:w="6388" w:type="dxa"/>
            <w:vAlign w:val="center"/>
          </w:tcPr>
          <w:p w:rsidR="00B91BBA" w:rsidRPr="00E96D1B" w:rsidRDefault="00B91BBA">
            <w:pPr>
              <w:widowControl/>
              <w:ind w:left="-38"/>
              <w:jc w:val="center"/>
              <w:rPr>
                <w:rFonts w:ascii="宋体" w:hAnsi="宋体"/>
                <w:szCs w:val="21"/>
              </w:rPr>
            </w:pPr>
          </w:p>
        </w:tc>
      </w:tr>
      <w:tr w:rsidR="00E96D1B" w:rsidRPr="00E96D1B">
        <w:trPr>
          <w:trHeight w:val="424"/>
        </w:trPr>
        <w:tc>
          <w:tcPr>
            <w:tcW w:w="775" w:type="dxa"/>
            <w:vAlign w:val="center"/>
          </w:tcPr>
          <w:p w:rsidR="00B91BBA" w:rsidRPr="00E96D1B" w:rsidRDefault="00964F79">
            <w:pPr>
              <w:widowControl/>
              <w:jc w:val="center"/>
              <w:rPr>
                <w:rFonts w:ascii="宋体" w:hAnsi="宋体"/>
                <w:szCs w:val="21"/>
              </w:rPr>
            </w:pPr>
            <w:r w:rsidRPr="00E96D1B">
              <w:rPr>
                <w:rFonts w:ascii="宋体" w:hAnsi="宋体" w:hint="eastAsia"/>
                <w:szCs w:val="21"/>
              </w:rPr>
              <w:t>4</w:t>
            </w:r>
          </w:p>
        </w:tc>
        <w:tc>
          <w:tcPr>
            <w:tcW w:w="1897" w:type="dxa"/>
            <w:vAlign w:val="center"/>
          </w:tcPr>
          <w:p w:rsidR="00B91BBA" w:rsidRPr="00E96D1B" w:rsidRDefault="00B91BBA">
            <w:pPr>
              <w:widowControl/>
              <w:jc w:val="center"/>
              <w:rPr>
                <w:rFonts w:ascii="宋体" w:hAnsi="宋体"/>
                <w:szCs w:val="21"/>
              </w:rPr>
            </w:pPr>
          </w:p>
        </w:tc>
        <w:tc>
          <w:tcPr>
            <w:tcW w:w="6388" w:type="dxa"/>
            <w:vAlign w:val="center"/>
          </w:tcPr>
          <w:p w:rsidR="00B91BBA" w:rsidRPr="00E96D1B" w:rsidRDefault="00B91BBA">
            <w:pPr>
              <w:widowControl/>
              <w:ind w:left="-38"/>
              <w:jc w:val="center"/>
              <w:rPr>
                <w:rFonts w:ascii="宋体" w:hAnsi="宋体"/>
                <w:szCs w:val="21"/>
              </w:rPr>
            </w:pPr>
          </w:p>
        </w:tc>
      </w:tr>
      <w:tr w:rsidR="00B91BBA" w:rsidRPr="00E96D1B">
        <w:trPr>
          <w:trHeight w:val="432"/>
        </w:trPr>
        <w:tc>
          <w:tcPr>
            <w:tcW w:w="775" w:type="dxa"/>
            <w:vAlign w:val="center"/>
          </w:tcPr>
          <w:p w:rsidR="00B91BBA" w:rsidRPr="00E96D1B" w:rsidRDefault="00964F79">
            <w:pPr>
              <w:widowControl/>
              <w:jc w:val="center"/>
              <w:rPr>
                <w:rFonts w:ascii="宋体" w:hAnsi="宋体"/>
                <w:szCs w:val="21"/>
              </w:rPr>
            </w:pPr>
            <w:r w:rsidRPr="00E96D1B">
              <w:rPr>
                <w:rFonts w:ascii="宋体" w:hAnsi="宋体" w:hint="eastAsia"/>
                <w:szCs w:val="21"/>
              </w:rPr>
              <w:t>5</w:t>
            </w:r>
          </w:p>
        </w:tc>
        <w:tc>
          <w:tcPr>
            <w:tcW w:w="1897" w:type="dxa"/>
            <w:vAlign w:val="center"/>
          </w:tcPr>
          <w:p w:rsidR="00B91BBA" w:rsidRPr="00E96D1B" w:rsidRDefault="00B91BBA">
            <w:pPr>
              <w:widowControl/>
              <w:jc w:val="center"/>
              <w:rPr>
                <w:rFonts w:ascii="宋体" w:hAnsi="宋体"/>
                <w:szCs w:val="21"/>
              </w:rPr>
            </w:pPr>
          </w:p>
        </w:tc>
        <w:tc>
          <w:tcPr>
            <w:tcW w:w="6388" w:type="dxa"/>
            <w:vAlign w:val="center"/>
          </w:tcPr>
          <w:p w:rsidR="00B91BBA" w:rsidRPr="00E96D1B" w:rsidRDefault="00B91BBA">
            <w:pPr>
              <w:widowControl/>
              <w:ind w:left="-38"/>
              <w:jc w:val="center"/>
              <w:rPr>
                <w:rFonts w:ascii="宋体" w:hAnsi="宋体"/>
                <w:szCs w:val="21"/>
              </w:rPr>
            </w:pPr>
          </w:p>
        </w:tc>
      </w:tr>
    </w:tbl>
    <w:p w:rsidR="00B91BBA" w:rsidRPr="00E96D1B" w:rsidRDefault="00B91BBA">
      <w:pPr>
        <w:widowControl/>
        <w:jc w:val="left"/>
        <w:rPr>
          <w:rFonts w:ascii="宋体" w:hAnsi="宋体"/>
          <w:szCs w:val="21"/>
        </w:rPr>
      </w:pPr>
    </w:p>
    <w:p w:rsidR="00B91BBA" w:rsidRPr="00E96D1B" w:rsidRDefault="00B91BBA">
      <w:pPr>
        <w:widowControl/>
        <w:jc w:val="left"/>
        <w:rPr>
          <w:rFonts w:ascii="宋体" w:hAnsi="宋体"/>
          <w:szCs w:val="21"/>
        </w:rPr>
      </w:pPr>
    </w:p>
    <w:p w:rsidR="00B91BBA" w:rsidRPr="00E96D1B" w:rsidRDefault="00B91BBA">
      <w:pPr>
        <w:widowControl/>
        <w:jc w:val="left"/>
        <w:rPr>
          <w:rFonts w:ascii="宋体" w:hAnsi="宋体"/>
          <w:szCs w:val="21"/>
        </w:rPr>
      </w:pPr>
    </w:p>
    <w:p w:rsidR="00B91BBA" w:rsidRPr="00E96D1B" w:rsidRDefault="00964F79">
      <w:pPr>
        <w:widowControl/>
        <w:spacing w:line="360" w:lineRule="auto"/>
        <w:jc w:val="left"/>
        <w:rPr>
          <w:rFonts w:ascii="宋体" w:hAnsi="宋体"/>
          <w:szCs w:val="21"/>
          <w:u w:val="single"/>
        </w:rPr>
      </w:pPr>
      <w:r w:rsidRPr="00E96D1B">
        <w:rPr>
          <w:rFonts w:ascii="宋体" w:hAnsi="宋体" w:hint="eastAsia"/>
          <w:szCs w:val="21"/>
        </w:rPr>
        <w:t>投标人：</w:t>
      </w:r>
      <w:r w:rsidRPr="00E96D1B">
        <w:rPr>
          <w:rFonts w:ascii="宋体" w:hAnsi="宋体" w:hint="eastAsia"/>
          <w:szCs w:val="21"/>
          <w:u w:val="single"/>
        </w:rPr>
        <w:t xml:space="preserve">                               </w:t>
      </w:r>
      <w:r w:rsidRPr="00E96D1B">
        <w:rPr>
          <w:rFonts w:ascii="宋体" w:hAnsi="宋体" w:hint="eastAsia"/>
          <w:szCs w:val="21"/>
        </w:rPr>
        <w:t xml:space="preserve">（盖单位章） </w:t>
      </w:r>
    </w:p>
    <w:p w:rsidR="00B91BBA" w:rsidRPr="00E96D1B" w:rsidRDefault="00964F79">
      <w:pPr>
        <w:widowControl/>
        <w:spacing w:line="360" w:lineRule="auto"/>
        <w:jc w:val="left"/>
        <w:rPr>
          <w:rFonts w:ascii="宋体" w:hAnsi="宋体"/>
          <w:szCs w:val="21"/>
        </w:rPr>
      </w:pPr>
      <w:r w:rsidRPr="00E96D1B">
        <w:rPr>
          <w:rFonts w:ascii="宋体" w:hAnsi="宋体"/>
          <w:szCs w:val="21"/>
        </w:rPr>
        <w:t>法定代表人：</w:t>
      </w:r>
      <w:r w:rsidRPr="00E96D1B">
        <w:rPr>
          <w:rFonts w:ascii="宋体" w:hAnsi="宋体" w:hint="eastAsia"/>
          <w:szCs w:val="21"/>
          <w:u w:val="single"/>
        </w:rPr>
        <w:t xml:space="preserve">                </w:t>
      </w:r>
      <w:r w:rsidRPr="00E96D1B">
        <w:rPr>
          <w:rFonts w:ascii="宋体" w:hAnsi="宋体" w:hint="eastAsia"/>
          <w:szCs w:val="21"/>
        </w:rPr>
        <w:t>（签章）</w:t>
      </w:r>
    </w:p>
    <w:p w:rsidR="00B91BBA" w:rsidRPr="00E96D1B" w:rsidRDefault="00964F79">
      <w:pPr>
        <w:widowControl/>
        <w:spacing w:line="360" w:lineRule="auto"/>
        <w:ind w:firstLineChars="4100" w:firstLine="8610"/>
        <w:jc w:val="left"/>
        <w:rPr>
          <w:rFonts w:ascii="宋体" w:hAnsi="宋体"/>
          <w:szCs w:val="21"/>
          <w:u w:val="single"/>
        </w:rPr>
      </w:pPr>
      <w:r w:rsidRPr="00E96D1B">
        <w:rPr>
          <w:rFonts w:ascii="宋体" w:hAnsi="宋体" w:hint="eastAsia"/>
          <w:szCs w:val="21"/>
          <w:u w:val="single"/>
        </w:rPr>
        <w:t xml:space="preserve">          </w:t>
      </w:r>
      <w:r w:rsidRPr="00E96D1B">
        <w:rPr>
          <w:rFonts w:ascii="宋体" w:hAnsi="宋体" w:hint="eastAsia"/>
          <w:szCs w:val="21"/>
        </w:rPr>
        <w:t>年</w:t>
      </w:r>
      <w:r w:rsidRPr="00E96D1B">
        <w:rPr>
          <w:rFonts w:ascii="宋体" w:hAnsi="宋体" w:hint="eastAsia"/>
          <w:szCs w:val="21"/>
          <w:u w:val="single"/>
        </w:rPr>
        <w:t xml:space="preserve">       </w:t>
      </w:r>
      <w:r w:rsidRPr="00E96D1B">
        <w:rPr>
          <w:rFonts w:ascii="宋体" w:hAnsi="宋体" w:hint="eastAsia"/>
          <w:szCs w:val="21"/>
        </w:rPr>
        <w:t>月</w:t>
      </w:r>
      <w:r w:rsidRPr="00E96D1B">
        <w:rPr>
          <w:rFonts w:ascii="宋体" w:hAnsi="宋体" w:hint="eastAsia"/>
          <w:szCs w:val="21"/>
          <w:u w:val="single"/>
        </w:rPr>
        <w:t xml:space="preserve">       </w:t>
      </w:r>
      <w:r w:rsidRPr="00E96D1B">
        <w:rPr>
          <w:rFonts w:ascii="宋体" w:hAnsi="宋体" w:hint="eastAsia"/>
          <w:szCs w:val="21"/>
        </w:rPr>
        <w:t>日</w:t>
      </w:r>
    </w:p>
    <w:p w:rsidR="00B91BBA" w:rsidRPr="00E96D1B" w:rsidRDefault="00964F79">
      <w:pPr>
        <w:widowControl/>
        <w:spacing w:line="360" w:lineRule="auto"/>
        <w:jc w:val="left"/>
        <w:rPr>
          <w:rFonts w:ascii="宋体" w:hAnsi="宋体"/>
          <w:szCs w:val="21"/>
        </w:rPr>
      </w:pPr>
      <w:r w:rsidRPr="00E96D1B">
        <w:rPr>
          <w:rFonts w:ascii="宋体" w:hAnsi="宋体" w:hint="eastAsia"/>
          <w:szCs w:val="21"/>
        </w:rPr>
        <w:t>备注：1.项目由招标人根据项目标段（包）实际情况进行填写、编辑，最多只能填写、编辑五项内容，否则开标时开标一览表无法正常打开；</w:t>
      </w:r>
    </w:p>
    <w:p w:rsidR="00B91BBA" w:rsidRPr="00E96D1B" w:rsidRDefault="00964F79">
      <w:pPr>
        <w:widowControl/>
        <w:spacing w:line="360" w:lineRule="auto"/>
        <w:ind w:firstLineChars="300" w:firstLine="630"/>
        <w:jc w:val="left"/>
        <w:rPr>
          <w:rFonts w:ascii="宋体" w:hAnsi="宋体"/>
          <w:szCs w:val="21"/>
        </w:rPr>
      </w:pPr>
      <w:r w:rsidRPr="00E96D1B">
        <w:rPr>
          <w:rFonts w:ascii="宋体" w:hAnsi="宋体" w:hint="eastAsia"/>
          <w:szCs w:val="21"/>
        </w:rPr>
        <w:t>2.内容由</w:t>
      </w:r>
      <w:r w:rsidRPr="00E96D1B">
        <w:rPr>
          <w:rFonts w:ascii="宋体" w:hAnsi="宋体"/>
          <w:szCs w:val="21"/>
        </w:rPr>
        <w:t>各投标人按投标文件制作工具中</w:t>
      </w:r>
      <w:r w:rsidRPr="00E96D1B">
        <w:rPr>
          <w:rFonts w:ascii="宋体" w:hAnsi="宋体" w:hint="eastAsia"/>
          <w:szCs w:val="21"/>
        </w:rPr>
        <w:t>“投标一览表”中要求的项进行填写。</w:t>
      </w:r>
    </w:p>
    <w:p w:rsidR="00B91BBA" w:rsidRPr="00E96D1B" w:rsidRDefault="00B91BBA">
      <w:pPr>
        <w:widowControl/>
        <w:spacing w:line="360" w:lineRule="auto"/>
        <w:ind w:firstLineChars="300" w:firstLine="630"/>
        <w:jc w:val="left"/>
        <w:rPr>
          <w:rFonts w:ascii="宋体" w:hAnsi="宋体"/>
          <w:szCs w:val="21"/>
        </w:rPr>
      </w:pPr>
    </w:p>
    <w:p w:rsidR="00B91BBA" w:rsidRPr="00E96D1B" w:rsidRDefault="00B91BBA">
      <w:pPr>
        <w:jc w:val="center"/>
        <w:rPr>
          <w:rFonts w:ascii="宋体" w:hAnsi="宋体"/>
          <w:szCs w:val="21"/>
        </w:rPr>
      </w:pPr>
    </w:p>
    <w:p w:rsidR="00B91BBA" w:rsidRPr="00E96D1B" w:rsidRDefault="00B91BBA">
      <w:pPr>
        <w:jc w:val="center"/>
        <w:rPr>
          <w:rFonts w:ascii="宋体" w:hAnsi="宋体"/>
          <w:szCs w:val="21"/>
        </w:rPr>
      </w:pPr>
    </w:p>
    <w:p w:rsidR="00B91BBA" w:rsidRPr="00E96D1B" w:rsidRDefault="00B91BBA">
      <w:pPr>
        <w:spacing w:line="600" w:lineRule="exact"/>
        <w:contextualSpacing/>
        <w:jc w:val="center"/>
        <w:outlineLvl w:val="1"/>
        <w:rPr>
          <w:rFonts w:ascii="宋体" w:hAnsi="宋体"/>
          <w:b/>
          <w:bCs/>
          <w:sz w:val="28"/>
          <w:szCs w:val="28"/>
          <w:lang w:val="zh-CN"/>
        </w:rPr>
        <w:sectPr w:rsidR="00B91BBA" w:rsidRPr="00E96D1B">
          <w:pgSz w:w="11907" w:h="16840"/>
          <w:pgMar w:top="1701" w:right="1531" w:bottom="1588" w:left="1474" w:header="851" w:footer="992" w:gutter="0"/>
          <w:cols w:space="425"/>
          <w:docGrid w:linePitch="312"/>
        </w:sectPr>
      </w:pPr>
    </w:p>
    <w:p w:rsidR="00B91BBA" w:rsidRPr="00E96D1B" w:rsidRDefault="00964F79">
      <w:pPr>
        <w:keepNext/>
        <w:keepLines/>
        <w:spacing w:after="120" w:line="500" w:lineRule="exact"/>
        <w:jc w:val="center"/>
        <w:outlineLvl w:val="2"/>
        <w:rPr>
          <w:rFonts w:ascii="黑体" w:hAnsi="宋体"/>
          <w:b/>
          <w:bCs/>
          <w:sz w:val="24"/>
          <w:szCs w:val="24"/>
          <w:lang w:val="zh-CN"/>
        </w:rPr>
      </w:pPr>
      <w:r w:rsidRPr="00E96D1B">
        <w:rPr>
          <w:rFonts w:ascii="宋体" w:hAnsi="宋体" w:hint="eastAsia"/>
          <w:b/>
          <w:bCs/>
          <w:sz w:val="24"/>
          <w:szCs w:val="24"/>
          <w:lang w:val="zh-CN"/>
        </w:rPr>
        <w:lastRenderedPageBreak/>
        <w:t>（二）投标函</w:t>
      </w:r>
      <w:bookmarkEnd w:id="68"/>
    </w:p>
    <w:p w:rsidR="00B91BBA" w:rsidRPr="00E96D1B" w:rsidRDefault="00964F79">
      <w:pPr>
        <w:spacing w:line="320" w:lineRule="exact"/>
        <w:rPr>
          <w:rFonts w:ascii="宋体" w:hAnsi="宋体"/>
          <w:szCs w:val="21"/>
        </w:rPr>
      </w:pPr>
      <w:r w:rsidRPr="00E96D1B">
        <w:rPr>
          <w:rFonts w:ascii="宋体" w:hAnsi="宋体"/>
          <w:szCs w:val="21"/>
          <w:u w:val="single"/>
        </w:rPr>
        <w:t xml:space="preserve">                        </w:t>
      </w:r>
      <w:r w:rsidRPr="00E96D1B">
        <w:rPr>
          <w:rFonts w:ascii="宋体" w:hAnsi="宋体"/>
          <w:szCs w:val="21"/>
        </w:rPr>
        <w:t>（招标人名称）：</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1．我方已仔细研究了</w:t>
      </w:r>
      <w:r w:rsidRPr="00E96D1B">
        <w:rPr>
          <w:rFonts w:ascii="宋体" w:hAnsi="宋体"/>
          <w:szCs w:val="21"/>
          <w:u w:val="single"/>
        </w:rPr>
        <w:t xml:space="preserve">       </w:t>
      </w:r>
      <w:r w:rsidRPr="00E96D1B">
        <w:rPr>
          <w:rFonts w:ascii="宋体" w:hAnsi="宋体" w:hint="eastAsia"/>
          <w:szCs w:val="21"/>
          <w:u w:val="single"/>
        </w:rPr>
        <w:t xml:space="preserve">     </w:t>
      </w:r>
      <w:r w:rsidRPr="00E96D1B">
        <w:rPr>
          <w:rFonts w:ascii="宋体" w:hAnsi="宋体"/>
          <w:szCs w:val="21"/>
          <w:u w:val="single"/>
        </w:rPr>
        <w:t xml:space="preserve">     </w:t>
      </w:r>
      <w:r w:rsidRPr="00E96D1B">
        <w:rPr>
          <w:rFonts w:ascii="宋体" w:hAnsi="宋体" w:hint="eastAsia"/>
          <w:szCs w:val="21"/>
        </w:rPr>
        <w:t>（标段/包名称）</w:t>
      </w:r>
      <w:r w:rsidRPr="00E96D1B">
        <w:rPr>
          <w:rFonts w:ascii="宋体" w:hAnsi="宋体"/>
          <w:szCs w:val="21"/>
        </w:rPr>
        <w:t>招标文件的全部内容，</w:t>
      </w:r>
      <w:r w:rsidRPr="00E96D1B">
        <w:rPr>
          <w:rFonts w:ascii="宋体" w:hAnsi="宋体" w:hint="eastAsia"/>
          <w:szCs w:val="21"/>
        </w:rPr>
        <w:t>并对此无异议，</w:t>
      </w:r>
      <w:r w:rsidRPr="00E96D1B">
        <w:rPr>
          <w:rFonts w:ascii="宋体" w:hAnsi="宋体"/>
          <w:szCs w:val="21"/>
        </w:rPr>
        <w:t>愿意以</w:t>
      </w:r>
      <w:r w:rsidRPr="00E96D1B">
        <w:rPr>
          <w:rFonts w:ascii="宋体" w:hAnsi="宋体" w:hint="eastAsia"/>
          <w:szCs w:val="21"/>
        </w:rPr>
        <w:t>本投标文件所附《投标一览表》及投标函附录申明的</w:t>
      </w:r>
      <w:r w:rsidRPr="00E96D1B">
        <w:rPr>
          <w:rFonts w:ascii="宋体" w:hAnsi="宋体"/>
          <w:szCs w:val="21"/>
        </w:rPr>
        <w:t>的</w:t>
      </w:r>
      <w:r w:rsidRPr="00E96D1B">
        <w:rPr>
          <w:rFonts w:ascii="宋体" w:hAnsi="宋体" w:hint="eastAsia"/>
          <w:szCs w:val="21"/>
        </w:rPr>
        <w:t>投标报价、履约期限等承诺，</w:t>
      </w:r>
      <w:r w:rsidRPr="00E96D1B">
        <w:rPr>
          <w:rFonts w:ascii="宋体" w:hAnsi="宋体"/>
          <w:szCs w:val="21"/>
        </w:rPr>
        <w:t>按合同约定实施和完成承包</w:t>
      </w:r>
      <w:r w:rsidRPr="00E96D1B">
        <w:rPr>
          <w:rFonts w:ascii="宋体" w:hAnsi="宋体" w:hint="eastAsia"/>
          <w:szCs w:val="21"/>
        </w:rPr>
        <w:t>项目。</w:t>
      </w:r>
    </w:p>
    <w:p w:rsidR="00B91BBA" w:rsidRPr="00E96D1B" w:rsidRDefault="00964F79">
      <w:pPr>
        <w:spacing w:line="320" w:lineRule="exact"/>
        <w:rPr>
          <w:rFonts w:ascii="宋体" w:hAnsi="宋体"/>
          <w:szCs w:val="21"/>
        </w:rPr>
      </w:pPr>
      <w:r w:rsidRPr="00E96D1B">
        <w:rPr>
          <w:rFonts w:ascii="宋体" w:hAnsi="宋体" w:hint="eastAsia"/>
          <w:szCs w:val="21"/>
        </w:rPr>
        <w:t xml:space="preserve">    2. 我方同意所提交的投标文件在招标文件的投标须知中规定的投标有效期内有效，在此期间内如果中标，我方将受此约束。</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3．我方已按招标文件的要求递交投标保证金。</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4．如我方中标：</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（1）我方承诺在收到中标通知书后，按照招标文件要求在中标通知书规定的期限内与你方签订合同。</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（2）随同本投标函递交的投标函附录属于合同文件的组成部分。</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（3）我方承诺按照招标文件规定向你方递交履约</w:t>
      </w:r>
      <w:r w:rsidRPr="00E96D1B">
        <w:rPr>
          <w:rFonts w:ascii="宋体" w:hAnsi="宋体" w:hint="eastAsia"/>
          <w:szCs w:val="21"/>
        </w:rPr>
        <w:t xml:space="preserve">保证金，并接受招标文件中关于没收投标保证金的约定。 </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（4）我方承诺在合同约定的期限内完成并移交全部合同</w:t>
      </w:r>
      <w:r w:rsidRPr="00E96D1B">
        <w:rPr>
          <w:rFonts w:ascii="宋体" w:hAnsi="宋体" w:hint="eastAsia"/>
          <w:szCs w:val="21"/>
        </w:rPr>
        <w:t>项目</w:t>
      </w:r>
      <w:r w:rsidRPr="00E96D1B">
        <w:rPr>
          <w:rFonts w:ascii="宋体" w:hAnsi="宋体"/>
          <w:szCs w:val="21"/>
        </w:rPr>
        <w:t>。</w:t>
      </w:r>
    </w:p>
    <w:p w:rsidR="00B91BBA" w:rsidRPr="00E96D1B" w:rsidRDefault="00964F79">
      <w:pPr>
        <w:spacing w:line="320" w:lineRule="exact"/>
        <w:rPr>
          <w:rFonts w:ascii="宋体" w:hAnsi="宋体"/>
          <w:szCs w:val="21"/>
        </w:rPr>
      </w:pPr>
      <w:r w:rsidRPr="00E96D1B">
        <w:rPr>
          <w:rFonts w:ascii="宋体" w:hAnsi="宋体" w:hint="eastAsia"/>
          <w:szCs w:val="21"/>
        </w:rPr>
        <w:t xml:space="preserve">    （5）同意提供按照你方可能要求的与其投标有关一切数据或资料。 </w:t>
      </w:r>
    </w:p>
    <w:p w:rsidR="00B91BBA" w:rsidRPr="00E96D1B" w:rsidRDefault="00964F79">
      <w:pPr>
        <w:spacing w:line="320" w:lineRule="exact"/>
        <w:rPr>
          <w:rFonts w:ascii="宋体" w:hAnsi="宋体"/>
          <w:szCs w:val="21"/>
        </w:rPr>
      </w:pPr>
      <w:r w:rsidRPr="00E96D1B">
        <w:rPr>
          <w:rFonts w:ascii="宋体" w:hAnsi="宋体" w:hint="eastAsia"/>
          <w:szCs w:val="21"/>
        </w:rPr>
        <w:t xml:space="preserve">    </w:t>
      </w:r>
      <w:r w:rsidRPr="00E96D1B">
        <w:rPr>
          <w:rFonts w:ascii="宋体" w:hAnsi="宋体"/>
          <w:szCs w:val="21"/>
        </w:rPr>
        <w:t>5．</w:t>
      </w:r>
      <w:r w:rsidRPr="00E96D1B">
        <w:rPr>
          <w:rFonts w:ascii="宋体" w:hAnsi="宋体" w:hint="eastAsia"/>
          <w:szCs w:val="21"/>
        </w:rPr>
        <w:t>我方在此声明，所递交的投标文件及有关资料内容完整、真实和准确。</w:t>
      </w:r>
    </w:p>
    <w:p w:rsidR="00B91BBA" w:rsidRPr="00E96D1B" w:rsidRDefault="00964F79">
      <w:pPr>
        <w:spacing w:line="320" w:lineRule="exact"/>
      </w:pPr>
      <w:r w:rsidRPr="00E96D1B">
        <w:rPr>
          <w:rFonts w:ascii="宋体" w:hAnsi="宋体" w:hint="eastAsia"/>
          <w:szCs w:val="21"/>
        </w:rPr>
        <w:t xml:space="preserve">    </w:t>
      </w:r>
      <w:r w:rsidRPr="00E96D1B">
        <w:rPr>
          <w:rFonts w:ascii="宋体" w:hAnsi="宋体"/>
          <w:szCs w:val="21"/>
        </w:rPr>
        <w:t>6</w:t>
      </w:r>
      <w:r w:rsidRPr="00E96D1B">
        <w:rPr>
          <w:rFonts w:ascii="宋体" w:hAnsi="宋体" w:hint="eastAsia"/>
          <w:szCs w:val="21"/>
        </w:rPr>
        <w:t>．其他</w:t>
      </w:r>
      <w:r w:rsidRPr="00E96D1B">
        <w:rPr>
          <w:rFonts w:ascii="宋体" w:hAnsi="宋体"/>
          <w:szCs w:val="21"/>
        </w:rPr>
        <w:t>补充说明</w:t>
      </w:r>
      <w:r w:rsidRPr="00E96D1B">
        <w:rPr>
          <w:rFonts w:ascii="宋体" w:hAnsi="宋体" w:hint="eastAsia"/>
          <w:szCs w:val="21"/>
        </w:rPr>
        <w:t>：</w:t>
      </w:r>
      <w:r w:rsidRPr="00E96D1B">
        <w:rPr>
          <w:rFonts w:ascii="宋体" w:hAnsi="宋体"/>
          <w:szCs w:val="21"/>
          <w:u w:val="single"/>
        </w:rPr>
        <w:t xml:space="preserve">                                       </w:t>
      </w:r>
      <w:r w:rsidRPr="00E96D1B">
        <w:rPr>
          <w:rFonts w:ascii="宋体" w:hAnsi="宋体"/>
          <w:szCs w:val="21"/>
        </w:rPr>
        <w:t>。</w:t>
      </w:r>
    </w:p>
    <w:p w:rsidR="00B91BBA" w:rsidRPr="00E96D1B" w:rsidRDefault="00B91BBA">
      <w:pPr>
        <w:spacing w:line="320" w:lineRule="exact"/>
      </w:pPr>
    </w:p>
    <w:p w:rsidR="00B91BBA" w:rsidRPr="00E96D1B" w:rsidRDefault="00964F79">
      <w:pPr>
        <w:spacing w:line="320" w:lineRule="exact"/>
        <w:ind w:firstLine="4395"/>
      </w:pPr>
      <w:r w:rsidRPr="00E96D1B">
        <w:t>投</w:t>
      </w:r>
      <w:r w:rsidRPr="00E96D1B">
        <w:t xml:space="preserve"> </w:t>
      </w:r>
      <w:r w:rsidRPr="00E96D1B">
        <w:t>标</w:t>
      </w:r>
      <w:r w:rsidRPr="00E96D1B">
        <w:t xml:space="preserve"> </w:t>
      </w:r>
      <w:r w:rsidRPr="00E96D1B">
        <w:t>人：</w:t>
      </w:r>
      <w:r w:rsidRPr="00E96D1B">
        <w:rPr>
          <w:u w:val="single"/>
        </w:rPr>
        <w:t xml:space="preserve">                      </w:t>
      </w:r>
      <w:r w:rsidRPr="00E96D1B">
        <w:t>（盖单位章）</w:t>
      </w:r>
    </w:p>
    <w:p w:rsidR="00B91BBA" w:rsidRPr="00E96D1B" w:rsidRDefault="00964F79">
      <w:pPr>
        <w:spacing w:line="320" w:lineRule="exact"/>
        <w:ind w:firstLineChars="2100" w:firstLine="4410"/>
      </w:pPr>
      <w:r w:rsidRPr="00E96D1B">
        <w:t>法定代表人：</w:t>
      </w:r>
      <w:r w:rsidRPr="00E96D1B">
        <w:rPr>
          <w:rFonts w:hint="eastAsia"/>
          <w:u w:val="single"/>
        </w:rPr>
        <w:t xml:space="preserve">       </w:t>
      </w:r>
      <w:r w:rsidRPr="00E96D1B">
        <w:rPr>
          <w:u w:val="single"/>
        </w:rPr>
        <w:t xml:space="preserve"> </w:t>
      </w:r>
      <w:r w:rsidRPr="00E96D1B">
        <w:rPr>
          <w:rFonts w:hint="eastAsia"/>
          <w:u w:val="single"/>
        </w:rPr>
        <w:t xml:space="preserve">  </w:t>
      </w:r>
      <w:r w:rsidRPr="00E96D1B">
        <w:t>（签</w:t>
      </w:r>
      <w:r w:rsidRPr="00E96D1B">
        <w:rPr>
          <w:rFonts w:hint="eastAsia"/>
        </w:rPr>
        <w:t>章</w:t>
      </w:r>
      <w:r w:rsidRPr="00E96D1B">
        <w:t>）</w:t>
      </w:r>
    </w:p>
    <w:p w:rsidR="00B91BBA" w:rsidRPr="00E96D1B" w:rsidRDefault="00964F79">
      <w:pPr>
        <w:spacing w:line="320" w:lineRule="exact"/>
        <w:ind w:firstLine="4395"/>
      </w:pPr>
      <w:r w:rsidRPr="00E96D1B">
        <w:t>地址：</w:t>
      </w:r>
      <w:r w:rsidRPr="00E96D1B">
        <w:rPr>
          <w:u w:val="single"/>
        </w:rPr>
        <w:t xml:space="preserve">                                     </w:t>
      </w:r>
    </w:p>
    <w:p w:rsidR="00B91BBA" w:rsidRPr="00E96D1B" w:rsidRDefault="00964F79">
      <w:pPr>
        <w:spacing w:line="320" w:lineRule="exact"/>
        <w:ind w:firstLine="4395"/>
      </w:pPr>
      <w:r w:rsidRPr="00E96D1B">
        <w:t>电话：</w:t>
      </w:r>
      <w:r w:rsidRPr="00E96D1B">
        <w:rPr>
          <w:u w:val="single"/>
        </w:rPr>
        <w:t xml:space="preserve">                                     </w:t>
      </w:r>
    </w:p>
    <w:p w:rsidR="00B91BBA" w:rsidRPr="00E96D1B" w:rsidRDefault="00964F79">
      <w:pPr>
        <w:spacing w:line="320" w:lineRule="exact"/>
        <w:ind w:firstLine="4395"/>
      </w:pPr>
      <w:r w:rsidRPr="00E96D1B">
        <w:t>传真：</w:t>
      </w:r>
      <w:r w:rsidRPr="00E96D1B">
        <w:rPr>
          <w:u w:val="single"/>
        </w:rPr>
        <w:t xml:space="preserve">                                     </w:t>
      </w:r>
    </w:p>
    <w:p w:rsidR="00B91BBA" w:rsidRPr="00E96D1B" w:rsidRDefault="00964F79">
      <w:pPr>
        <w:spacing w:line="320" w:lineRule="exact"/>
        <w:ind w:firstLine="4395"/>
      </w:pPr>
      <w:r w:rsidRPr="00E96D1B">
        <w:t>邮政编码：</w:t>
      </w:r>
      <w:r w:rsidRPr="00E96D1B">
        <w:rPr>
          <w:u w:val="single"/>
        </w:rPr>
        <w:t xml:space="preserve">                                 </w:t>
      </w:r>
    </w:p>
    <w:p w:rsidR="00B91BBA" w:rsidRPr="00E96D1B" w:rsidRDefault="00964F79">
      <w:pPr>
        <w:spacing w:line="320" w:lineRule="exact"/>
        <w:ind w:firstLine="4395"/>
        <w:jc w:val="right"/>
      </w:pPr>
      <w:r w:rsidRPr="00E96D1B">
        <w:rPr>
          <w:rFonts w:hint="eastAsia"/>
          <w:u w:val="single"/>
        </w:rPr>
        <w:t xml:space="preserve">        </w:t>
      </w:r>
      <w:r w:rsidRPr="00E96D1B">
        <w:t>年</w:t>
      </w:r>
      <w:r w:rsidRPr="00E96D1B">
        <w:rPr>
          <w:rFonts w:hint="eastAsia"/>
          <w:u w:val="single"/>
        </w:rPr>
        <w:t xml:space="preserve">        </w:t>
      </w:r>
      <w:r w:rsidRPr="00E96D1B">
        <w:t>月</w:t>
      </w:r>
      <w:r w:rsidRPr="00E96D1B">
        <w:rPr>
          <w:rFonts w:hint="eastAsia"/>
          <w:u w:val="single"/>
        </w:rPr>
        <w:t xml:space="preserve">        </w:t>
      </w:r>
      <w:r w:rsidRPr="00E96D1B">
        <w:t>日</w:t>
      </w:r>
    </w:p>
    <w:p w:rsidR="00B91BBA" w:rsidRPr="00E96D1B" w:rsidRDefault="00B91BBA"/>
    <w:p w:rsidR="00B91BBA" w:rsidRPr="00E96D1B" w:rsidRDefault="00964F79" w:rsidP="00CD6DCB">
      <w:pPr>
        <w:spacing w:line="600" w:lineRule="exact"/>
        <w:contextualSpacing/>
        <w:jc w:val="center"/>
        <w:outlineLvl w:val="2"/>
        <w:rPr>
          <w:rFonts w:ascii="宋体" w:hAnsi="宋体"/>
          <w:b/>
          <w:bCs/>
          <w:sz w:val="24"/>
          <w:szCs w:val="24"/>
          <w:lang w:val="zh-CN"/>
        </w:rPr>
      </w:pPr>
      <w:r w:rsidRPr="00E96D1B">
        <w:rPr>
          <w:rFonts w:ascii="宋体" w:hAnsi="宋体"/>
          <w:b/>
          <w:bCs/>
          <w:sz w:val="28"/>
          <w:szCs w:val="28"/>
          <w:lang w:val="zh-CN"/>
        </w:rPr>
        <w:br w:type="page"/>
      </w:r>
      <w:r w:rsidRPr="00E96D1B">
        <w:rPr>
          <w:rFonts w:ascii="宋体" w:hAnsi="宋体" w:hint="eastAsia"/>
          <w:b/>
          <w:bCs/>
          <w:sz w:val="24"/>
          <w:szCs w:val="24"/>
          <w:lang w:val="zh-CN"/>
        </w:rPr>
        <w:lastRenderedPageBreak/>
        <w:t>（三）投标函附录</w:t>
      </w:r>
    </w:p>
    <w:p w:rsidR="00B91BBA" w:rsidRPr="00E96D1B" w:rsidRDefault="00964F79">
      <w:pPr>
        <w:jc w:val="center"/>
        <w:rPr>
          <w:rFonts w:ascii="宋体" w:hAnsi="宋体"/>
          <w:szCs w:val="21"/>
        </w:rPr>
      </w:pPr>
      <w:r w:rsidRPr="00E96D1B">
        <w:rPr>
          <w:rFonts w:ascii="宋体" w:hAnsi="宋体" w:hint="eastAsia"/>
          <w:szCs w:val="21"/>
        </w:rPr>
        <w:t>（项目名称）</w:t>
      </w:r>
      <w:r w:rsidRPr="00E96D1B">
        <w:rPr>
          <w:rFonts w:ascii="宋体" w:hAnsi="宋体" w:hint="eastAsia"/>
          <w:szCs w:val="21"/>
          <w:u w:val="single"/>
        </w:rPr>
        <w:t xml:space="preserve">      </w:t>
      </w:r>
      <w:r w:rsidRPr="00E96D1B">
        <w:rPr>
          <w:rFonts w:ascii="宋体" w:hAnsi="宋体" w:hint="eastAsia"/>
          <w:szCs w:val="21"/>
        </w:rPr>
        <w:t>（标段/包名称）</w:t>
      </w:r>
    </w:p>
    <w:p w:rsidR="00B91BBA" w:rsidRPr="00E96D1B" w:rsidRDefault="00B91BBA"/>
    <w:tbl>
      <w:tblPr>
        <w:tblW w:w="8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0"/>
        <w:gridCol w:w="4319"/>
        <w:gridCol w:w="1140"/>
      </w:tblGrid>
      <w:tr w:rsidR="00E96D1B" w:rsidRPr="00E96D1B">
        <w:trPr>
          <w:trHeight w:val="567"/>
        </w:trPr>
        <w:tc>
          <w:tcPr>
            <w:tcW w:w="720" w:type="dxa"/>
            <w:vAlign w:val="center"/>
          </w:tcPr>
          <w:p w:rsidR="00B91BBA" w:rsidRPr="00E96D1B" w:rsidRDefault="00964F79">
            <w:pPr>
              <w:ind w:firstLine="34"/>
              <w:jc w:val="center"/>
              <w:rPr>
                <w:rFonts w:ascii="宋体" w:hAnsi="宋体"/>
                <w:b/>
              </w:rPr>
            </w:pPr>
            <w:r w:rsidRPr="00E96D1B">
              <w:rPr>
                <w:rFonts w:ascii="宋体" w:hAnsi="宋体" w:hint="eastAsia"/>
                <w:b/>
              </w:rPr>
              <w:t>序号</w:t>
            </w:r>
          </w:p>
        </w:tc>
        <w:tc>
          <w:tcPr>
            <w:tcW w:w="2700" w:type="dxa"/>
            <w:vAlign w:val="center"/>
          </w:tcPr>
          <w:p w:rsidR="00B91BBA" w:rsidRPr="00E96D1B" w:rsidRDefault="00964F79">
            <w:pPr>
              <w:ind w:firstLine="34"/>
              <w:jc w:val="center"/>
              <w:rPr>
                <w:rFonts w:ascii="宋体" w:hAnsi="宋体"/>
                <w:b/>
              </w:rPr>
            </w:pPr>
            <w:r w:rsidRPr="00E96D1B">
              <w:rPr>
                <w:rFonts w:ascii="宋体" w:hAnsi="宋体" w:hint="eastAsia"/>
                <w:b/>
              </w:rPr>
              <w:t>条款内容</w:t>
            </w:r>
          </w:p>
        </w:tc>
        <w:tc>
          <w:tcPr>
            <w:tcW w:w="4319" w:type="dxa"/>
            <w:vAlign w:val="center"/>
          </w:tcPr>
          <w:p w:rsidR="00B91BBA" w:rsidRPr="00E96D1B" w:rsidRDefault="00964F79">
            <w:pPr>
              <w:ind w:firstLine="34"/>
              <w:jc w:val="center"/>
              <w:rPr>
                <w:rFonts w:ascii="宋体" w:hAnsi="宋体"/>
                <w:b/>
              </w:rPr>
            </w:pPr>
            <w:r w:rsidRPr="00E96D1B">
              <w:rPr>
                <w:rFonts w:ascii="宋体" w:hAnsi="宋体" w:hint="eastAsia"/>
                <w:b/>
              </w:rPr>
              <w:t>约定（承诺）内容</w:t>
            </w:r>
          </w:p>
        </w:tc>
        <w:tc>
          <w:tcPr>
            <w:tcW w:w="1140" w:type="dxa"/>
            <w:vAlign w:val="center"/>
          </w:tcPr>
          <w:p w:rsidR="00B91BBA" w:rsidRPr="00E96D1B" w:rsidRDefault="00964F79">
            <w:pPr>
              <w:ind w:firstLine="34"/>
              <w:jc w:val="center"/>
              <w:rPr>
                <w:rFonts w:ascii="宋体" w:hAnsi="宋体"/>
                <w:b/>
              </w:rPr>
            </w:pPr>
            <w:r w:rsidRPr="00E96D1B">
              <w:rPr>
                <w:rFonts w:ascii="宋体" w:hAnsi="宋体" w:hint="eastAsia"/>
                <w:b/>
              </w:rPr>
              <w:t>备注</w:t>
            </w: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1</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2</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3</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4</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5</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6</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7</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8</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9</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hint="eastAsia"/>
              </w:rPr>
              <w:t>10</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964F79">
            <w:pPr>
              <w:ind w:firstLine="34"/>
              <w:rPr>
                <w:rFonts w:ascii="宋体" w:hAnsi="宋体"/>
              </w:rPr>
            </w:pPr>
            <w:r w:rsidRPr="00E96D1B">
              <w:rPr>
                <w:rFonts w:ascii="宋体" w:hAnsi="宋体"/>
              </w:rPr>
              <w:t>……</w:t>
            </w: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r w:rsidR="00E96D1B" w:rsidRPr="00E96D1B">
        <w:trPr>
          <w:trHeight w:val="567"/>
        </w:trPr>
        <w:tc>
          <w:tcPr>
            <w:tcW w:w="720" w:type="dxa"/>
            <w:vAlign w:val="center"/>
          </w:tcPr>
          <w:p w:rsidR="00B91BBA" w:rsidRPr="00E96D1B" w:rsidRDefault="00B91BBA">
            <w:pPr>
              <w:ind w:firstLine="34"/>
              <w:rPr>
                <w:rFonts w:ascii="宋体" w:hAnsi="宋体"/>
              </w:rPr>
            </w:pPr>
          </w:p>
        </w:tc>
        <w:tc>
          <w:tcPr>
            <w:tcW w:w="2700" w:type="dxa"/>
            <w:vAlign w:val="center"/>
          </w:tcPr>
          <w:p w:rsidR="00B91BBA" w:rsidRPr="00E96D1B" w:rsidRDefault="00B91BBA">
            <w:pPr>
              <w:ind w:firstLine="34"/>
              <w:rPr>
                <w:rFonts w:ascii="宋体" w:hAnsi="宋体"/>
              </w:rPr>
            </w:pPr>
          </w:p>
        </w:tc>
        <w:tc>
          <w:tcPr>
            <w:tcW w:w="4319" w:type="dxa"/>
            <w:vAlign w:val="center"/>
          </w:tcPr>
          <w:p w:rsidR="00B91BBA" w:rsidRPr="00E96D1B" w:rsidRDefault="00B91BBA">
            <w:pPr>
              <w:ind w:firstLine="34"/>
              <w:rPr>
                <w:rFonts w:ascii="宋体" w:hAnsi="宋体"/>
              </w:rPr>
            </w:pPr>
          </w:p>
        </w:tc>
        <w:tc>
          <w:tcPr>
            <w:tcW w:w="1140" w:type="dxa"/>
            <w:vAlign w:val="center"/>
          </w:tcPr>
          <w:p w:rsidR="00B91BBA" w:rsidRPr="00E96D1B" w:rsidRDefault="00B91BBA">
            <w:pPr>
              <w:ind w:firstLine="34"/>
              <w:rPr>
                <w:rFonts w:ascii="宋体" w:hAnsi="宋体"/>
              </w:rPr>
            </w:pPr>
          </w:p>
        </w:tc>
      </w:tr>
    </w:tbl>
    <w:p w:rsidR="00B91BBA" w:rsidRPr="00E96D1B" w:rsidRDefault="00B91BBA"/>
    <w:p w:rsidR="00B91BBA" w:rsidRPr="00E96D1B" w:rsidRDefault="00B91BBA"/>
    <w:p w:rsidR="00B91BBA" w:rsidRPr="00E96D1B" w:rsidRDefault="00964F79">
      <w:pPr>
        <w:spacing w:line="440" w:lineRule="exact"/>
        <w:ind w:firstLineChars="2050" w:firstLine="4305"/>
        <w:rPr>
          <w:rFonts w:ascii="Times New Roman" w:hAnsi="Times New Roman"/>
          <w:szCs w:val="21"/>
        </w:rPr>
      </w:pPr>
      <w:r w:rsidRPr="00E96D1B">
        <w:rPr>
          <w:rFonts w:ascii="Times New Roman" w:hAnsi="Times New Roman"/>
          <w:szCs w:val="21"/>
        </w:rPr>
        <w:t>投</w:t>
      </w:r>
      <w:r w:rsidRPr="00E96D1B">
        <w:rPr>
          <w:rFonts w:ascii="Times New Roman" w:hAnsi="Times New Roman"/>
          <w:szCs w:val="21"/>
        </w:rPr>
        <w:t xml:space="preserve"> </w:t>
      </w:r>
      <w:r w:rsidRPr="00E96D1B">
        <w:rPr>
          <w:rFonts w:ascii="Times New Roman" w:hAnsi="Times New Roman"/>
          <w:szCs w:val="21"/>
        </w:rPr>
        <w:t>标</w:t>
      </w:r>
      <w:r w:rsidRPr="00E96D1B">
        <w:rPr>
          <w:rFonts w:ascii="Times New Roman" w:hAnsi="Times New Roman"/>
          <w:szCs w:val="21"/>
        </w:rPr>
        <w:t xml:space="preserve"> </w:t>
      </w:r>
      <w:r w:rsidRPr="00E96D1B">
        <w:rPr>
          <w:rFonts w:ascii="Times New Roman" w:hAnsi="Times New Roman"/>
          <w:szCs w:val="21"/>
        </w:rPr>
        <w:t>人：</w:t>
      </w:r>
      <w:r w:rsidRPr="00E96D1B">
        <w:rPr>
          <w:rFonts w:ascii="Times New Roman" w:hAnsi="Times New Roman"/>
          <w:szCs w:val="21"/>
          <w:u w:val="single"/>
        </w:rPr>
        <w:t xml:space="preserve">                      </w:t>
      </w:r>
      <w:r w:rsidRPr="00E96D1B">
        <w:rPr>
          <w:rFonts w:ascii="Times New Roman" w:hAnsi="Times New Roman"/>
          <w:szCs w:val="21"/>
        </w:rPr>
        <w:t>（盖单位章）</w:t>
      </w:r>
    </w:p>
    <w:p w:rsidR="00B91BBA" w:rsidRPr="00E96D1B" w:rsidRDefault="00964F79">
      <w:pPr>
        <w:spacing w:line="440" w:lineRule="exact"/>
        <w:ind w:firstLineChars="2050" w:firstLine="4305"/>
        <w:rPr>
          <w:rFonts w:ascii="Times New Roman" w:hAnsi="Times New Roman"/>
          <w:szCs w:val="21"/>
        </w:rPr>
      </w:pPr>
      <w:r w:rsidRPr="00E96D1B">
        <w:rPr>
          <w:rFonts w:ascii="Times New Roman" w:hAnsi="Times New Roman"/>
          <w:szCs w:val="21"/>
        </w:rPr>
        <w:t>法定代表人：</w:t>
      </w:r>
      <w:r w:rsidRPr="00E96D1B">
        <w:rPr>
          <w:rFonts w:ascii="Times New Roman" w:hAnsi="Times New Roman"/>
          <w:szCs w:val="21"/>
          <w:u w:val="single"/>
        </w:rPr>
        <w:t xml:space="preserve">      </w:t>
      </w:r>
      <w:r w:rsidRPr="00E96D1B">
        <w:rPr>
          <w:rFonts w:ascii="Times New Roman" w:hAnsi="Times New Roman" w:hint="eastAsia"/>
          <w:szCs w:val="21"/>
          <w:u w:val="single"/>
        </w:rPr>
        <w:t xml:space="preserve">   </w:t>
      </w:r>
      <w:r w:rsidRPr="00E96D1B">
        <w:rPr>
          <w:rFonts w:ascii="Times New Roman" w:hAnsi="Times New Roman"/>
          <w:szCs w:val="21"/>
          <w:u w:val="single"/>
        </w:rPr>
        <w:t xml:space="preserve"> </w:t>
      </w:r>
      <w:r w:rsidRPr="00E96D1B">
        <w:rPr>
          <w:rFonts w:ascii="Times New Roman" w:hAnsi="Times New Roman"/>
          <w:szCs w:val="21"/>
        </w:rPr>
        <w:t>（签</w:t>
      </w:r>
      <w:r w:rsidRPr="00E96D1B">
        <w:rPr>
          <w:rFonts w:ascii="Times New Roman" w:hAnsi="Times New Roman" w:hint="eastAsia"/>
          <w:szCs w:val="21"/>
        </w:rPr>
        <w:t>章</w:t>
      </w:r>
      <w:r w:rsidRPr="00E96D1B">
        <w:rPr>
          <w:rFonts w:ascii="Times New Roman" w:hAnsi="Times New Roman"/>
          <w:szCs w:val="21"/>
        </w:rPr>
        <w:t>）</w:t>
      </w:r>
    </w:p>
    <w:p w:rsidR="00B91BBA" w:rsidRPr="00E96D1B" w:rsidRDefault="00964F79">
      <w:pPr>
        <w:spacing w:line="440" w:lineRule="exact"/>
        <w:ind w:firstLineChars="2400" w:firstLine="5040"/>
        <w:rPr>
          <w:rFonts w:ascii="Times New Roman" w:hAnsi="Times New Roman"/>
          <w:szCs w:val="21"/>
        </w:rPr>
      </w:pPr>
      <w:r w:rsidRPr="00E96D1B">
        <w:rPr>
          <w:rFonts w:ascii="Times New Roman" w:hAnsi="Times New Roman"/>
          <w:szCs w:val="21"/>
          <w:u w:val="single"/>
        </w:rPr>
        <w:t xml:space="preserve"> </w:t>
      </w:r>
      <w:r w:rsidRPr="00E96D1B">
        <w:rPr>
          <w:rFonts w:ascii="Times New Roman" w:hAnsi="Times New Roman" w:hint="eastAsia"/>
          <w:szCs w:val="21"/>
          <w:u w:val="single"/>
        </w:rPr>
        <w:t xml:space="preserve">        </w:t>
      </w:r>
      <w:r w:rsidRPr="00E96D1B">
        <w:rPr>
          <w:rFonts w:ascii="Times New Roman" w:hAnsi="Times New Roman"/>
          <w:szCs w:val="21"/>
        </w:rPr>
        <w:t>年</w:t>
      </w:r>
      <w:r w:rsidRPr="00E96D1B">
        <w:rPr>
          <w:rFonts w:ascii="Times New Roman" w:hAnsi="Times New Roman" w:hint="eastAsia"/>
          <w:szCs w:val="21"/>
          <w:u w:val="single"/>
        </w:rPr>
        <w:t xml:space="preserve">        </w:t>
      </w:r>
      <w:r w:rsidRPr="00E96D1B">
        <w:rPr>
          <w:rFonts w:ascii="Times New Roman" w:hAnsi="Times New Roman"/>
          <w:szCs w:val="21"/>
        </w:rPr>
        <w:t>月</w:t>
      </w:r>
      <w:r w:rsidRPr="00E96D1B">
        <w:rPr>
          <w:rFonts w:ascii="Times New Roman" w:hAnsi="Times New Roman" w:hint="eastAsia"/>
          <w:szCs w:val="21"/>
          <w:u w:val="single"/>
        </w:rPr>
        <w:t xml:space="preserve">        </w:t>
      </w:r>
      <w:r w:rsidRPr="00E96D1B">
        <w:rPr>
          <w:rFonts w:ascii="Times New Roman" w:hAnsi="Times New Roman"/>
          <w:szCs w:val="21"/>
        </w:rPr>
        <w:t>日</w:t>
      </w:r>
    </w:p>
    <w:p w:rsidR="00B91BBA" w:rsidRPr="00E96D1B" w:rsidRDefault="00964F79">
      <w:pPr>
        <w:spacing w:line="360" w:lineRule="auto"/>
        <w:ind w:firstLineChars="300" w:firstLine="630"/>
        <w:rPr>
          <w:rFonts w:ascii="宋体" w:hAnsi="宋体"/>
          <w:szCs w:val="24"/>
        </w:rPr>
      </w:pPr>
      <w:r w:rsidRPr="00E96D1B">
        <w:rPr>
          <w:rFonts w:ascii="宋体" w:hAnsi="宋体" w:hint="eastAsia"/>
          <w:szCs w:val="24"/>
        </w:rPr>
        <w:t>备注</w:t>
      </w:r>
      <w:r w:rsidRPr="00E96D1B">
        <w:rPr>
          <w:rFonts w:ascii="宋体" w:hAnsi="宋体"/>
          <w:szCs w:val="24"/>
        </w:rPr>
        <w:t>：</w:t>
      </w:r>
      <w:r w:rsidRPr="00E96D1B">
        <w:rPr>
          <w:rFonts w:ascii="宋体" w:hAnsi="宋体" w:hint="eastAsia"/>
          <w:szCs w:val="24"/>
        </w:rPr>
        <w:t>1</w:t>
      </w:r>
      <w:r w:rsidRPr="00E96D1B">
        <w:rPr>
          <w:rFonts w:ascii="宋体" w:hAnsi="宋体"/>
          <w:szCs w:val="24"/>
        </w:rPr>
        <w:t>．</w:t>
      </w:r>
      <w:r w:rsidRPr="00E96D1B">
        <w:rPr>
          <w:rFonts w:ascii="宋体" w:hAnsi="宋体" w:hint="eastAsia"/>
          <w:szCs w:val="24"/>
        </w:rPr>
        <w:t>上</w:t>
      </w:r>
      <w:r w:rsidRPr="00E96D1B">
        <w:rPr>
          <w:rFonts w:ascii="宋体" w:hAnsi="宋体"/>
          <w:szCs w:val="24"/>
        </w:rPr>
        <w:t>表各项</w:t>
      </w:r>
      <w:r w:rsidRPr="00E96D1B">
        <w:rPr>
          <w:rFonts w:ascii="宋体" w:hAnsi="宋体" w:hint="eastAsia"/>
          <w:szCs w:val="24"/>
        </w:rPr>
        <w:t>条款</w:t>
      </w:r>
      <w:r w:rsidRPr="00E96D1B">
        <w:rPr>
          <w:rFonts w:ascii="宋体" w:hAnsi="宋体"/>
          <w:szCs w:val="24"/>
        </w:rPr>
        <w:t>内容</w:t>
      </w:r>
      <w:r w:rsidRPr="00E96D1B">
        <w:rPr>
          <w:rFonts w:ascii="宋体" w:hAnsi="宋体" w:hint="eastAsia"/>
          <w:szCs w:val="24"/>
        </w:rPr>
        <w:t>由招标人</w:t>
      </w:r>
      <w:r w:rsidRPr="00E96D1B">
        <w:rPr>
          <w:rFonts w:ascii="宋体" w:hAnsi="宋体"/>
          <w:szCs w:val="24"/>
        </w:rPr>
        <w:t>根据</w:t>
      </w:r>
      <w:r w:rsidRPr="00E96D1B">
        <w:rPr>
          <w:rFonts w:ascii="宋体" w:hAnsi="宋体" w:hint="eastAsia"/>
          <w:szCs w:val="24"/>
        </w:rPr>
        <w:t>项目标段（包）</w:t>
      </w:r>
      <w:r w:rsidRPr="00E96D1B">
        <w:rPr>
          <w:rFonts w:ascii="宋体" w:hAnsi="宋体"/>
          <w:szCs w:val="24"/>
        </w:rPr>
        <w:t>情况进行</w:t>
      </w:r>
      <w:r w:rsidRPr="00E96D1B">
        <w:rPr>
          <w:rFonts w:ascii="宋体" w:hAnsi="宋体" w:hint="eastAsia"/>
          <w:szCs w:val="24"/>
        </w:rPr>
        <w:t>填写、编辑、</w:t>
      </w:r>
      <w:r w:rsidRPr="00E96D1B">
        <w:rPr>
          <w:rFonts w:ascii="宋体" w:hAnsi="宋体"/>
          <w:szCs w:val="24"/>
        </w:rPr>
        <w:t>扩充。</w:t>
      </w:r>
    </w:p>
    <w:p w:rsidR="00B91BBA" w:rsidRPr="00E96D1B" w:rsidRDefault="00964F79">
      <w:pPr>
        <w:spacing w:line="360" w:lineRule="auto"/>
        <w:ind w:firstLineChars="600" w:firstLine="1260"/>
        <w:rPr>
          <w:rFonts w:ascii="宋体" w:hAnsi="宋体"/>
          <w:szCs w:val="24"/>
        </w:rPr>
      </w:pPr>
      <w:r w:rsidRPr="00E96D1B">
        <w:rPr>
          <w:rFonts w:ascii="宋体" w:hAnsi="宋体" w:hint="eastAsia"/>
          <w:szCs w:val="24"/>
        </w:rPr>
        <w:t>3</w:t>
      </w:r>
      <w:r w:rsidRPr="00E96D1B">
        <w:rPr>
          <w:rFonts w:ascii="宋体" w:hAnsi="宋体"/>
          <w:szCs w:val="24"/>
        </w:rPr>
        <w:t>．</w:t>
      </w:r>
      <w:r w:rsidRPr="00E96D1B">
        <w:rPr>
          <w:rFonts w:ascii="宋体" w:hAnsi="宋体" w:hint="eastAsia"/>
          <w:szCs w:val="24"/>
        </w:rPr>
        <w:t>上表约定（承诺）内容</w:t>
      </w:r>
      <w:r w:rsidRPr="00E96D1B">
        <w:rPr>
          <w:rFonts w:ascii="宋体" w:hAnsi="宋体"/>
          <w:szCs w:val="24"/>
        </w:rPr>
        <w:t>由投标人</w:t>
      </w:r>
      <w:r w:rsidRPr="00E96D1B">
        <w:rPr>
          <w:rFonts w:ascii="宋体" w:hAnsi="宋体" w:hint="eastAsia"/>
          <w:szCs w:val="24"/>
        </w:rPr>
        <w:t>填报并</w:t>
      </w:r>
      <w:r w:rsidRPr="00E96D1B">
        <w:rPr>
          <w:rFonts w:ascii="宋体" w:hAnsi="宋体"/>
          <w:szCs w:val="24"/>
        </w:rPr>
        <w:t>签署确认，随投标</w:t>
      </w:r>
      <w:r w:rsidRPr="00E96D1B">
        <w:rPr>
          <w:rFonts w:ascii="宋体" w:hAnsi="宋体" w:hint="eastAsia"/>
          <w:szCs w:val="24"/>
        </w:rPr>
        <w:t>函</w:t>
      </w:r>
      <w:r w:rsidRPr="00E96D1B">
        <w:rPr>
          <w:rFonts w:ascii="宋体" w:hAnsi="宋体"/>
          <w:szCs w:val="24"/>
        </w:rPr>
        <w:t>一起报送；</w:t>
      </w:r>
    </w:p>
    <w:p w:rsidR="00B91BBA" w:rsidRPr="00E96D1B" w:rsidRDefault="00B91BBA" w:rsidP="00AF35DA">
      <w:pPr>
        <w:spacing w:line="360" w:lineRule="auto"/>
        <w:rPr>
          <w:rFonts w:ascii="宋体" w:hAnsi="宋体" w:hint="eastAsia"/>
          <w:szCs w:val="24"/>
        </w:rPr>
      </w:pPr>
    </w:p>
    <w:p w:rsidR="00B91BBA" w:rsidRPr="00E96D1B" w:rsidRDefault="00964F79">
      <w:pPr>
        <w:keepNext/>
        <w:keepLines/>
        <w:spacing w:after="120" w:line="500" w:lineRule="exact"/>
        <w:jc w:val="center"/>
        <w:outlineLvl w:val="2"/>
        <w:rPr>
          <w:rFonts w:ascii="宋体" w:hAnsi="宋体"/>
          <w:bCs/>
          <w:sz w:val="24"/>
          <w:szCs w:val="24"/>
          <w:lang w:val="zh-CN"/>
        </w:rPr>
      </w:pPr>
      <w:r w:rsidRPr="00E96D1B">
        <w:rPr>
          <w:rFonts w:ascii="宋体" w:hAnsi="宋体"/>
          <w:b/>
          <w:bCs/>
          <w:sz w:val="24"/>
          <w:szCs w:val="24"/>
          <w:lang w:val="zh-CN"/>
        </w:rPr>
        <w:br w:type="page"/>
      </w:r>
      <w:r w:rsidRPr="00E96D1B">
        <w:rPr>
          <w:rFonts w:ascii="宋体" w:hAnsi="宋体" w:hint="eastAsia"/>
          <w:b/>
          <w:bCs/>
          <w:sz w:val="24"/>
          <w:szCs w:val="24"/>
          <w:lang w:val="zh-CN"/>
        </w:rPr>
        <w:lastRenderedPageBreak/>
        <w:t>（四）法定代表人身份证明</w:t>
      </w:r>
    </w:p>
    <w:p w:rsidR="00B91BBA" w:rsidRPr="00E96D1B" w:rsidRDefault="00964F79">
      <w:pPr>
        <w:spacing w:line="500" w:lineRule="exact"/>
        <w:rPr>
          <w:rFonts w:ascii="宋体" w:hAnsi="宋体"/>
        </w:rPr>
      </w:pPr>
      <w:r w:rsidRPr="00E96D1B">
        <w:rPr>
          <w:rFonts w:ascii="宋体" w:hAnsi="宋体" w:hint="eastAsia"/>
        </w:rPr>
        <w:t>投 标 人：</w:t>
      </w:r>
      <w:r w:rsidRPr="00E96D1B">
        <w:rPr>
          <w:rFonts w:ascii="宋体" w:hAnsi="宋体" w:hint="eastAsia"/>
          <w:u w:val="single"/>
        </w:rPr>
        <w:t xml:space="preserve">                                                        </w:t>
      </w:r>
    </w:p>
    <w:p w:rsidR="00B91BBA" w:rsidRPr="00E96D1B" w:rsidRDefault="00964F79">
      <w:pPr>
        <w:spacing w:line="500" w:lineRule="exact"/>
        <w:rPr>
          <w:rFonts w:ascii="宋体" w:hAnsi="宋体"/>
        </w:rPr>
      </w:pPr>
      <w:r w:rsidRPr="00E96D1B">
        <w:rPr>
          <w:rFonts w:ascii="宋体" w:hAnsi="宋体" w:hint="eastAsia"/>
        </w:rPr>
        <w:t>单位性质：</w:t>
      </w:r>
      <w:r w:rsidRPr="00E96D1B">
        <w:rPr>
          <w:rFonts w:ascii="宋体" w:hAnsi="宋体" w:hint="eastAsia"/>
          <w:u w:val="single"/>
        </w:rPr>
        <w:t xml:space="preserve">                                                        </w:t>
      </w:r>
    </w:p>
    <w:p w:rsidR="00B91BBA" w:rsidRPr="00E96D1B" w:rsidRDefault="00964F79">
      <w:pPr>
        <w:spacing w:line="500" w:lineRule="exact"/>
        <w:rPr>
          <w:rFonts w:ascii="宋体" w:hAnsi="宋体"/>
        </w:rPr>
      </w:pPr>
      <w:r w:rsidRPr="00E96D1B">
        <w:rPr>
          <w:rFonts w:ascii="宋体" w:hAnsi="宋体" w:hint="eastAsia"/>
        </w:rPr>
        <w:t>地    址：</w:t>
      </w:r>
      <w:r w:rsidRPr="00E96D1B">
        <w:rPr>
          <w:rFonts w:ascii="宋体" w:hAnsi="宋体" w:hint="eastAsia"/>
          <w:u w:val="single"/>
        </w:rPr>
        <w:t xml:space="preserve">                                                        </w:t>
      </w:r>
    </w:p>
    <w:p w:rsidR="00B91BBA" w:rsidRPr="00E96D1B" w:rsidRDefault="00964F79">
      <w:pPr>
        <w:spacing w:line="500" w:lineRule="exact"/>
        <w:rPr>
          <w:rFonts w:ascii="宋体" w:hAnsi="宋体"/>
        </w:rPr>
      </w:pPr>
      <w:r w:rsidRPr="00E96D1B">
        <w:rPr>
          <w:rFonts w:ascii="宋体" w:hAnsi="宋体" w:hint="eastAsia"/>
        </w:rPr>
        <w:t>成立时间：</w:t>
      </w:r>
      <w:r w:rsidRPr="00E96D1B">
        <w:rPr>
          <w:rFonts w:ascii="宋体" w:hAnsi="宋体" w:hint="eastAsia"/>
          <w:u w:val="single"/>
        </w:rPr>
        <w:t xml:space="preserve">                 </w:t>
      </w:r>
      <w:r w:rsidRPr="00E96D1B">
        <w:rPr>
          <w:rFonts w:ascii="宋体" w:hAnsi="宋体" w:hint="eastAsia"/>
        </w:rPr>
        <w:t>年</w:t>
      </w:r>
      <w:r w:rsidRPr="00E96D1B">
        <w:rPr>
          <w:rFonts w:ascii="宋体" w:hAnsi="宋体" w:hint="eastAsia"/>
          <w:u w:val="single"/>
        </w:rPr>
        <w:t xml:space="preserve">              </w:t>
      </w:r>
      <w:r w:rsidRPr="00E96D1B">
        <w:rPr>
          <w:rFonts w:ascii="宋体" w:hAnsi="宋体" w:hint="eastAsia"/>
        </w:rPr>
        <w:t>月</w:t>
      </w:r>
      <w:r w:rsidRPr="00E96D1B">
        <w:rPr>
          <w:rFonts w:ascii="宋体" w:hAnsi="宋体" w:hint="eastAsia"/>
          <w:u w:val="single"/>
        </w:rPr>
        <w:t xml:space="preserve">              </w:t>
      </w:r>
      <w:r w:rsidRPr="00E96D1B">
        <w:rPr>
          <w:rFonts w:ascii="宋体" w:hAnsi="宋体" w:hint="eastAsia"/>
        </w:rPr>
        <w:t>日</w:t>
      </w:r>
    </w:p>
    <w:p w:rsidR="00B91BBA" w:rsidRPr="00E96D1B" w:rsidRDefault="00964F79">
      <w:pPr>
        <w:spacing w:line="500" w:lineRule="exact"/>
        <w:rPr>
          <w:rFonts w:ascii="宋体" w:hAnsi="宋体"/>
        </w:rPr>
      </w:pPr>
      <w:r w:rsidRPr="00E96D1B">
        <w:rPr>
          <w:rFonts w:ascii="宋体" w:hAnsi="宋体" w:hint="eastAsia"/>
        </w:rPr>
        <w:t>经营期限：</w:t>
      </w:r>
      <w:r w:rsidRPr="00E96D1B">
        <w:rPr>
          <w:rFonts w:ascii="宋体" w:hAnsi="宋体" w:hint="eastAsia"/>
          <w:u w:val="single"/>
        </w:rPr>
        <w:t xml:space="preserve">                                                        </w:t>
      </w:r>
    </w:p>
    <w:p w:rsidR="00B91BBA" w:rsidRPr="00E96D1B" w:rsidRDefault="00964F79">
      <w:pPr>
        <w:spacing w:line="500" w:lineRule="exact"/>
        <w:rPr>
          <w:rFonts w:ascii="宋体" w:hAnsi="宋体"/>
        </w:rPr>
      </w:pPr>
      <w:r w:rsidRPr="00E96D1B">
        <w:rPr>
          <w:rFonts w:ascii="宋体" w:hAnsi="宋体" w:hint="eastAsia"/>
        </w:rPr>
        <w:t>姓    名：</w:t>
      </w:r>
      <w:r w:rsidRPr="00E96D1B">
        <w:rPr>
          <w:rFonts w:ascii="宋体" w:hAnsi="宋体" w:hint="eastAsia"/>
          <w:u w:val="single"/>
        </w:rPr>
        <w:t xml:space="preserve">                         </w:t>
      </w:r>
      <w:r w:rsidRPr="00E96D1B">
        <w:rPr>
          <w:rFonts w:ascii="宋体" w:hAnsi="宋体" w:hint="eastAsia"/>
        </w:rPr>
        <w:t xml:space="preserve"> 性        别：</w:t>
      </w:r>
      <w:r w:rsidRPr="00E96D1B">
        <w:rPr>
          <w:rFonts w:ascii="宋体" w:hAnsi="宋体" w:hint="eastAsia"/>
          <w:u w:val="single"/>
        </w:rPr>
        <w:t xml:space="preserve">                </w:t>
      </w:r>
    </w:p>
    <w:p w:rsidR="00B91BBA" w:rsidRPr="00E96D1B" w:rsidRDefault="00964F79">
      <w:pPr>
        <w:spacing w:line="500" w:lineRule="exact"/>
        <w:rPr>
          <w:rFonts w:ascii="宋体" w:hAnsi="宋体"/>
        </w:rPr>
      </w:pPr>
      <w:r w:rsidRPr="00E96D1B">
        <w:rPr>
          <w:rFonts w:ascii="宋体" w:hAnsi="宋体" w:hint="eastAsia"/>
        </w:rPr>
        <w:t>年    龄：</w:t>
      </w:r>
      <w:r w:rsidRPr="00E96D1B">
        <w:rPr>
          <w:rFonts w:ascii="宋体" w:hAnsi="宋体" w:hint="eastAsia"/>
          <w:u w:val="single"/>
        </w:rPr>
        <w:t xml:space="preserve">                         </w:t>
      </w:r>
      <w:r w:rsidRPr="00E96D1B">
        <w:rPr>
          <w:rFonts w:ascii="宋体" w:hAnsi="宋体" w:hint="eastAsia"/>
        </w:rPr>
        <w:t xml:space="preserve"> 职        务：</w:t>
      </w:r>
      <w:r w:rsidRPr="00E96D1B">
        <w:rPr>
          <w:rFonts w:ascii="宋体" w:hAnsi="宋体" w:hint="eastAsia"/>
          <w:u w:val="single"/>
        </w:rPr>
        <w:t xml:space="preserve">                </w:t>
      </w:r>
    </w:p>
    <w:p w:rsidR="00B91BBA" w:rsidRPr="00E96D1B" w:rsidRDefault="00964F79">
      <w:pPr>
        <w:spacing w:line="500" w:lineRule="exact"/>
        <w:rPr>
          <w:rFonts w:ascii="宋体" w:hAnsi="宋体"/>
        </w:rPr>
      </w:pPr>
      <w:r w:rsidRPr="00E96D1B">
        <w:rPr>
          <w:rFonts w:ascii="宋体" w:hAnsi="宋体" w:hint="eastAsia"/>
        </w:rPr>
        <w:t>系</w:t>
      </w:r>
      <w:r w:rsidRPr="00E96D1B">
        <w:rPr>
          <w:rFonts w:ascii="宋体" w:hAnsi="宋体" w:hint="eastAsia"/>
          <w:u w:val="single"/>
        </w:rPr>
        <w:t xml:space="preserve">                                                 </w:t>
      </w:r>
      <w:r w:rsidRPr="00E96D1B">
        <w:rPr>
          <w:rFonts w:ascii="宋体" w:hAnsi="宋体" w:hint="eastAsia"/>
        </w:rPr>
        <w:t>（投标人名称）的法定代表人。</w:t>
      </w:r>
    </w:p>
    <w:p w:rsidR="00B91BBA" w:rsidRPr="00E96D1B" w:rsidRDefault="00964F79">
      <w:pPr>
        <w:spacing w:line="500" w:lineRule="exact"/>
        <w:rPr>
          <w:rFonts w:ascii="宋体" w:hAnsi="宋体"/>
        </w:rPr>
      </w:pPr>
      <w:r w:rsidRPr="00E96D1B">
        <w:rPr>
          <w:rFonts w:ascii="宋体" w:hAnsi="宋体" w:hint="eastAsia"/>
        </w:rPr>
        <w:t>特此证明。</w:t>
      </w:r>
    </w:p>
    <w:p w:rsidR="00B91BBA" w:rsidRPr="00E96D1B" w:rsidRDefault="00B91BBA">
      <w:pPr>
        <w:spacing w:line="500" w:lineRule="exact"/>
        <w:rPr>
          <w:rFonts w:ascii="宋体" w:hAnsi="宋体"/>
        </w:rPr>
      </w:pPr>
    </w:p>
    <w:p w:rsidR="00B91BBA" w:rsidRPr="00E96D1B" w:rsidRDefault="00B91BBA">
      <w:pPr>
        <w:spacing w:line="500" w:lineRule="exact"/>
        <w:rPr>
          <w:rFonts w:ascii="宋体" w:hAnsi="宋体"/>
        </w:rPr>
      </w:pPr>
    </w:p>
    <w:p w:rsidR="00B91BBA" w:rsidRPr="00E96D1B" w:rsidRDefault="00964F79">
      <w:pPr>
        <w:spacing w:line="500" w:lineRule="exact"/>
        <w:jc w:val="right"/>
        <w:rPr>
          <w:rFonts w:ascii="宋体" w:hAnsi="宋体"/>
        </w:rPr>
      </w:pPr>
      <w:r w:rsidRPr="00E96D1B">
        <w:rPr>
          <w:rFonts w:ascii="宋体" w:hAnsi="宋体" w:hint="eastAsia"/>
        </w:rPr>
        <w:t>投标人：</w:t>
      </w:r>
      <w:r w:rsidRPr="00E96D1B">
        <w:rPr>
          <w:rFonts w:ascii="宋体" w:hAnsi="宋体" w:hint="eastAsia"/>
          <w:u w:val="single"/>
        </w:rPr>
        <w:t xml:space="preserve">                          </w:t>
      </w:r>
      <w:r w:rsidRPr="00E96D1B">
        <w:rPr>
          <w:rFonts w:ascii="宋体" w:hAnsi="宋体" w:hint="eastAsia"/>
        </w:rPr>
        <w:t>（盖单位章）</w:t>
      </w:r>
    </w:p>
    <w:p w:rsidR="00B91BBA" w:rsidRPr="00E96D1B" w:rsidRDefault="00964F79">
      <w:pPr>
        <w:spacing w:line="500" w:lineRule="exact"/>
        <w:jc w:val="right"/>
        <w:rPr>
          <w:rFonts w:ascii="宋体" w:hAnsi="宋体"/>
        </w:rPr>
      </w:pPr>
      <w:r w:rsidRPr="00E96D1B">
        <w:rPr>
          <w:rFonts w:ascii="宋体" w:hAnsi="宋体" w:hint="eastAsia"/>
          <w:u w:val="single"/>
        </w:rPr>
        <w:t xml:space="preserve">         </w:t>
      </w:r>
      <w:r w:rsidRPr="00E96D1B">
        <w:rPr>
          <w:rFonts w:ascii="宋体" w:hAnsi="宋体" w:hint="eastAsia"/>
        </w:rPr>
        <w:t>年</w:t>
      </w:r>
      <w:r w:rsidRPr="00E96D1B">
        <w:rPr>
          <w:rFonts w:ascii="宋体" w:hAnsi="宋体" w:hint="eastAsia"/>
          <w:u w:val="single"/>
        </w:rPr>
        <w:t xml:space="preserve">        </w:t>
      </w:r>
      <w:r w:rsidRPr="00E96D1B">
        <w:rPr>
          <w:rFonts w:ascii="宋体" w:hAnsi="宋体" w:hint="eastAsia"/>
        </w:rPr>
        <w:t>月</w:t>
      </w:r>
      <w:r w:rsidRPr="00E96D1B">
        <w:rPr>
          <w:rFonts w:ascii="宋体" w:hAnsi="宋体" w:hint="eastAsia"/>
          <w:u w:val="single"/>
        </w:rPr>
        <w:t xml:space="preserve">        </w:t>
      </w:r>
      <w:r w:rsidRPr="00E96D1B">
        <w:rPr>
          <w:rFonts w:ascii="宋体" w:hAnsi="宋体" w:hint="eastAsia"/>
        </w:rPr>
        <w:t xml:space="preserve">日 </w:t>
      </w:r>
    </w:p>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 w:rsidR="00B91BBA" w:rsidRPr="00E96D1B" w:rsidRDefault="00964F79">
      <w:r w:rsidRPr="00E96D1B">
        <w:rPr>
          <w:rFonts w:hint="eastAsia"/>
        </w:rPr>
        <w:t>备注</w:t>
      </w:r>
      <w:r w:rsidRPr="00E96D1B">
        <w:rPr>
          <w:rFonts w:hint="eastAsia"/>
        </w:rPr>
        <w:t>:</w:t>
      </w:r>
      <w:r w:rsidRPr="00E96D1B">
        <w:rPr>
          <w:rFonts w:hint="eastAsia"/>
        </w:rPr>
        <w:t>附法定代表人身份证复印件</w:t>
      </w:r>
    </w:p>
    <w:p w:rsidR="00B91BBA" w:rsidRPr="00E96D1B" w:rsidRDefault="00B91BBA"/>
    <w:p w:rsidR="00B91BBA" w:rsidRPr="00E96D1B" w:rsidRDefault="00B91BBA"/>
    <w:p w:rsidR="00B91BBA" w:rsidRPr="00E96D1B" w:rsidRDefault="00964F79">
      <w:pPr>
        <w:keepNext/>
        <w:keepLines/>
        <w:spacing w:after="120" w:line="500" w:lineRule="exact"/>
        <w:jc w:val="center"/>
        <w:outlineLvl w:val="2"/>
        <w:rPr>
          <w:rFonts w:ascii="宋体" w:hAnsi="宋体"/>
          <w:b/>
          <w:bCs/>
          <w:sz w:val="24"/>
          <w:szCs w:val="24"/>
          <w:lang w:val="zh-CN"/>
        </w:rPr>
      </w:pPr>
      <w:r w:rsidRPr="00E96D1B">
        <w:rPr>
          <w:rFonts w:ascii="宋体" w:hAnsi="宋体"/>
          <w:bCs/>
          <w:sz w:val="24"/>
          <w:szCs w:val="24"/>
          <w:lang w:val="zh-CN"/>
        </w:rPr>
        <w:br w:type="page"/>
      </w:r>
      <w:r w:rsidRPr="00E96D1B">
        <w:rPr>
          <w:rFonts w:ascii="宋体" w:hAnsi="宋体" w:hint="eastAsia"/>
          <w:b/>
          <w:bCs/>
          <w:sz w:val="24"/>
          <w:szCs w:val="24"/>
          <w:lang w:val="zh-CN"/>
        </w:rPr>
        <w:lastRenderedPageBreak/>
        <w:t>（五）联合体协议书（如有）</w:t>
      </w:r>
    </w:p>
    <w:p w:rsidR="00B91BBA" w:rsidRPr="00E96D1B" w:rsidRDefault="00964F79">
      <w:pPr>
        <w:rPr>
          <w:rFonts w:ascii="宋体" w:hAnsi="宋体"/>
        </w:rPr>
      </w:pPr>
      <w:r w:rsidRPr="00E96D1B">
        <w:rPr>
          <w:rFonts w:ascii="宋体" w:hAnsi="宋体" w:hint="eastAsia"/>
        </w:rPr>
        <w:t>牵头人名称：</w:t>
      </w:r>
      <w:r w:rsidRPr="00E96D1B">
        <w:rPr>
          <w:rFonts w:ascii="宋体" w:hAnsi="宋体" w:hint="eastAsia"/>
          <w:u w:val="single"/>
        </w:rPr>
        <w:t xml:space="preserve">                                                  </w:t>
      </w:r>
    </w:p>
    <w:p w:rsidR="00B91BBA" w:rsidRPr="00E96D1B" w:rsidRDefault="00964F79">
      <w:pPr>
        <w:rPr>
          <w:rFonts w:ascii="宋体" w:hAnsi="宋体"/>
        </w:rPr>
      </w:pPr>
      <w:r w:rsidRPr="00E96D1B">
        <w:rPr>
          <w:rFonts w:ascii="宋体" w:hAnsi="宋体" w:hint="eastAsia"/>
        </w:rPr>
        <w:t>法定代表人：</w:t>
      </w:r>
      <w:r w:rsidRPr="00E96D1B">
        <w:rPr>
          <w:rFonts w:ascii="宋体" w:hAnsi="宋体" w:hint="eastAsia"/>
          <w:u w:val="single"/>
        </w:rPr>
        <w:t xml:space="preserve">                                                  </w:t>
      </w:r>
    </w:p>
    <w:p w:rsidR="00B91BBA" w:rsidRPr="00E96D1B" w:rsidRDefault="00964F79">
      <w:pPr>
        <w:rPr>
          <w:rFonts w:ascii="宋体" w:hAnsi="宋体"/>
        </w:rPr>
      </w:pPr>
      <w:r w:rsidRPr="00E96D1B">
        <w:rPr>
          <w:rFonts w:ascii="宋体" w:hAnsi="宋体" w:hint="eastAsia"/>
        </w:rPr>
        <w:t>法定住所：</w:t>
      </w:r>
      <w:r w:rsidRPr="00E96D1B">
        <w:rPr>
          <w:rFonts w:ascii="宋体" w:hAnsi="宋体" w:hint="eastAsia"/>
          <w:u w:val="single"/>
        </w:rPr>
        <w:t xml:space="preserve">                                                    </w:t>
      </w:r>
    </w:p>
    <w:p w:rsidR="00B91BBA" w:rsidRPr="00E96D1B" w:rsidRDefault="00B91BBA">
      <w:pPr>
        <w:rPr>
          <w:rFonts w:ascii="宋体" w:hAnsi="宋体"/>
        </w:rPr>
      </w:pPr>
    </w:p>
    <w:p w:rsidR="00B91BBA" w:rsidRPr="00E96D1B" w:rsidRDefault="00964F79">
      <w:pPr>
        <w:rPr>
          <w:rFonts w:ascii="宋体" w:hAnsi="宋体"/>
        </w:rPr>
      </w:pPr>
      <w:r w:rsidRPr="00E96D1B">
        <w:rPr>
          <w:rFonts w:ascii="宋体" w:hAnsi="宋体" w:hint="eastAsia"/>
        </w:rPr>
        <w:t>成员二名称：</w:t>
      </w:r>
      <w:r w:rsidRPr="00E96D1B">
        <w:rPr>
          <w:rFonts w:ascii="宋体" w:hAnsi="宋体" w:hint="eastAsia"/>
          <w:u w:val="single"/>
        </w:rPr>
        <w:t xml:space="preserve">                                                  </w:t>
      </w:r>
    </w:p>
    <w:p w:rsidR="00B91BBA" w:rsidRPr="00E96D1B" w:rsidRDefault="00964F79">
      <w:pPr>
        <w:rPr>
          <w:rFonts w:ascii="宋体" w:hAnsi="宋体"/>
        </w:rPr>
      </w:pPr>
      <w:r w:rsidRPr="00E96D1B">
        <w:rPr>
          <w:rFonts w:ascii="宋体" w:hAnsi="宋体" w:hint="eastAsia"/>
        </w:rPr>
        <w:t>法定代表人：</w:t>
      </w:r>
      <w:r w:rsidRPr="00E96D1B">
        <w:rPr>
          <w:rFonts w:ascii="宋体" w:hAnsi="宋体" w:hint="eastAsia"/>
          <w:u w:val="single"/>
        </w:rPr>
        <w:t xml:space="preserve">                                                  </w:t>
      </w:r>
    </w:p>
    <w:p w:rsidR="00B91BBA" w:rsidRPr="00E96D1B" w:rsidRDefault="00964F79">
      <w:pPr>
        <w:rPr>
          <w:rFonts w:ascii="宋体" w:hAnsi="宋体"/>
        </w:rPr>
      </w:pPr>
      <w:r w:rsidRPr="00E96D1B">
        <w:rPr>
          <w:rFonts w:ascii="宋体" w:hAnsi="宋体" w:hint="eastAsia"/>
        </w:rPr>
        <w:t>法定住所：</w:t>
      </w:r>
      <w:r w:rsidRPr="00E96D1B">
        <w:rPr>
          <w:rFonts w:ascii="宋体" w:hAnsi="宋体" w:hint="eastAsia"/>
          <w:u w:val="single"/>
        </w:rPr>
        <w:t xml:space="preserve">                                                    </w:t>
      </w:r>
    </w:p>
    <w:p w:rsidR="00B91BBA" w:rsidRPr="00E96D1B" w:rsidRDefault="00964F79">
      <w:pPr>
        <w:rPr>
          <w:rFonts w:ascii="宋体" w:hAnsi="宋体"/>
        </w:rPr>
      </w:pPr>
      <w:r w:rsidRPr="00E96D1B">
        <w:rPr>
          <w:rFonts w:ascii="宋体" w:hAnsi="宋体" w:hint="eastAsia"/>
        </w:rPr>
        <w:t>……</w:t>
      </w:r>
    </w:p>
    <w:p w:rsidR="00B91BBA" w:rsidRPr="00E96D1B" w:rsidRDefault="00964F79">
      <w:pPr>
        <w:ind w:firstLineChars="200" w:firstLine="420"/>
        <w:rPr>
          <w:rFonts w:ascii="宋体" w:hAnsi="宋体"/>
        </w:rPr>
      </w:pPr>
      <w:r w:rsidRPr="00E96D1B">
        <w:rPr>
          <w:rFonts w:ascii="宋体" w:hAnsi="宋体" w:hint="eastAsia"/>
        </w:rPr>
        <w:t>鉴于上述各成员单位经过友好协商，自愿组成</w:t>
      </w:r>
      <w:r w:rsidRPr="00E96D1B">
        <w:rPr>
          <w:rFonts w:ascii="宋体" w:hAnsi="宋体" w:hint="eastAsia"/>
          <w:u w:val="single"/>
        </w:rPr>
        <w:t xml:space="preserve">       </w:t>
      </w:r>
      <w:r w:rsidRPr="00E96D1B">
        <w:rPr>
          <w:rFonts w:ascii="宋体" w:hAnsi="宋体" w:hint="eastAsia"/>
        </w:rPr>
        <w:t>（联合体名称）联合体，共同参加</w:t>
      </w:r>
    </w:p>
    <w:p w:rsidR="00B91BBA" w:rsidRPr="00E96D1B" w:rsidRDefault="00964F79">
      <w:pPr>
        <w:rPr>
          <w:rFonts w:ascii="宋体" w:hAnsi="宋体"/>
        </w:rPr>
      </w:pPr>
      <w:r w:rsidRPr="00E96D1B">
        <w:rPr>
          <w:rFonts w:ascii="宋体" w:hAnsi="宋体" w:hint="eastAsia"/>
          <w:u w:val="single"/>
        </w:rPr>
        <w:t xml:space="preserve">                  </w:t>
      </w:r>
      <w:r w:rsidRPr="00E96D1B">
        <w:rPr>
          <w:rFonts w:ascii="宋体" w:hAnsi="宋体" w:hint="eastAsia"/>
        </w:rPr>
        <w:t>（招标人名称）（以下简称招标人）</w:t>
      </w:r>
      <w:r w:rsidRPr="00E96D1B">
        <w:rPr>
          <w:rFonts w:ascii="宋体" w:hAnsi="宋体" w:hint="eastAsia"/>
          <w:u w:val="single"/>
        </w:rPr>
        <w:t xml:space="preserve">           </w:t>
      </w:r>
      <w:r w:rsidRPr="00E96D1B">
        <w:rPr>
          <w:rFonts w:ascii="宋体" w:hAnsi="宋体" w:hint="eastAsia"/>
        </w:rPr>
        <w:t>标段/包（以下简称本工程）的投标并争取赢得本工程承包合同（以下简称合同）。现就联合体投标事宜订立如下协议：</w:t>
      </w:r>
    </w:p>
    <w:p w:rsidR="00B91BBA" w:rsidRPr="00E96D1B" w:rsidRDefault="00964F79">
      <w:pPr>
        <w:rPr>
          <w:rFonts w:ascii="宋体" w:hAnsi="宋体"/>
        </w:rPr>
      </w:pPr>
      <w:r w:rsidRPr="00E96D1B">
        <w:rPr>
          <w:rFonts w:ascii="宋体" w:hAnsi="宋体" w:hint="eastAsia"/>
        </w:rPr>
        <w:t>1．</w:t>
      </w:r>
      <w:r w:rsidRPr="00E96D1B">
        <w:rPr>
          <w:rFonts w:ascii="宋体" w:hAnsi="宋体" w:hint="eastAsia"/>
          <w:u w:val="single"/>
        </w:rPr>
        <w:t xml:space="preserve">        </w:t>
      </w:r>
      <w:r w:rsidRPr="00E96D1B">
        <w:rPr>
          <w:rFonts w:ascii="宋体" w:hAnsi="宋体" w:hint="eastAsia"/>
        </w:rPr>
        <w:t>（某成员单位名称）为</w:t>
      </w:r>
      <w:r w:rsidRPr="00E96D1B">
        <w:rPr>
          <w:rFonts w:ascii="宋体" w:hAnsi="宋体" w:hint="eastAsia"/>
          <w:u w:val="single"/>
        </w:rPr>
        <w:t xml:space="preserve">              </w:t>
      </w:r>
      <w:r w:rsidRPr="00E96D1B">
        <w:rPr>
          <w:rFonts w:ascii="宋体" w:hAnsi="宋体" w:hint="eastAsia"/>
        </w:rPr>
        <w:t>（联合体名称）牵头人。</w:t>
      </w:r>
    </w:p>
    <w:p w:rsidR="00B91BBA" w:rsidRPr="00E96D1B" w:rsidRDefault="00964F79">
      <w:pPr>
        <w:rPr>
          <w:rFonts w:ascii="宋体" w:hAnsi="宋体"/>
        </w:rPr>
      </w:pPr>
      <w:r w:rsidRPr="00E96D1B">
        <w:rPr>
          <w:rFonts w:ascii="宋体" w:hAnsi="宋体" w:hint="eastAsia"/>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B91BBA" w:rsidRPr="00E96D1B" w:rsidRDefault="00964F79">
      <w:pPr>
        <w:rPr>
          <w:rFonts w:ascii="宋体" w:hAnsi="宋体"/>
        </w:rPr>
      </w:pPr>
      <w:r w:rsidRPr="00E96D1B">
        <w:rPr>
          <w:rFonts w:ascii="宋体" w:hAnsi="宋体" w:hint="eastAsia"/>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B91BBA" w:rsidRPr="00E96D1B" w:rsidRDefault="00964F79">
      <w:pPr>
        <w:spacing w:line="394" w:lineRule="exact"/>
        <w:ind w:firstLineChars="200" w:firstLine="420"/>
        <w:rPr>
          <w:rFonts w:ascii="宋体" w:hAnsi="宋体"/>
          <w:szCs w:val="21"/>
          <w:u w:val="single"/>
        </w:rPr>
      </w:pPr>
      <w:r w:rsidRPr="00E96D1B">
        <w:rPr>
          <w:rFonts w:ascii="宋体" w:hAnsi="宋体" w:hint="eastAsia"/>
          <w:szCs w:val="21"/>
        </w:rPr>
        <w:t>4．联合体各成员单位内部的职责分工如下：</w:t>
      </w:r>
      <w:r w:rsidRPr="00E96D1B">
        <w:rPr>
          <w:rFonts w:ascii="宋体" w:hAnsi="宋体" w:hint="eastAsia"/>
          <w:szCs w:val="21"/>
          <w:u w:val="single"/>
        </w:rPr>
        <w:t xml:space="preserve">                                                                        </w:t>
      </w:r>
    </w:p>
    <w:p w:rsidR="00B91BBA" w:rsidRPr="00E96D1B" w:rsidRDefault="00964F79">
      <w:pPr>
        <w:spacing w:line="394" w:lineRule="exact"/>
        <w:rPr>
          <w:rFonts w:ascii="宋体" w:hAnsi="宋体"/>
          <w:szCs w:val="21"/>
          <w:u w:val="single"/>
        </w:rPr>
      </w:pPr>
      <w:r w:rsidRPr="00E96D1B">
        <w:rPr>
          <w:rFonts w:ascii="宋体" w:hAnsi="宋体" w:hint="eastAsia"/>
          <w:szCs w:val="21"/>
          <w:u w:val="single"/>
        </w:rPr>
        <w:t xml:space="preserve">                                                                               </w:t>
      </w:r>
      <w:r w:rsidRPr="00E96D1B">
        <w:rPr>
          <w:rFonts w:ascii="宋体" w:hAnsi="宋体" w:hint="eastAsia"/>
          <w:szCs w:val="21"/>
        </w:rPr>
        <w:t>。按照本条上述分工，联合体成员单位各自所承担的合同工作量比例如下：</w:t>
      </w:r>
      <w:r w:rsidRPr="00E96D1B">
        <w:rPr>
          <w:rFonts w:ascii="宋体" w:hAnsi="宋体" w:hint="eastAsia"/>
          <w:szCs w:val="21"/>
          <w:u w:val="single"/>
        </w:rPr>
        <w:t xml:space="preserve">                                                              </w:t>
      </w:r>
    </w:p>
    <w:p w:rsidR="00B91BBA" w:rsidRPr="00E96D1B" w:rsidRDefault="00964F79">
      <w:pPr>
        <w:spacing w:line="394" w:lineRule="exact"/>
        <w:rPr>
          <w:rFonts w:ascii="宋体" w:hAnsi="宋体"/>
          <w:szCs w:val="21"/>
        </w:rPr>
      </w:pPr>
      <w:r w:rsidRPr="00E96D1B">
        <w:rPr>
          <w:rFonts w:ascii="宋体" w:hAnsi="宋体" w:hint="eastAsia"/>
          <w:szCs w:val="21"/>
          <w:u w:val="single"/>
        </w:rPr>
        <w:t xml:space="preserve">                                                                                  </w:t>
      </w:r>
      <w:r w:rsidRPr="00E96D1B">
        <w:rPr>
          <w:rFonts w:ascii="宋体" w:hAnsi="宋体" w:hint="eastAsia"/>
          <w:szCs w:val="21"/>
        </w:rPr>
        <w:t>。</w:t>
      </w:r>
    </w:p>
    <w:p w:rsidR="00B91BBA" w:rsidRPr="00E96D1B" w:rsidRDefault="00964F79">
      <w:pPr>
        <w:spacing w:line="394" w:lineRule="exact"/>
        <w:ind w:firstLineChars="200" w:firstLine="420"/>
        <w:rPr>
          <w:rFonts w:ascii="宋体" w:hAnsi="宋体"/>
          <w:szCs w:val="21"/>
        </w:rPr>
      </w:pPr>
      <w:r w:rsidRPr="00E96D1B">
        <w:rPr>
          <w:rFonts w:ascii="宋体" w:hAnsi="宋体" w:hint="eastAsia"/>
          <w:szCs w:val="21"/>
        </w:rPr>
        <w:t>5．投标工作和联合体在中标后工程实施过程中的有关费用按各自承担的工作量分摊。</w:t>
      </w:r>
    </w:p>
    <w:p w:rsidR="00B91BBA" w:rsidRPr="00E96D1B" w:rsidRDefault="00964F79">
      <w:pPr>
        <w:spacing w:line="394" w:lineRule="exact"/>
        <w:ind w:firstLineChars="200" w:firstLine="420"/>
        <w:rPr>
          <w:rFonts w:ascii="宋体" w:hAnsi="宋体"/>
          <w:szCs w:val="21"/>
        </w:rPr>
      </w:pPr>
      <w:r w:rsidRPr="00E96D1B">
        <w:rPr>
          <w:rFonts w:ascii="宋体" w:hAnsi="宋体" w:hint="eastAsia"/>
          <w:szCs w:val="21"/>
        </w:rPr>
        <w:t>6．联合体中标后，本联合体协议是合同的附件，对联合体各成员单位有合同约束力。</w:t>
      </w:r>
    </w:p>
    <w:p w:rsidR="00B91BBA" w:rsidRPr="00E96D1B" w:rsidRDefault="00964F79">
      <w:pPr>
        <w:spacing w:line="394" w:lineRule="exact"/>
        <w:ind w:firstLineChars="200" w:firstLine="420"/>
        <w:rPr>
          <w:rFonts w:ascii="宋体" w:hAnsi="宋体"/>
          <w:szCs w:val="21"/>
        </w:rPr>
      </w:pPr>
      <w:r w:rsidRPr="00E96D1B">
        <w:rPr>
          <w:rFonts w:ascii="宋体" w:hAnsi="宋体" w:hint="eastAsia"/>
          <w:szCs w:val="21"/>
        </w:rPr>
        <w:t>7．本协议书自签署之日起生效，联合体未中标或者中标时合同履行完毕后自动失效。</w:t>
      </w:r>
    </w:p>
    <w:p w:rsidR="00B91BBA" w:rsidRPr="00E96D1B" w:rsidRDefault="00964F79">
      <w:pPr>
        <w:spacing w:line="394" w:lineRule="exact"/>
        <w:ind w:firstLineChars="200" w:firstLine="420"/>
        <w:rPr>
          <w:rFonts w:ascii="宋体" w:hAnsi="宋体"/>
          <w:szCs w:val="21"/>
        </w:rPr>
      </w:pPr>
      <w:r w:rsidRPr="00E96D1B">
        <w:rPr>
          <w:rFonts w:ascii="宋体" w:hAnsi="宋体" w:hint="eastAsia"/>
          <w:szCs w:val="21"/>
        </w:rPr>
        <w:t>8．本协议书一式</w:t>
      </w:r>
      <w:r w:rsidRPr="00E96D1B">
        <w:rPr>
          <w:rFonts w:ascii="宋体" w:hAnsi="宋体" w:hint="eastAsia"/>
          <w:szCs w:val="21"/>
          <w:u w:val="single"/>
        </w:rPr>
        <w:t xml:space="preserve">            </w:t>
      </w:r>
      <w:r w:rsidRPr="00E96D1B">
        <w:rPr>
          <w:rFonts w:ascii="宋体" w:hAnsi="宋体" w:hint="eastAsia"/>
          <w:szCs w:val="21"/>
        </w:rPr>
        <w:t>份，联合体成员和招标人各执一份。</w:t>
      </w:r>
    </w:p>
    <w:p w:rsidR="00B91BBA" w:rsidRPr="00E96D1B" w:rsidRDefault="00964F79">
      <w:pPr>
        <w:spacing w:line="394" w:lineRule="exact"/>
        <w:ind w:firstLineChars="850" w:firstLine="1785"/>
        <w:rPr>
          <w:rFonts w:ascii="宋体" w:hAnsi="宋体"/>
          <w:szCs w:val="21"/>
        </w:rPr>
      </w:pPr>
      <w:r w:rsidRPr="00E96D1B">
        <w:rPr>
          <w:rFonts w:ascii="宋体" w:hAnsi="宋体" w:hint="eastAsia"/>
          <w:szCs w:val="21"/>
        </w:rPr>
        <w:t xml:space="preserve">               </w:t>
      </w:r>
    </w:p>
    <w:p w:rsidR="00B91BBA" w:rsidRPr="00E96D1B" w:rsidRDefault="00964F79">
      <w:pPr>
        <w:spacing w:line="394" w:lineRule="exact"/>
        <w:ind w:firstLineChars="850" w:firstLine="1785"/>
        <w:rPr>
          <w:rFonts w:ascii="宋体" w:hAnsi="宋体"/>
          <w:szCs w:val="21"/>
        </w:rPr>
      </w:pPr>
      <w:r w:rsidRPr="00E96D1B">
        <w:rPr>
          <w:rFonts w:ascii="宋体" w:hAnsi="宋体" w:hint="eastAsia"/>
          <w:szCs w:val="21"/>
        </w:rPr>
        <w:t>牵头人名称：</w:t>
      </w:r>
      <w:r w:rsidRPr="00E96D1B">
        <w:rPr>
          <w:rFonts w:ascii="宋体" w:hAnsi="宋体" w:hint="eastAsia"/>
          <w:szCs w:val="21"/>
          <w:u w:val="single"/>
        </w:rPr>
        <w:t xml:space="preserve">                                    </w:t>
      </w:r>
      <w:r w:rsidRPr="00E96D1B">
        <w:rPr>
          <w:rFonts w:ascii="宋体" w:hAnsi="宋体" w:hint="eastAsia"/>
          <w:szCs w:val="21"/>
        </w:rPr>
        <w:t>（盖单位章）</w:t>
      </w:r>
    </w:p>
    <w:p w:rsidR="00B91BBA" w:rsidRPr="00E96D1B" w:rsidRDefault="00964F79">
      <w:pPr>
        <w:spacing w:line="394" w:lineRule="exact"/>
        <w:ind w:firstLineChars="850" w:firstLine="1785"/>
        <w:rPr>
          <w:rFonts w:ascii="宋体" w:hAnsi="宋体"/>
          <w:szCs w:val="21"/>
        </w:rPr>
      </w:pPr>
      <w:r w:rsidRPr="00E96D1B">
        <w:rPr>
          <w:rFonts w:ascii="宋体" w:hAnsi="宋体" w:hint="eastAsia"/>
          <w:szCs w:val="21"/>
        </w:rPr>
        <w:t>法定代表人或其委托代理人：</w:t>
      </w:r>
      <w:r w:rsidRPr="00E96D1B">
        <w:rPr>
          <w:rFonts w:ascii="宋体" w:hAnsi="宋体" w:hint="eastAsia"/>
          <w:szCs w:val="21"/>
          <w:u w:val="single"/>
        </w:rPr>
        <w:t xml:space="preserve">                          </w:t>
      </w:r>
      <w:r w:rsidRPr="00E96D1B">
        <w:rPr>
          <w:rFonts w:ascii="宋体" w:hAnsi="宋体" w:hint="eastAsia"/>
          <w:szCs w:val="21"/>
        </w:rPr>
        <w:t>（签字）</w:t>
      </w:r>
    </w:p>
    <w:p w:rsidR="00B91BBA" w:rsidRPr="00E96D1B" w:rsidRDefault="00B91BBA">
      <w:pPr>
        <w:spacing w:line="394" w:lineRule="exact"/>
        <w:ind w:firstLineChars="850" w:firstLine="1785"/>
        <w:rPr>
          <w:rFonts w:ascii="宋体" w:hAnsi="宋体"/>
          <w:szCs w:val="21"/>
        </w:rPr>
      </w:pPr>
    </w:p>
    <w:p w:rsidR="00B91BBA" w:rsidRPr="00E96D1B" w:rsidRDefault="00964F79">
      <w:pPr>
        <w:spacing w:line="394" w:lineRule="exact"/>
        <w:ind w:firstLineChars="850" w:firstLine="1785"/>
        <w:rPr>
          <w:rFonts w:ascii="宋体" w:hAnsi="宋体"/>
          <w:szCs w:val="21"/>
        </w:rPr>
      </w:pPr>
      <w:r w:rsidRPr="00E96D1B">
        <w:rPr>
          <w:rFonts w:ascii="宋体" w:hAnsi="宋体" w:hint="eastAsia"/>
          <w:szCs w:val="21"/>
        </w:rPr>
        <w:t>成员二名称：</w:t>
      </w:r>
      <w:r w:rsidRPr="00E96D1B">
        <w:rPr>
          <w:rFonts w:ascii="宋体" w:hAnsi="宋体" w:hint="eastAsia"/>
          <w:szCs w:val="21"/>
          <w:u w:val="single"/>
        </w:rPr>
        <w:t xml:space="preserve">                                    </w:t>
      </w:r>
      <w:r w:rsidRPr="00E96D1B">
        <w:rPr>
          <w:rFonts w:ascii="宋体" w:hAnsi="宋体" w:hint="eastAsia"/>
          <w:szCs w:val="21"/>
        </w:rPr>
        <w:t>（盖单位章）</w:t>
      </w:r>
    </w:p>
    <w:p w:rsidR="00B91BBA" w:rsidRPr="00E96D1B" w:rsidRDefault="00964F79">
      <w:pPr>
        <w:spacing w:line="394" w:lineRule="exact"/>
        <w:ind w:firstLineChars="850" w:firstLine="1785"/>
        <w:rPr>
          <w:rFonts w:ascii="宋体" w:hAnsi="宋体"/>
          <w:szCs w:val="21"/>
        </w:rPr>
      </w:pPr>
      <w:r w:rsidRPr="00E96D1B">
        <w:rPr>
          <w:rFonts w:ascii="宋体" w:hAnsi="宋体" w:hint="eastAsia"/>
          <w:szCs w:val="21"/>
        </w:rPr>
        <w:t>法定代表人或其委托代理人：</w:t>
      </w:r>
      <w:r w:rsidRPr="00E96D1B">
        <w:rPr>
          <w:rFonts w:ascii="宋体" w:hAnsi="宋体" w:hint="eastAsia"/>
          <w:szCs w:val="21"/>
          <w:u w:val="single"/>
        </w:rPr>
        <w:t xml:space="preserve">                          </w:t>
      </w:r>
      <w:r w:rsidRPr="00E96D1B">
        <w:rPr>
          <w:rFonts w:ascii="宋体" w:hAnsi="宋体" w:hint="eastAsia"/>
          <w:szCs w:val="21"/>
        </w:rPr>
        <w:t>（签字）</w:t>
      </w:r>
    </w:p>
    <w:p w:rsidR="00B91BBA" w:rsidRPr="00E96D1B" w:rsidRDefault="00964F79">
      <w:pPr>
        <w:spacing w:line="394" w:lineRule="exact"/>
        <w:ind w:firstLineChars="1000" w:firstLine="2100"/>
        <w:rPr>
          <w:rFonts w:ascii="宋体" w:hAnsi="宋体"/>
          <w:szCs w:val="21"/>
        </w:rPr>
      </w:pPr>
      <w:r w:rsidRPr="00E96D1B">
        <w:rPr>
          <w:rFonts w:ascii="宋体" w:hAnsi="宋体" w:hint="eastAsia"/>
          <w:szCs w:val="21"/>
        </w:rPr>
        <w:t>……</w:t>
      </w:r>
    </w:p>
    <w:p w:rsidR="00B91BBA" w:rsidRDefault="00964F79" w:rsidP="00AF35DA">
      <w:pPr>
        <w:ind w:firstLineChars="2350" w:firstLine="4935"/>
        <w:rPr>
          <w:rFonts w:ascii="宋体" w:hAnsi="宋体"/>
        </w:rPr>
      </w:pPr>
      <w:r w:rsidRPr="00E96D1B">
        <w:rPr>
          <w:rFonts w:ascii="宋体" w:hAnsi="宋体" w:hint="eastAsia"/>
          <w:szCs w:val="21"/>
          <w:u w:val="single"/>
        </w:rPr>
        <w:t xml:space="preserve">        </w:t>
      </w:r>
      <w:r w:rsidRPr="00E96D1B">
        <w:rPr>
          <w:rFonts w:ascii="宋体" w:hAnsi="宋体" w:hint="eastAsia"/>
          <w:szCs w:val="21"/>
        </w:rPr>
        <w:t>年</w:t>
      </w:r>
      <w:r w:rsidRPr="00E96D1B">
        <w:rPr>
          <w:rFonts w:ascii="宋体" w:hAnsi="宋体" w:hint="eastAsia"/>
          <w:szCs w:val="21"/>
          <w:u w:val="single"/>
        </w:rPr>
        <w:t xml:space="preserve">        </w:t>
      </w:r>
      <w:r w:rsidRPr="00E96D1B">
        <w:rPr>
          <w:rFonts w:ascii="宋体" w:hAnsi="宋体" w:hint="eastAsia"/>
          <w:szCs w:val="21"/>
        </w:rPr>
        <w:t>月</w:t>
      </w:r>
      <w:r w:rsidRPr="00E96D1B">
        <w:rPr>
          <w:rFonts w:ascii="宋体" w:hAnsi="宋体" w:hint="eastAsia"/>
          <w:szCs w:val="21"/>
          <w:u w:val="single"/>
        </w:rPr>
        <w:t xml:space="preserve">        </w:t>
      </w:r>
      <w:r w:rsidRPr="00E96D1B">
        <w:rPr>
          <w:rFonts w:ascii="宋体" w:hAnsi="宋体" w:hint="eastAsia"/>
          <w:szCs w:val="21"/>
        </w:rPr>
        <w:t xml:space="preserve">日 </w:t>
      </w:r>
      <w:r w:rsidRPr="00E96D1B">
        <w:rPr>
          <w:rFonts w:ascii="宋体" w:hAnsi="宋体" w:hint="eastAsia"/>
        </w:rPr>
        <w:t xml:space="preserve">   </w:t>
      </w:r>
    </w:p>
    <w:p w:rsidR="00AF35DA" w:rsidRPr="00AF35DA" w:rsidRDefault="00AF35DA" w:rsidP="00AF35DA"/>
    <w:p w:rsidR="00AF35DA" w:rsidRPr="00AF35DA" w:rsidRDefault="00AF35DA" w:rsidP="00AF35DA">
      <w:pPr>
        <w:rPr>
          <w:rFonts w:hint="eastAsia"/>
        </w:rPr>
      </w:pPr>
    </w:p>
    <w:p w:rsidR="00B91BBA" w:rsidRPr="00E96D1B" w:rsidRDefault="00964F79">
      <w:pPr>
        <w:rPr>
          <w:rFonts w:ascii="宋体" w:hAnsi="宋体"/>
        </w:rPr>
      </w:pPr>
      <w:r w:rsidRPr="00E96D1B">
        <w:rPr>
          <w:rFonts w:ascii="宋体" w:hAnsi="宋体" w:hint="eastAsia"/>
        </w:rPr>
        <w:t>备注：1.本协议书由委托代理人签章的，应附法定代表人签章的授权委托书。</w:t>
      </w:r>
    </w:p>
    <w:p w:rsidR="00B91BBA" w:rsidRPr="00E96D1B" w:rsidRDefault="00964F79">
      <w:pPr>
        <w:spacing w:line="394" w:lineRule="exact"/>
        <w:ind w:leftChars="300" w:left="840" w:hangingChars="100" w:hanging="210"/>
        <w:rPr>
          <w:rFonts w:ascii="宋体" w:hAnsi="宋体"/>
          <w:szCs w:val="21"/>
        </w:rPr>
      </w:pPr>
      <w:r w:rsidRPr="00E96D1B">
        <w:rPr>
          <w:rFonts w:ascii="宋体" w:hAnsi="宋体" w:hint="eastAsia"/>
        </w:rPr>
        <w:t>2.</w:t>
      </w:r>
      <w:r w:rsidRPr="00E96D1B">
        <w:rPr>
          <w:rFonts w:ascii="宋体" w:hAnsi="宋体" w:hint="eastAsia"/>
          <w:szCs w:val="21"/>
        </w:rPr>
        <w:t xml:space="preserve"> 投标人未采用联合体投标的，</w:t>
      </w:r>
      <w:r w:rsidRPr="00E96D1B">
        <w:rPr>
          <w:rFonts w:ascii="宋体" w:hAnsi="宋体" w:hint="eastAsia"/>
          <w:bCs/>
          <w:szCs w:val="21"/>
        </w:rPr>
        <w:t>投标文件中不需联合体协议书。</w:t>
      </w:r>
    </w:p>
    <w:p w:rsidR="00B91BBA" w:rsidRPr="00AF35DA" w:rsidRDefault="00964F79" w:rsidP="00AF35DA">
      <w:pPr>
        <w:ind w:leftChars="300" w:left="850" w:hangingChars="105" w:hanging="220"/>
        <w:rPr>
          <w:rFonts w:ascii="宋体" w:hAnsi="宋体" w:hint="eastAsia"/>
        </w:rPr>
      </w:pPr>
      <w:r w:rsidRPr="00E96D1B">
        <w:rPr>
          <w:rFonts w:ascii="宋体" w:hAnsi="宋体" w:hint="eastAsia"/>
        </w:rPr>
        <w:t>3.电子投标文件的联合体协议书</w:t>
      </w:r>
      <w:r w:rsidRPr="00E96D1B">
        <w:rPr>
          <w:rFonts w:ascii="宋体" w:hAnsi="宋体"/>
        </w:rPr>
        <w:t>不采用电子签章；需在完成填写之后，按照要求进行盖章</w:t>
      </w:r>
      <w:r w:rsidRPr="00E96D1B">
        <w:rPr>
          <w:rFonts w:ascii="宋体" w:hAnsi="宋体" w:hint="eastAsia"/>
        </w:rPr>
        <w:t>、</w:t>
      </w:r>
      <w:r w:rsidRPr="00E96D1B">
        <w:rPr>
          <w:rFonts w:ascii="宋体" w:hAnsi="宋体"/>
        </w:rPr>
        <w:t>签字，然后上传该</w:t>
      </w:r>
      <w:r w:rsidRPr="00E96D1B">
        <w:rPr>
          <w:rFonts w:ascii="宋体" w:hAnsi="宋体" w:hint="eastAsia"/>
        </w:rPr>
        <w:t>协议书</w:t>
      </w:r>
      <w:r w:rsidRPr="00E96D1B">
        <w:rPr>
          <w:rFonts w:ascii="宋体" w:hAnsi="宋体"/>
        </w:rPr>
        <w:t>的电子扫描件。</w:t>
      </w:r>
    </w:p>
    <w:p w:rsidR="00B91BBA" w:rsidRPr="00E96D1B" w:rsidRDefault="00964F79">
      <w:pPr>
        <w:keepNext/>
        <w:keepLines/>
        <w:spacing w:after="120" w:line="500" w:lineRule="exact"/>
        <w:jc w:val="center"/>
        <w:outlineLvl w:val="2"/>
        <w:rPr>
          <w:rFonts w:ascii="宋体" w:hAnsi="宋体"/>
          <w:b/>
          <w:bCs/>
          <w:sz w:val="24"/>
          <w:szCs w:val="24"/>
          <w:lang w:val="zh-CN"/>
        </w:rPr>
      </w:pPr>
      <w:r w:rsidRPr="00E96D1B">
        <w:rPr>
          <w:rFonts w:ascii="宋体" w:hAnsi="宋体" w:hint="eastAsia"/>
          <w:b/>
          <w:bCs/>
          <w:sz w:val="24"/>
          <w:szCs w:val="24"/>
          <w:lang w:val="zh-CN"/>
        </w:rPr>
        <w:lastRenderedPageBreak/>
        <w:t>（六）投标保证金（现金形式）</w:t>
      </w:r>
    </w:p>
    <w:p w:rsidR="00B91BBA" w:rsidRPr="00E96D1B" w:rsidRDefault="00B91BBA">
      <w:pPr>
        <w:spacing w:line="500" w:lineRule="exact"/>
      </w:pPr>
    </w:p>
    <w:p w:rsidR="00B91BBA" w:rsidRPr="00E96D1B" w:rsidRDefault="00B91BBA">
      <w:pPr>
        <w:spacing w:line="500" w:lineRule="exact"/>
      </w:pPr>
    </w:p>
    <w:p w:rsidR="00B91BBA" w:rsidRPr="00E96D1B" w:rsidRDefault="00964F79">
      <w:pPr>
        <w:spacing w:line="440" w:lineRule="exact"/>
        <w:jc w:val="left"/>
      </w:pPr>
      <w:r w:rsidRPr="00E96D1B">
        <w:rPr>
          <w:rFonts w:hint="eastAsia"/>
          <w:u w:val="single"/>
        </w:rPr>
        <w:t xml:space="preserve">                     </w:t>
      </w:r>
      <w:r w:rsidRPr="00E96D1B">
        <w:rPr>
          <w:rFonts w:hint="eastAsia"/>
        </w:rPr>
        <w:t>（招标人名称）：</w:t>
      </w:r>
    </w:p>
    <w:p w:rsidR="00B91BBA" w:rsidRPr="00E96D1B" w:rsidRDefault="00B91BBA">
      <w:pPr>
        <w:spacing w:line="440" w:lineRule="exact"/>
        <w:jc w:val="left"/>
      </w:pPr>
    </w:p>
    <w:p w:rsidR="00B91BBA" w:rsidRPr="00E96D1B" w:rsidRDefault="00964F79">
      <w:pPr>
        <w:spacing w:line="440" w:lineRule="exact"/>
        <w:ind w:firstLineChars="200" w:firstLine="420"/>
        <w:jc w:val="left"/>
      </w:pPr>
      <w:r w:rsidRPr="00E96D1B">
        <w:rPr>
          <w:rFonts w:hint="eastAsia"/>
        </w:rPr>
        <w:t>我方于</w:t>
      </w:r>
      <w:r w:rsidRPr="00E96D1B">
        <w:rPr>
          <w:rFonts w:hint="eastAsia"/>
          <w:u w:val="single"/>
        </w:rPr>
        <w:t xml:space="preserve">     </w:t>
      </w:r>
      <w:r w:rsidRPr="00E96D1B">
        <w:rPr>
          <w:rFonts w:hint="eastAsia"/>
        </w:rPr>
        <w:t xml:space="preserve"> </w:t>
      </w:r>
      <w:r w:rsidRPr="00E96D1B">
        <w:rPr>
          <w:rFonts w:hint="eastAsia"/>
        </w:rPr>
        <w:t>年</w:t>
      </w:r>
      <w:r w:rsidRPr="00E96D1B">
        <w:rPr>
          <w:rFonts w:hint="eastAsia"/>
          <w:u w:val="single"/>
        </w:rPr>
        <w:t xml:space="preserve">    </w:t>
      </w:r>
      <w:r w:rsidRPr="00E96D1B">
        <w:rPr>
          <w:rFonts w:hint="eastAsia"/>
        </w:rPr>
        <w:t>月</w:t>
      </w:r>
      <w:r w:rsidRPr="00E96D1B">
        <w:rPr>
          <w:rFonts w:hint="eastAsia"/>
          <w:u w:val="single"/>
        </w:rPr>
        <w:t xml:space="preserve">    </w:t>
      </w:r>
      <w:r w:rsidRPr="00E96D1B">
        <w:rPr>
          <w:rFonts w:hint="eastAsia"/>
        </w:rPr>
        <w:t>日参加</w:t>
      </w:r>
      <w:r w:rsidRPr="00E96D1B">
        <w:rPr>
          <w:rFonts w:hint="eastAsia"/>
        </w:rPr>
        <w:t xml:space="preserve">  </w:t>
      </w:r>
      <w:r w:rsidRPr="00E96D1B">
        <w:rPr>
          <w:rFonts w:hint="eastAsia"/>
          <w:u w:val="single"/>
        </w:rPr>
        <w:t xml:space="preserve">            </w:t>
      </w:r>
      <w:r w:rsidRPr="00E96D1B">
        <w:rPr>
          <w:rFonts w:hint="eastAsia"/>
        </w:rPr>
        <w:t>（项目名称）</w:t>
      </w:r>
      <w:r w:rsidRPr="00E96D1B">
        <w:rPr>
          <w:rFonts w:hint="eastAsia"/>
          <w:u w:val="single"/>
        </w:rPr>
        <w:t xml:space="preserve">           </w:t>
      </w:r>
      <w:r w:rsidRPr="00E96D1B">
        <w:rPr>
          <w:szCs w:val="21"/>
          <w:u w:val="single"/>
        </w:rPr>
        <w:t xml:space="preserve">          </w:t>
      </w:r>
      <w:r w:rsidRPr="00E96D1B">
        <w:rPr>
          <w:rFonts w:hint="eastAsia"/>
          <w:szCs w:val="21"/>
        </w:rPr>
        <w:t>（</w:t>
      </w:r>
      <w:r w:rsidRPr="00E96D1B">
        <w:rPr>
          <w:szCs w:val="21"/>
        </w:rPr>
        <w:t>标段</w:t>
      </w:r>
      <w:r w:rsidRPr="00E96D1B">
        <w:rPr>
          <w:rFonts w:hint="eastAsia"/>
          <w:szCs w:val="21"/>
        </w:rPr>
        <w:t>/</w:t>
      </w:r>
      <w:r w:rsidRPr="00E96D1B">
        <w:rPr>
          <w:rFonts w:hint="eastAsia"/>
          <w:szCs w:val="21"/>
        </w:rPr>
        <w:t>包）</w:t>
      </w:r>
      <w:r w:rsidRPr="00E96D1B">
        <w:rPr>
          <w:rFonts w:hint="eastAsia"/>
        </w:rPr>
        <w:t>的投标，我方已按照本项目招标文件的规定提交了金额为</w:t>
      </w:r>
      <w:r w:rsidRPr="00E96D1B">
        <w:rPr>
          <w:rFonts w:hint="eastAsia"/>
        </w:rPr>
        <w:t xml:space="preserve"> </w:t>
      </w:r>
      <w:r w:rsidRPr="00E96D1B">
        <w:rPr>
          <w:rFonts w:hint="eastAsia"/>
          <w:u w:val="single"/>
        </w:rPr>
        <w:t xml:space="preserve">         </w:t>
      </w:r>
      <w:r w:rsidRPr="00E96D1B">
        <w:rPr>
          <w:rFonts w:hint="eastAsia"/>
        </w:rPr>
        <w:t>万元的投标保证金，我方承诺出现以下情形时，你方可不予退还我方提交的投标保证金：</w:t>
      </w:r>
      <w:r w:rsidRPr="00E96D1B">
        <w:rPr>
          <w:rFonts w:hint="eastAsia"/>
        </w:rPr>
        <w:t xml:space="preserve"> </w:t>
      </w:r>
    </w:p>
    <w:p w:rsidR="00B91BBA" w:rsidRPr="00E96D1B" w:rsidRDefault="00964F79">
      <w:pPr>
        <w:spacing w:line="440" w:lineRule="exact"/>
        <w:ind w:firstLineChars="200" w:firstLine="420"/>
        <w:jc w:val="left"/>
      </w:pPr>
      <w:r w:rsidRPr="00E96D1B">
        <w:rPr>
          <w:rFonts w:hint="eastAsia"/>
        </w:rPr>
        <w:t xml:space="preserve">1. </w:t>
      </w:r>
      <w:r w:rsidRPr="00E96D1B">
        <w:rPr>
          <w:rFonts w:hint="eastAsia"/>
        </w:rPr>
        <w:t>在规定的投标有效期内撤销或者修改投标文件。</w:t>
      </w:r>
      <w:r w:rsidRPr="00E96D1B">
        <w:rPr>
          <w:rFonts w:hint="eastAsia"/>
        </w:rPr>
        <w:t xml:space="preserve"> </w:t>
      </w:r>
    </w:p>
    <w:p w:rsidR="00B91BBA" w:rsidRPr="00E96D1B" w:rsidRDefault="00964F79">
      <w:pPr>
        <w:spacing w:line="440" w:lineRule="exact"/>
        <w:ind w:firstLineChars="200" w:firstLine="420"/>
        <w:jc w:val="left"/>
      </w:pPr>
      <w:r w:rsidRPr="00E96D1B">
        <w:rPr>
          <w:rFonts w:hint="eastAsia"/>
        </w:rPr>
        <w:t xml:space="preserve">2. </w:t>
      </w:r>
      <w:r w:rsidRPr="00E96D1B">
        <w:rPr>
          <w:rFonts w:hint="eastAsia"/>
        </w:rPr>
        <w:t>在收到中标通知书后，无正当理由拒签合同、在签订合同时向招标人提出附加条件或未按招标文件规定提交履约保证金。</w:t>
      </w:r>
      <w:r w:rsidRPr="00E96D1B">
        <w:rPr>
          <w:rFonts w:hint="eastAsia"/>
        </w:rPr>
        <w:t xml:space="preserve"> </w:t>
      </w:r>
    </w:p>
    <w:p w:rsidR="00B91BBA" w:rsidRPr="00E96D1B" w:rsidRDefault="00B91BBA">
      <w:pPr>
        <w:spacing w:line="440" w:lineRule="exact"/>
        <w:jc w:val="left"/>
      </w:pPr>
    </w:p>
    <w:p w:rsidR="00B91BBA" w:rsidRPr="00E96D1B" w:rsidRDefault="00B91BBA">
      <w:pPr>
        <w:spacing w:line="440" w:lineRule="exact"/>
        <w:jc w:val="left"/>
      </w:pPr>
    </w:p>
    <w:p w:rsidR="00B91BBA" w:rsidRPr="00E96D1B" w:rsidRDefault="00964F79">
      <w:pPr>
        <w:spacing w:line="440" w:lineRule="exact"/>
        <w:jc w:val="left"/>
      </w:pPr>
      <w:r w:rsidRPr="00E96D1B">
        <w:t xml:space="preserve"> </w:t>
      </w:r>
      <w:r w:rsidRPr="00E96D1B">
        <w:rPr>
          <w:rFonts w:hint="eastAsia"/>
        </w:rPr>
        <w:t>附：《基本账户开户许可证》、银行汇款凭证的复印件。</w:t>
      </w:r>
    </w:p>
    <w:p w:rsidR="00B91BBA" w:rsidRPr="00E96D1B" w:rsidRDefault="00B91BBA">
      <w:pPr>
        <w:spacing w:line="440" w:lineRule="exact"/>
      </w:pPr>
    </w:p>
    <w:p w:rsidR="00B91BBA" w:rsidRPr="00E96D1B" w:rsidRDefault="00B91BBA">
      <w:pPr>
        <w:spacing w:line="440" w:lineRule="exact"/>
      </w:pPr>
    </w:p>
    <w:p w:rsidR="00B91BBA" w:rsidRPr="00E96D1B" w:rsidRDefault="00B91BBA">
      <w:pPr>
        <w:spacing w:line="440" w:lineRule="exact"/>
      </w:pPr>
    </w:p>
    <w:p w:rsidR="00B91BBA" w:rsidRPr="00E96D1B" w:rsidRDefault="00964F79">
      <w:pPr>
        <w:spacing w:line="440" w:lineRule="exact"/>
        <w:jc w:val="right"/>
      </w:pPr>
      <w:r w:rsidRPr="00E96D1B">
        <w:t>投</w:t>
      </w:r>
      <w:r w:rsidRPr="00E96D1B">
        <w:rPr>
          <w:rFonts w:hint="eastAsia"/>
        </w:rPr>
        <w:t xml:space="preserve"> </w:t>
      </w:r>
      <w:r w:rsidRPr="00E96D1B">
        <w:t>标</w:t>
      </w:r>
      <w:r w:rsidRPr="00E96D1B">
        <w:rPr>
          <w:rFonts w:hint="eastAsia"/>
        </w:rPr>
        <w:t xml:space="preserve"> </w:t>
      </w:r>
      <w:r w:rsidRPr="00E96D1B">
        <w:t>人</w:t>
      </w:r>
      <w:r w:rsidRPr="00E96D1B">
        <w:rPr>
          <w:rFonts w:hint="eastAsia"/>
        </w:rPr>
        <w:t>：</w:t>
      </w:r>
      <w:r w:rsidRPr="00E96D1B">
        <w:rPr>
          <w:u w:val="single"/>
        </w:rPr>
        <w:t xml:space="preserve">        </w:t>
      </w:r>
      <w:r w:rsidRPr="00E96D1B">
        <w:rPr>
          <w:rFonts w:hint="eastAsia"/>
          <w:u w:val="single"/>
        </w:rPr>
        <w:t xml:space="preserve">  </w:t>
      </w:r>
      <w:r w:rsidRPr="00E96D1B">
        <w:rPr>
          <w:u w:val="single"/>
        </w:rPr>
        <w:t xml:space="preserve">        </w:t>
      </w:r>
      <w:r w:rsidRPr="00E96D1B">
        <w:rPr>
          <w:rFonts w:hint="eastAsia"/>
          <w:u w:val="single"/>
        </w:rPr>
        <w:t xml:space="preserve">   </w:t>
      </w:r>
      <w:r w:rsidRPr="00E96D1B">
        <w:rPr>
          <w:u w:val="single"/>
        </w:rPr>
        <w:t xml:space="preserve"> </w:t>
      </w:r>
      <w:r w:rsidRPr="00E96D1B">
        <w:rPr>
          <w:rFonts w:hint="eastAsia"/>
        </w:rPr>
        <w:t>（盖单位章）</w:t>
      </w:r>
    </w:p>
    <w:p w:rsidR="00B91BBA" w:rsidRPr="00E96D1B" w:rsidRDefault="00964F79">
      <w:pPr>
        <w:spacing w:line="440" w:lineRule="exact"/>
        <w:jc w:val="right"/>
      </w:pPr>
      <w:r w:rsidRPr="00E96D1B">
        <w:rPr>
          <w:rFonts w:hint="eastAsia"/>
        </w:rPr>
        <w:t>法定代表</w:t>
      </w:r>
      <w:r w:rsidRPr="00E96D1B">
        <w:t>人</w:t>
      </w:r>
      <w:r w:rsidRPr="00E96D1B">
        <w:rPr>
          <w:rFonts w:hint="eastAsia"/>
        </w:rPr>
        <w:t>：</w:t>
      </w:r>
      <w:r w:rsidRPr="00E96D1B">
        <w:rPr>
          <w:u w:val="single"/>
        </w:rPr>
        <w:t xml:space="preserve">        </w:t>
      </w:r>
      <w:r w:rsidRPr="00E96D1B">
        <w:rPr>
          <w:rFonts w:hint="eastAsia"/>
          <w:u w:val="single"/>
        </w:rPr>
        <w:t xml:space="preserve">             </w:t>
      </w:r>
      <w:r w:rsidRPr="00E96D1B">
        <w:rPr>
          <w:u w:val="single"/>
        </w:rPr>
        <w:t xml:space="preserve">   </w:t>
      </w:r>
      <w:r w:rsidRPr="00E96D1B">
        <w:rPr>
          <w:rFonts w:hint="eastAsia"/>
        </w:rPr>
        <w:t>（签章）</w:t>
      </w:r>
    </w:p>
    <w:p w:rsidR="00B91BBA" w:rsidRPr="00E96D1B" w:rsidRDefault="00964F79">
      <w:pPr>
        <w:spacing w:line="440" w:lineRule="exact"/>
        <w:jc w:val="right"/>
      </w:pPr>
      <w:r w:rsidRPr="00E96D1B">
        <w:rPr>
          <w:u w:val="single"/>
        </w:rPr>
        <w:t xml:space="preserve">       </w:t>
      </w:r>
      <w:r w:rsidRPr="00E96D1B">
        <w:rPr>
          <w:rFonts w:hint="eastAsia"/>
        </w:rPr>
        <w:t>年</w:t>
      </w:r>
      <w:r w:rsidRPr="00E96D1B">
        <w:rPr>
          <w:u w:val="single"/>
        </w:rPr>
        <w:t xml:space="preserve">       </w:t>
      </w:r>
      <w:r w:rsidRPr="00E96D1B">
        <w:rPr>
          <w:rFonts w:hint="eastAsia"/>
        </w:rPr>
        <w:t>月</w:t>
      </w:r>
      <w:r w:rsidRPr="00E96D1B">
        <w:rPr>
          <w:u w:val="single"/>
        </w:rPr>
        <w:t xml:space="preserve">       </w:t>
      </w:r>
      <w:r w:rsidRPr="00E96D1B">
        <w:rPr>
          <w:rFonts w:hint="eastAsia"/>
        </w:rPr>
        <w:t>日</w:t>
      </w:r>
    </w:p>
    <w:p w:rsidR="00B91BBA" w:rsidRPr="00E96D1B" w:rsidRDefault="00B91BBA"/>
    <w:p w:rsidR="00B91BBA" w:rsidRPr="00E96D1B" w:rsidRDefault="00B91BBA"/>
    <w:p w:rsidR="00B91BBA" w:rsidRPr="00E96D1B" w:rsidRDefault="00B91BBA"/>
    <w:p w:rsidR="00B91BBA" w:rsidRPr="00E96D1B" w:rsidRDefault="00B91BBA"/>
    <w:p w:rsidR="00B91BBA" w:rsidRPr="00E96D1B" w:rsidRDefault="00B91BBA">
      <w:pPr>
        <w:spacing w:line="400" w:lineRule="exact"/>
        <w:rPr>
          <w:rFonts w:ascii="宋体" w:hAnsi="宋体"/>
          <w:szCs w:val="21"/>
        </w:rPr>
      </w:pPr>
    </w:p>
    <w:p w:rsidR="00B91BBA" w:rsidRPr="00E96D1B" w:rsidRDefault="00B91BBA">
      <w:pPr>
        <w:spacing w:line="400" w:lineRule="exact"/>
        <w:ind w:left="525" w:hangingChars="250" w:hanging="525"/>
        <w:rPr>
          <w:rFonts w:ascii="宋体" w:hAnsi="宋体"/>
          <w:szCs w:val="21"/>
        </w:rPr>
      </w:pPr>
    </w:p>
    <w:p w:rsidR="00B91BBA" w:rsidRPr="00E96D1B" w:rsidRDefault="00B91BBA">
      <w:pPr>
        <w:spacing w:line="400" w:lineRule="exact"/>
        <w:ind w:left="525" w:hangingChars="250" w:hanging="525"/>
        <w:rPr>
          <w:rFonts w:ascii="宋体" w:hAnsi="宋体"/>
          <w:szCs w:val="21"/>
        </w:rPr>
      </w:pPr>
    </w:p>
    <w:p w:rsidR="00B91BBA" w:rsidRPr="00E96D1B" w:rsidRDefault="00B91BBA">
      <w:pPr>
        <w:spacing w:line="400" w:lineRule="exact"/>
        <w:ind w:left="525" w:hangingChars="250" w:hanging="525"/>
        <w:rPr>
          <w:rFonts w:ascii="宋体" w:hAnsi="宋体"/>
          <w:szCs w:val="21"/>
        </w:rPr>
      </w:pPr>
    </w:p>
    <w:p w:rsidR="00B91BBA" w:rsidRPr="00E96D1B" w:rsidRDefault="00964F79">
      <w:pPr>
        <w:spacing w:line="400" w:lineRule="exact"/>
        <w:ind w:left="525" w:hangingChars="250" w:hanging="525"/>
        <w:rPr>
          <w:rFonts w:ascii="宋体" w:hAnsi="宋体"/>
          <w:szCs w:val="21"/>
        </w:rPr>
      </w:pPr>
      <w:r w:rsidRPr="00E96D1B">
        <w:rPr>
          <w:rFonts w:ascii="宋体" w:hAnsi="宋体" w:hint="eastAsia"/>
          <w:szCs w:val="21"/>
        </w:rPr>
        <w:t>备注:招标文件要求以现金形式（包括现钞、银行汇票、银行电汇、支票）提交投标保证金的，投标人除按规定方式提交保证金外，还应在投标文件中采用本格式告知招标人。</w:t>
      </w:r>
    </w:p>
    <w:p w:rsidR="00B91BBA" w:rsidRPr="00E96D1B" w:rsidRDefault="00B91BBA"/>
    <w:p w:rsidR="00B91BBA" w:rsidRPr="00E96D1B" w:rsidRDefault="00B91BBA">
      <w:pPr>
        <w:keepNext/>
        <w:keepLines/>
        <w:spacing w:after="120" w:line="500" w:lineRule="exact"/>
        <w:jc w:val="left"/>
        <w:outlineLvl w:val="2"/>
        <w:rPr>
          <w:rFonts w:ascii="宋体" w:hAnsi="宋体"/>
          <w:b/>
          <w:bCs/>
          <w:sz w:val="24"/>
          <w:szCs w:val="24"/>
          <w:lang w:val="zh-CN"/>
        </w:rPr>
        <w:sectPr w:rsidR="00B91BBA" w:rsidRPr="00E96D1B">
          <w:footerReference w:type="even" r:id="rId13"/>
          <w:footerReference w:type="default" r:id="rId14"/>
          <w:pgSz w:w="11907" w:h="16840"/>
          <w:pgMar w:top="1588" w:right="1474" w:bottom="1701" w:left="1531" w:header="851" w:footer="992" w:gutter="0"/>
          <w:cols w:space="720"/>
          <w:docGrid w:linePitch="312"/>
        </w:sectPr>
      </w:pPr>
    </w:p>
    <w:p w:rsidR="00B91BBA" w:rsidRPr="00E96D1B" w:rsidRDefault="00964F79">
      <w:pPr>
        <w:keepNext/>
        <w:keepLines/>
        <w:spacing w:after="120" w:line="500" w:lineRule="exact"/>
        <w:jc w:val="center"/>
        <w:outlineLvl w:val="2"/>
        <w:rPr>
          <w:rFonts w:ascii="宋体" w:hAnsi="宋体"/>
          <w:b/>
          <w:bCs/>
          <w:sz w:val="24"/>
          <w:szCs w:val="24"/>
          <w:lang w:val="zh-CN"/>
        </w:rPr>
      </w:pPr>
      <w:bookmarkStart w:id="71" w:name="_Toc467940258"/>
      <w:r w:rsidRPr="00E96D1B">
        <w:rPr>
          <w:rFonts w:ascii="宋体" w:hAnsi="宋体" w:hint="eastAsia"/>
          <w:b/>
          <w:bCs/>
          <w:sz w:val="24"/>
          <w:szCs w:val="24"/>
          <w:lang w:val="zh-CN"/>
        </w:rPr>
        <w:lastRenderedPageBreak/>
        <w:t>（六）投标保证金（银行保函</w:t>
      </w:r>
      <w:r w:rsidRPr="00E96D1B">
        <w:rPr>
          <w:rFonts w:ascii="宋体" w:hAnsi="宋体" w:hint="eastAsia"/>
          <w:b/>
          <w:bCs/>
          <w:sz w:val="24"/>
          <w:szCs w:val="21"/>
          <w:lang w:val="zh-CN"/>
        </w:rPr>
        <w:t>/保险保单/担保保函</w:t>
      </w:r>
      <w:r w:rsidRPr="00E96D1B">
        <w:rPr>
          <w:rFonts w:ascii="宋体" w:hAnsi="宋体" w:hint="eastAsia"/>
          <w:b/>
          <w:bCs/>
          <w:sz w:val="24"/>
          <w:szCs w:val="24"/>
          <w:lang w:val="zh-CN"/>
        </w:rPr>
        <w:t>）</w:t>
      </w:r>
      <w:bookmarkEnd w:id="71"/>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B91BBA">
      <w:pPr>
        <w:spacing w:line="400" w:lineRule="exact"/>
        <w:ind w:left="840" w:hangingChars="400" w:hanging="840"/>
        <w:rPr>
          <w:rFonts w:ascii="宋体" w:hAnsi="宋体"/>
          <w:szCs w:val="21"/>
        </w:rPr>
      </w:pPr>
    </w:p>
    <w:p w:rsidR="00B91BBA" w:rsidRPr="00E96D1B" w:rsidRDefault="00964F79">
      <w:pPr>
        <w:spacing w:line="400" w:lineRule="exact"/>
        <w:ind w:left="840" w:hangingChars="400" w:hanging="840"/>
        <w:rPr>
          <w:rFonts w:ascii="宋体" w:hAnsi="宋体"/>
          <w:szCs w:val="21"/>
        </w:rPr>
      </w:pPr>
      <w:r w:rsidRPr="00E96D1B">
        <w:rPr>
          <w:rFonts w:ascii="宋体" w:hAnsi="宋体" w:hint="eastAsia"/>
          <w:szCs w:val="21"/>
        </w:rPr>
        <w:t>备注：1.招标文件约定接受银行保函、保险公司保单、担保公司保函形式的投标保证金，银行保函、保险保单、担保保函格式未做统一规定。投标人需提供银行保函、保险保单、担保保函原始凭证的扫描件作为投标文件的组成部分。</w:t>
      </w:r>
    </w:p>
    <w:p w:rsidR="00AF35DA" w:rsidRDefault="00964F79">
      <w:pPr>
        <w:spacing w:line="400" w:lineRule="exact"/>
        <w:ind w:leftChars="300" w:left="840" w:hangingChars="100" w:hanging="210"/>
      </w:pPr>
      <w:r w:rsidRPr="00E96D1B">
        <w:rPr>
          <w:rFonts w:ascii="宋体" w:hAnsi="宋体" w:hint="eastAsia"/>
          <w:szCs w:val="21"/>
        </w:rPr>
        <w:t>2. 投标人提交的银行保函能够通过互联网且无需任何授权即可在相应的银行官方网站验证真伪，并在保函上写明网址，否则视为未按规定提交投标保证金，</w:t>
      </w:r>
      <w:r w:rsidRPr="00E96D1B">
        <w:t>其投标</w:t>
      </w:r>
      <w:r w:rsidRPr="00E96D1B">
        <w:rPr>
          <w:rFonts w:hint="eastAsia"/>
        </w:rPr>
        <w:t>将被否决；投标人提交的保险保单，投标保证保险格式和条款应当经过中国保监会批准或备案，保险保单</w:t>
      </w:r>
      <w:r w:rsidRPr="00E96D1B">
        <w:rPr>
          <w:rFonts w:ascii="宋体" w:hAnsi="宋体" w:hint="eastAsia"/>
          <w:szCs w:val="21"/>
        </w:rPr>
        <w:t>能够通过互联网且无需任何授权即可在相应的保险公司官方网站验证真伪，并在保单上写明网址，否则视为未按规定提交投标保证金，</w:t>
      </w:r>
      <w:r w:rsidRPr="00E96D1B">
        <w:t>其投标</w:t>
      </w:r>
      <w:r w:rsidRPr="00E96D1B">
        <w:rPr>
          <w:rFonts w:hint="eastAsia"/>
        </w:rPr>
        <w:t>将被否决；投标人提交的担保保函，</w:t>
      </w:r>
      <w:r w:rsidRPr="00E96D1B">
        <w:rPr>
          <w:rFonts w:ascii="宋体" w:hAnsi="宋体" w:hint="eastAsia"/>
          <w:szCs w:val="21"/>
        </w:rPr>
        <w:t>能够通过互联网且无需任何授权即可在相应工程担保公司官方网站验证真伪，并在保函上写明网址，否则视为未按规定提交投标保证金，</w:t>
      </w:r>
      <w:r w:rsidRPr="00E96D1B">
        <w:t>其投标</w:t>
      </w:r>
      <w:r w:rsidRPr="00E96D1B">
        <w:rPr>
          <w:rFonts w:hint="eastAsia"/>
        </w:rPr>
        <w:t>将被否决。</w:t>
      </w:r>
    </w:p>
    <w:p w:rsidR="00AF35DA" w:rsidRDefault="00AF35DA">
      <w:pPr>
        <w:widowControl/>
        <w:jc w:val="left"/>
      </w:pPr>
      <w:r>
        <w:br w:type="page"/>
      </w:r>
    </w:p>
    <w:p w:rsidR="00B91BBA" w:rsidRPr="00E96D1B" w:rsidRDefault="00B91BBA" w:rsidP="00AF35DA">
      <w:pPr>
        <w:spacing w:line="400" w:lineRule="exact"/>
        <w:rPr>
          <w:rFonts w:hint="eastAsia"/>
          <w:lang w:val="zh-CN"/>
        </w:rPr>
      </w:pPr>
    </w:p>
    <w:p w:rsidR="00B91BBA" w:rsidRPr="00E96D1B" w:rsidRDefault="00964F79">
      <w:pPr>
        <w:keepNext/>
        <w:keepLines/>
        <w:spacing w:after="120" w:line="500" w:lineRule="exact"/>
        <w:jc w:val="center"/>
        <w:outlineLvl w:val="2"/>
        <w:rPr>
          <w:rFonts w:ascii="宋体" w:hAnsi="宋体"/>
          <w:b/>
          <w:bCs/>
          <w:sz w:val="24"/>
          <w:szCs w:val="24"/>
          <w:lang w:val="zh-CN"/>
        </w:rPr>
      </w:pPr>
      <w:r w:rsidRPr="00E96D1B">
        <w:rPr>
          <w:rFonts w:ascii="宋体" w:hAnsi="宋体" w:hint="eastAsia"/>
          <w:b/>
          <w:bCs/>
          <w:sz w:val="24"/>
          <w:szCs w:val="24"/>
          <w:lang w:val="zh-CN"/>
        </w:rPr>
        <w:t>（七）资格审查资料</w:t>
      </w:r>
    </w:p>
    <w:p w:rsidR="00B91BBA" w:rsidRPr="00E96D1B" w:rsidRDefault="00B91BBA">
      <w:pPr>
        <w:spacing w:line="400" w:lineRule="exact"/>
        <w:ind w:firstLineChars="1323" w:firstLine="3188"/>
        <w:rPr>
          <w:rFonts w:ascii="宋体" w:hAnsi="宋体"/>
          <w:b/>
          <w:sz w:val="24"/>
          <w:szCs w:val="24"/>
        </w:rPr>
      </w:pPr>
    </w:p>
    <w:p w:rsidR="00B91BBA" w:rsidRPr="00E96D1B" w:rsidRDefault="00964F79" w:rsidP="00CD6DCB">
      <w:pPr>
        <w:spacing w:after="240"/>
        <w:jc w:val="center"/>
        <w:outlineLvl w:val="3"/>
        <w:rPr>
          <w:rFonts w:ascii="宋体" w:hAnsi="宋体"/>
          <w:b/>
          <w:sz w:val="24"/>
          <w:szCs w:val="24"/>
          <w:lang w:val="zh-CN"/>
        </w:rPr>
      </w:pPr>
      <w:r w:rsidRPr="00E96D1B">
        <w:rPr>
          <w:rFonts w:ascii="宋体" w:hAnsi="宋体" w:hint="eastAsia"/>
          <w:b/>
          <w:sz w:val="24"/>
          <w:szCs w:val="24"/>
          <w:lang w:val="zh-CN"/>
        </w:rPr>
        <w:t>1、投标人基本情况</w:t>
      </w:r>
    </w:p>
    <w:p w:rsidR="00B91BBA" w:rsidRPr="00E96D1B" w:rsidRDefault="00964F79" w:rsidP="00CD6DCB">
      <w:pPr>
        <w:keepNext/>
        <w:keepLines/>
        <w:spacing w:line="400" w:lineRule="exact"/>
        <w:jc w:val="center"/>
        <w:outlineLvl w:val="4"/>
        <w:rPr>
          <w:rFonts w:ascii="Times New Roman" w:eastAsia="黑体" w:hAnsi="Times New Roman" w:cs="宋体"/>
          <w:sz w:val="24"/>
          <w:szCs w:val="24"/>
        </w:rPr>
      </w:pPr>
      <w:r w:rsidRPr="00E96D1B">
        <w:rPr>
          <w:rFonts w:ascii="Times New Roman" w:eastAsia="黑体" w:hAnsi="Times New Roman" w:cs="宋体" w:hint="eastAsia"/>
          <w:sz w:val="24"/>
          <w:szCs w:val="24"/>
        </w:rPr>
        <w:t>1-1</w:t>
      </w:r>
      <w:r w:rsidRPr="00E96D1B">
        <w:rPr>
          <w:rFonts w:ascii="Times New Roman" w:eastAsia="黑体" w:hAnsi="Times New Roman" w:cs="宋体" w:hint="eastAsia"/>
          <w:sz w:val="24"/>
          <w:szCs w:val="24"/>
        </w:rPr>
        <w:t>投标人基本情况表</w:t>
      </w:r>
    </w:p>
    <w:p w:rsidR="00B91BBA" w:rsidRPr="00E96D1B" w:rsidRDefault="00B91BBA" w:rsidP="00CD6DCB">
      <w:pPr>
        <w:spacing w:line="600" w:lineRule="exact"/>
      </w:pPr>
    </w:p>
    <w:p w:rsidR="00B91BBA" w:rsidRPr="00E96D1B" w:rsidRDefault="00964F79" w:rsidP="00CD6DCB">
      <w:pPr>
        <w:jc w:val="center"/>
        <w:rPr>
          <w:sz w:val="24"/>
          <w:szCs w:val="24"/>
        </w:rPr>
      </w:pPr>
      <w:r w:rsidRPr="00E96D1B">
        <w:rPr>
          <w:rFonts w:hint="eastAsia"/>
          <w:sz w:val="24"/>
          <w:szCs w:val="24"/>
        </w:rPr>
        <w:t>（会员库表格格式）</w:t>
      </w:r>
    </w:p>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rPr>
          <w:lang w:val="zh-CN"/>
        </w:rPr>
      </w:pPr>
    </w:p>
    <w:p w:rsidR="00B91BBA" w:rsidRPr="00E96D1B" w:rsidRDefault="00B91BBA" w:rsidP="00CD6DCB">
      <w:pPr>
        <w:spacing w:line="400" w:lineRule="atLeast"/>
        <w:ind w:left="945" w:hangingChars="450" w:hanging="945"/>
        <w:rPr>
          <w:rFonts w:ascii="宋体" w:hAnsi="宋体"/>
          <w:szCs w:val="21"/>
        </w:rPr>
      </w:pPr>
    </w:p>
    <w:p w:rsidR="00B91BBA" w:rsidRPr="00E96D1B" w:rsidRDefault="00B91BBA" w:rsidP="00CD6DCB">
      <w:pPr>
        <w:spacing w:line="400" w:lineRule="atLeast"/>
        <w:ind w:left="945" w:hangingChars="450" w:hanging="945"/>
        <w:rPr>
          <w:rFonts w:ascii="宋体" w:hAnsi="宋体"/>
          <w:szCs w:val="21"/>
        </w:rPr>
      </w:pPr>
    </w:p>
    <w:p w:rsidR="00B91BBA" w:rsidRPr="00E96D1B" w:rsidRDefault="00B91BBA" w:rsidP="00CD6DCB">
      <w:pPr>
        <w:spacing w:line="400" w:lineRule="atLeast"/>
        <w:ind w:left="945" w:hangingChars="450" w:hanging="945"/>
        <w:rPr>
          <w:rFonts w:ascii="宋体" w:hAnsi="宋体"/>
          <w:szCs w:val="21"/>
        </w:rPr>
      </w:pPr>
    </w:p>
    <w:p w:rsidR="00B91BBA" w:rsidRPr="00E96D1B" w:rsidRDefault="00B91BBA" w:rsidP="00CD6DCB">
      <w:pPr>
        <w:spacing w:line="400" w:lineRule="atLeast"/>
        <w:ind w:left="945" w:hangingChars="450" w:hanging="945"/>
        <w:rPr>
          <w:rFonts w:ascii="宋体" w:hAnsi="宋体"/>
          <w:szCs w:val="21"/>
        </w:rPr>
      </w:pPr>
    </w:p>
    <w:p w:rsidR="00B91BBA" w:rsidRPr="00E96D1B" w:rsidRDefault="00964F79" w:rsidP="00CD6DCB">
      <w:pPr>
        <w:spacing w:line="400" w:lineRule="atLeast"/>
        <w:ind w:left="945" w:hangingChars="450" w:hanging="945"/>
        <w:rPr>
          <w:rFonts w:ascii="宋体" w:hAnsi="宋体"/>
          <w:szCs w:val="21"/>
        </w:rPr>
      </w:pPr>
      <w:r w:rsidRPr="00E96D1B">
        <w:rPr>
          <w:rFonts w:ascii="宋体" w:hAnsi="宋体" w:hint="eastAsia"/>
          <w:szCs w:val="21"/>
        </w:rPr>
        <w:t>备注：1. 本表由招标人根据项目标段（包）实际情况编辑，投标人按照提供的表格内容填报。本表后应附企业法人营业执照、企业资质（格）证书（如有）、安全生产许可证（如有）、</w:t>
      </w:r>
      <w:r w:rsidRPr="00E96D1B">
        <w:rPr>
          <w:rFonts w:ascii="宋体" w:hAnsi="宋体"/>
          <w:szCs w:val="21"/>
        </w:rPr>
        <w:t>基本账户开户许可证</w:t>
      </w:r>
      <w:r w:rsidRPr="00E96D1B">
        <w:rPr>
          <w:rFonts w:ascii="宋体" w:hAnsi="宋体" w:hint="eastAsia"/>
          <w:szCs w:val="21"/>
        </w:rPr>
        <w:t>、</w:t>
      </w:r>
      <w:r w:rsidRPr="00E96D1B">
        <w:rPr>
          <w:rFonts w:ascii="宋体" w:hAnsi="宋体"/>
          <w:szCs w:val="21"/>
        </w:rPr>
        <w:t>质量</w:t>
      </w:r>
      <w:r w:rsidRPr="00E96D1B">
        <w:rPr>
          <w:rFonts w:ascii="宋体" w:hAnsi="宋体" w:hint="eastAsia"/>
          <w:szCs w:val="21"/>
        </w:rPr>
        <w:t>、</w:t>
      </w:r>
      <w:r w:rsidRPr="00E96D1B">
        <w:rPr>
          <w:rFonts w:ascii="宋体" w:hAnsi="宋体"/>
          <w:szCs w:val="21"/>
        </w:rPr>
        <w:t>环境</w:t>
      </w:r>
      <w:r w:rsidRPr="00E96D1B">
        <w:rPr>
          <w:rFonts w:ascii="宋体" w:hAnsi="宋体" w:hint="eastAsia"/>
          <w:szCs w:val="21"/>
        </w:rPr>
        <w:t>、职业健康安全管理体系认证证书（如有）等材料的复印件。</w:t>
      </w:r>
    </w:p>
    <w:p w:rsidR="00B91BBA" w:rsidRPr="00E96D1B" w:rsidRDefault="00964F79" w:rsidP="00CD6DCB">
      <w:pPr>
        <w:spacing w:line="400" w:lineRule="atLeast"/>
        <w:ind w:firstLineChars="300" w:firstLine="630"/>
        <w:rPr>
          <w:rFonts w:ascii="Times New Roman" w:hAnsi="Times New Roman"/>
          <w:szCs w:val="21"/>
        </w:rPr>
      </w:pPr>
      <w:r w:rsidRPr="00E96D1B">
        <w:rPr>
          <w:rFonts w:ascii="Times New Roman" w:hAnsi="Times New Roman"/>
          <w:szCs w:val="21"/>
        </w:rPr>
        <w:t>2</w:t>
      </w:r>
      <w:r w:rsidRPr="00E96D1B">
        <w:rPr>
          <w:rFonts w:ascii="Times New Roman" w:hAnsi="Times New Roman" w:hint="eastAsia"/>
          <w:szCs w:val="21"/>
        </w:rPr>
        <w:t>．联合体投标的，联合体各成员应分别填写。</w:t>
      </w:r>
    </w:p>
    <w:p w:rsidR="00AF35DA" w:rsidRDefault="00AF35DA" w:rsidP="00CD6DCB">
      <w:pPr>
        <w:widowControl/>
        <w:jc w:val="left"/>
      </w:pPr>
      <w:r>
        <w:br w:type="page"/>
      </w:r>
    </w:p>
    <w:p w:rsidR="00B91BBA" w:rsidRPr="00AF35DA" w:rsidRDefault="00B91BBA" w:rsidP="00CD6DCB"/>
    <w:p w:rsidR="00B91BBA" w:rsidRPr="00E96D1B" w:rsidRDefault="00964F79" w:rsidP="00CD6DCB">
      <w:pPr>
        <w:keepNext/>
        <w:keepLines/>
        <w:spacing w:line="400" w:lineRule="exact"/>
        <w:jc w:val="center"/>
        <w:outlineLvl w:val="4"/>
        <w:rPr>
          <w:rFonts w:ascii="Times New Roman" w:eastAsia="黑体" w:hAnsi="Times New Roman" w:cs="宋体"/>
          <w:sz w:val="24"/>
          <w:szCs w:val="24"/>
        </w:rPr>
      </w:pPr>
      <w:r w:rsidRPr="00E96D1B">
        <w:rPr>
          <w:rFonts w:ascii="Times New Roman" w:eastAsia="黑体" w:hAnsi="Times New Roman" w:cs="宋体" w:hint="eastAsia"/>
          <w:sz w:val="24"/>
          <w:szCs w:val="24"/>
        </w:rPr>
        <w:t>1-2</w:t>
      </w:r>
      <w:r w:rsidRPr="00E96D1B">
        <w:rPr>
          <w:rFonts w:ascii="Times New Roman" w:eastAsia="黑体" w:hAnsi="Times New Roman" w:cs="宋体" w:hint="eastAsia"/>
          <w:sz w:val="24"/>
          <w:szCs w:val="24"/>
        </w:rPr>
        <w:t>关联单位情况说明</w:t>
      </w:r>
    </w:p>
    <w:p w:rsidR="00B91BBA" w:rsidRPr="00E96D1B" w:rsidRDefault="00B91BBA" w:rsidP="00CD6DCB"/>
    <w:p w:rsidR="00B91BBA" w:rsidRPr="00E96D1B" w:rsidRDefault="00B91BBA" w:rsidP="00CD6DCB"/>
    <w:tbl>
      <w:tblPr>
        <w:tblW w:w="923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9234"/>
      </w:tblGrid>
      <w:tr w:rsidR="00E96D1B" w:rsidRPr="00E96D1B">
        <w:trPr>
          <w:trHeight w:val="8400"/>
          <w:jc w:val="center"/>
        </w:trPr>
        <w:tc>
          <w:tcPr>
            <w:tcW w:w="9234" w:type="dxa"/>
          </w:tcPr>
          <w:p w:rsidR="00B91BBA" w:rsidRPr="00E96D1B" w:rsidRDefault="00B91BBA" w:rsidP="00CD6DCB">
            <w:pPr>
              <w:tabs>
                <w:tab w:val="left" w:pos="0"/>
              </w:tabs>
              <w:snapToGrid w:val="0"/>
              <w:spacing w:line="360" w:lineRule="exact"/>
              <w:rPr>
                <w:rFonts w:ascii="Times New Roman" w:hAnsi="Times New Roman"/>
                <w:szCs w:val="21"/>
              </w:rPr>
            </w:pPr>
          </w:p>
          <w:p w:rsidR="00B91BBA" w:rsidRPr="00E96D1B" w:rsidRDefault="00964F79" w:rsidP="00CD6DCB">
            <w:pPr>
              <w:ind w:left="945" w:hangingChars="450" w:hanging="945"/>
              <w:rPr>
                <w:rFonts w:ascii="宋体" w:hAnsi="宋体"/>
                <w:szCs w:val="24"/>
              </w:rPr>
            </w:pPr>
            <w:r w:rsidRPr="00E96D1B">
              <w:rPr>
                <w:rFonts w:ascii="宋体" w:hAnsi="宋体"/>
                <w:szCs w:val="24"/>
              </w:rPr>
              <w:t>单位负责人</w:t>
            </w:r>
            <w:r w:rsidRPr="00E96D1B">
              <w:rPr>
                <w:rFonts w:ascii="宋体" w:hAnsi="宋体" w:hint="eastAsia"/>
                <w:szCs w:val="24"/>
              </w:rPr>
              <w:t>与本</w:t>
            </w:r>
            <w:r w:rsidRPr="00E96D1B">
              <w:rPr>
                <w:rFonts w:ascii="宋体" w:hAnsi="宋体"/>
                <w:szCs w:val="24"/>
              </w:rPr>
              <w:t>单位负责人为同一人</w:t>
            </w:r>
            <w:r w:rsidRPr="00E96D1B">
              <w:rPr>
                <w:rFonts w:ascii="宋体" w:hAnsi="宋体" w:hint="eastAsia"/>
                <w:szCs w:val="24"/>
              </w:rPr>
              <w:t>的单位：</w:t>
            </w: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964F79" w:rsidP="00CD6DCB">
            <w:pPr>
              <w:ind w:left="945" w:hangingChars="450" w:hanging="945"/>
              <w:rPr>
                <w:rFonts w:ascii="宋体" w:hAnsi="宋体"/>
                <w:szCs w:val="24"/>
              </w:rPr>
            </w:pPr>
            <w:r w:rsidRPr="00E96D1B">
              <w:rPr>
                <w:rFonts w:ascii="宋体" w:hAnsi="宋体" w:hint="eastAsia"/>
                <w:szCs w:val="24"/>
              </w:rPr>
              <w:t>与本</w:t>
            </w:r>
            <w:r w:rsidRPr="00E96D1B">
              <w:rPr>
                <w:rFonts w:ascii="宋体" w:hAnsi="宋体"/>
                <w:szCs w:val="24"/>
              </w:rPr>
              <w:t>单位存在控股</w:t>
            </w:r>
            <w:r w:rsidRPr="00E96D1B">
              <w:rPr>
                <w:rFonts w:ascii="宋体" w:hAnsi="宋体" w:hint="eastAsia"/>
                <w:szCs w:val="24"/>
              </w:rPr>
              <w:t>与被控股</w:t>
            </w:r>
            <w:r w:rsidRPr="00E96D1B">
              <w:rPr>
                <w:rFonts w:ascii="宋体" w:hAnsi="宋体"/>
                <w:szCs w:val="24"/>
              </w:rPr>
              <w:t>关系的单位</w:t>
            </w:r>
            <w:r w:rsidRPr="00E96D1B">
              <w:rPr>
                <w:rFonts w:ascii="宋体" w:hAnsi="宋体" w:hint="eastAsia"/>
                <w:szCs w:val="24"/>
              </w:rPr>
              <w:t>：</w:t>
            </w: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964F79" w:rsidP="00CD6DCB">
            <w:pPr>
              <w:ind w:left="945" w:hangingChars="450" w:hanging="945"/>
              <w:rPr>
                <w:rFonts w:ascii="宋体" w:hAnsi="宋体"/>
                <w:szCs w:val="24"/>
              </w:rPr>
            </w:pPr>
            <w:r w:rsidRPr="00E96D1B">
              <w:rPr>
                <w:rFonts w:ascii="宋体" w:hAnsi="宋体" w:hint="eastAsia"/>
                <w:szCs w:val="24"/>
              </w:rPr>
              <w:t>与本</w:t>
            </w:r>
            <w:r w:rsidRPr="00E96D1B">
              <w:rPr>
                <w:rFonts w:ascii="宋体" w:hAnsi="宋体"/>
                <w:szCs w:val="24"/>
              </w:rPr>
              <w:t>单位存在管理</w:t>
            </w:r>
            <w:r w:rsidRPr="00E96D1B">
              <w:rPr>
                <w:rFonts w:ascii="宋体" w:hAnsi="宋体" w:hint="eastAsia"/>
                <w:szCs w:val="24"/>
              </w:rPr>
              <w:t>与被管理</w:t>
            </w:r>
            <w:r w:rsidRPr="00E96D1B">
              <w:rPr>
                <w:rFonts w:ascii="宋体" w:hAnsi="宋体"/>
                <w:szCs w:val="24"/>
              </w:rPr>
              <w:t>关系的单位</w:t>
            </w:r>
            <w:r w:rsidRPr="00E96D1B">
              <w:rPr>
                <w:rFonts w:ascii="宋体" w:hAnsi="宋体" w:hint="eastAsia"/>
                <w:szCs w:val="24"/>
              </w:rPr>
              <w:t>：</w:t>
            </w:r>
          </w:p>
          <w:p w:rsidR="00B91BBA" w:rsidRPr="00E96D1B" w:rsidRDefault="00B91BBA" w:rsidP="00CD6DCB">
            <w:pPr>
              <w:snapToGrid w:val="0"/>
              <w:spacing w:line="360" w:lineRule="exact"/>
              <w:rPr>
                <w:rFonts w:ascii="Times New Roman" w:hAnsi="Times New Roman"/>
                <w:szCs w:val="21"/>
              </w:rPr>
            </w:pPr>
          </w:p>
          <w:p w:rsidR="00B91BBA" w:rsidRPr="00E96D1B" w:rsidRDefault="00B91BBA" w:rsidP="00CD6DCB">
            <w:pPr>
              <w:snapToGrid w:val="0"/>
              <w:spacing w:line="360" w:lineRule="exact"/>
              <w:rPr>
                <w:rFonts w:ascii="Times New Roman" w:hAnsi="Times New Roman"/>
                <w:szCs w:val="21"/>
              </w:rPr>
            </w:pPr>
          </w:p>
          <w:p w:rsidR="00B91BBA" w:rsidRPr="00E96D1B" w:rsidRDefault="00B91BBA" w:rsidP="00CD6DCB">
            <w:pPr>
              <w:tabs>
                <w:tab w:val="left" w:pos="6039"/>
              </w:tabs>
              <w:snapToGrid w:val="0"/>
              <w:spacing w:line="360" w:lineRule="exact"/>
              <w:rPr>
                <w:rFonts w:ascii="Times New Roman" w:hAnsi="Times New Roman"/>
                <w:szCs w:val="21"/>
              </w:rPr>
            </w:pPr>
          </w:p>
        </w:tc>
      </w:tr>
    </w:tbl>
    <w:p w:rsidR="00B91BBA" w:rsidRPr="00E96D1B" w:rsidRDefault="00B91BBA" w:rsidP="00CD6DCB"/>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B91BBA" w:rsidP="00CD6DCB">
      <w:pPr>
        <w:ind w:left="945" w:hangingChars="450" w:hanging="945"/>
        <w:rPr>
          <w:rFonts w:ascii="宋体" w:hAnsi="宋体"/>
          <w:szCs w:val="24"/>
        </w:rPr>
      </w:pPr>
    </w:p>
    <w:p w:rsidR="00B91BBA" w:rsidRPr="00E96D1B" w:rsidRDefault="00964F79" w:rsidP="00CD6DCB">
      <w:pPr>
        <w:ind w:left="945" w:hangingChars="450" w:hanging="945"/>
        <w:rPr>
          <w:rFonts w:ascii="宋体" w:hAnsi="宋体"/>
          <w:szCs w:val="24"/>
        </w:rPr>
      </w:pPr>
      <w:r w:rsidRPr="00E96D1B">
        <w:rPr>
          <w:rFonts w:ascii="宋体" w:hAnsi="宋体" w:hint="eastAsia"/>
          <w:szCs w:val="24"/>
        </w:rPr>
        <w:t>备注：1. 未披露或未真实披露申请人与可能参加本招标项目（标段/包）投标的关联单位的关系的相关情况视为弄虚作假。</w:t>
      </w:r>
    </w:p>
    <w:p w:rsidR="00B91BBA" w:rsidRPr="00E96D1B" w:rsidRDefault="00964F79" w:rsidP="00CD6DCB">
      <w:pPr>
        <w:ind w:leftChars="300" w:left="945" w:hangingChars="150" w:hanging="315"/>
        <w:rPr>
          <w:rFonts w:ascii="宋体" w:hAnsi="宋体"/>
          <w:szCs w:val="24"/>
        </w:rPr>
      </w:pPr>
      <w:r w:rsidRPr="00E96D1B">
        <w:rPr>
          <w:rFonts w:ascii="宋体" w:hAnsi="宋体"/>
          <w:szCs w:val="24"/>
        </w:rPr>
        <w:t>2</w:t>
      </w:r>
      <w:r w:rsidRPr="00E96D1B">
        <w:rPr>
          <w:rFonts w:ascii="宋体" w:hAnsi="宋体" w:hint="eastAsia"/>
          <w:szCs w:val="24"/>
        </w:rPr>
        <w:t>．联合体投标的，联合体各成员应分别填写。</w:t>
      </w:r>
    </w:p>
    <w:p w:rsidR="00AF35DA" w:rsidRDefault="00AF35DA" w:rsidP="00CD6DCB">
      <w:pPr>
        <w:widowControl/>
        <w:jc w:val="left"/>
        <w:rPr>
          <w:rFonts w:ascii="宋体" w:hAnsi="宋体"/>
          <w:szCs w:val="24"/>
        </w:rPr>
      </w:pPr>
      <w:r>
        <w:rPr>
          <w:rFonts w:ascii="宋体" w:hAnsi="宋体"/>
          <w:szCs w:val="24"/>
        </w:rPr>
        <w:br w:type="page"/>
      </w:r>
    </w:p>
    <w:p w:rsidR="00B91BBA" w:rsidRPr="00E96D1B" w:rsidRDefault="00B91BBA" w:rsidP="00CD6DCB">
      <w:pPr>
        <w:rPr>
          <w:rFonts w:hint="eastAsia"/>
        </w:rPr>
      </w:pPr>
    </w:p>
    <w:p w:rsidR="00B91BBA" w:rsidRPr="00E96D1B" w:rsidRDefault="00964F79" w:rsidP="00CD6DCB">
      <w:pPr>
        <w:keepNext/>
        <w:keepLines/>
        <w:spacing w:line="400" w:lineRule="exact"/>
        <w:jc w:val="center"/>
        <w:outlineLvl w:val="4"/>
        <w:rPr>
          <w:rFonts w:ascii="Times New Roman" w:eastAsia="黑体" w:hAnsi="Times New Roman" w:cs="宋体"/>
          <w:sz w:val="24"/>
          <w:szCs w:val="24"/>
        </w:rPr>
      </w:pPr>
      <w:r w:rsidRPr="00E96D1B">
        <w:rPr>
          <w:rFonts w:ascii="Times New Roman" w:eastAsia="黑体" w:hAnsi="Times New Roman" w:cs="宋体" w:hint="eastAsia"/>
          <w:sz w:val="24"/>
          <w:szCs w:val="24"/>
        </w:rPr>
        <w:t>1-3</w:t>
      </w:r>
      <w:r w:rsidRPr="00E96D1B">
        <w:rPr>
          <w:rFonts w:ascii="Times New Roman" w:eastAsia="黑体" w:hAnsi="Times New Roman" w:cs="宋体" w:hint="eastAsia"/>
          <w:sz w:val="24"/>
          <w:szCs w:val="24"/>
        </w:rPr>
        <w:t>投标人基本情况其它材料</w:t>
      </w:r>
    </w:p>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Pr>
        <w:sectPr w:rsidR="00B91BBA" w:rsidRPr="00E96D1B">
          <w:pgSz w:w="11907" w:h="16840"/>
          <w:pgMar w:top="1588" w:right="1474" w:bottom="1701" w:left="1531" w:header="851" w:footer="992" w:gutter="0"/>
          <w:cols w:space="720"/>
          <w:docGrid w:linePitch="312"/>
        </w:sectPr>
      </w:pPr>
    </w:p>
    <w:p w:rsidR="00B91BBA" w:rsidRPr="00E96D1B" w:rsidRDefault="00964F79" w:rsidP="00CD6DCB">
      <w:pPr>
        <w:spacing w:after="240"/>
        <w:ind w:firstLineChars="1274" w:firstLine="3070"/>
        <w:jc w:val="left"/>
        <w:outlineLvl w:val="3"/>
        <w:rPr>
          <w:rFonts w:ascii="宋体" w:hAnsi="宋体"/>
          <w:b/>
          <w:sz w:val="24"/>
          <w:szCs w:val="24"/>
          <w:lang w:val="zh-CN"/>
        </w:rPr>
      </w:pPr>
      <w:r w:rsidRPr="00E96D1B">
        <w:rPr>
          <w:rFonts w:ascii="宋体" w:hAnsi="宋体" w:hint="eastAsia"/>
          <w:b/>
          <w:sz w:val="24"/>
          <w:szCs w:val="24"/>
          <w:lang w:val="zh-CN"/>
        </w:rPr>
        <w:lastRenderedPageBreak/>
        <w:t>2、近</w:t>
      </w:r>
      <w:r w:rsidRPr="00E96D1B">
        <w:rPr>
          <w:rFonts w:ascii="宋体" w:hAnsi="宋体" w:hint="eastAsia"/>
          <w:szCs w:val="21"/>
          <w:u w:val="single"/>
        </w:rPr>
        <w:t xml:space="preserve">   </w:t>
      </w:r>
      <w:r w:rsidRPr="00E96D1B">
        <w:rPr>
          <w:rFonts w:ascii="宋体" w:hAnsi="宋体" w:hint="eastAsia"/>
          <w:b/>
          <w:sz w:val="24"/>
          <w:szCs w:val="24"/>
          <w:lang w:val="zh-CN"/>
        </w:rPr>
        <w:t>年财务状况</w:t>
      </w: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66" w:hangingChars="460" w:hanging="966"/>
        <w:rPr>
          <w:rFonts w:ascii="Times New Roman" w:hAnsi="Times New Roman"/>
          <w:kern w:val="0"/>
          <w:szCs w:val="21"/>
          <w:lang w:val="zh-CN"/>
        </w:rPr>
      </w:pPr>
    </w:p>
    <w:p w:rsidR="00B91BBA" w:rsidRPr="00E96D1B" w:rsidRDefault="00B91BBA" w:rsidP="00CD6DCB">
      <w:pPr>
        <w:ind w:left="966" w:hangingChars="460" w:hanging="966"/>
        <w:rPr>
          <w:rFonts w:ascii="Times New Roman" w:hAnsi="Times New Roman"/>
          <w:kern w:val="0"/>
          <w:szCs w:val="21"/>
          <w:lang w:val="zh-CN"/>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B91BBA" w:rsidP="00CD6DCB">
      <w:pPr>
        <w:ind w:left="970" w:hangingChars="460" w:hanging="970"/>
        <w:rPr>
          <w:b/>
        </w:rPr>
      </w:pPr>
    </w:p>
    <w:p w:rsidR="00B91BBA" w:rsidRPr="00E96D1B" w:rsidRDefault="00964F79" w:rsidP="00CD6DCB">
      <w:pPr>
        <w:rPr>
          <w:b/>
        </w:rPr>
      </w:pPr>
      <w:r w:rsidRPr="00E96D1B">
        <w:rPr>
          <w:rFonts w:hint="eastAsia"/>
          <w:b/>
        </w:rPr>
        <w:t>备注：</w:t>
      </w:r>
      <w:r w:rsidRPr="00E96D1B">
        <w:rPr>
          <w:rFonts w:hint="eastAsia"/>
          <w:b/>
        </w:rPr>
        <w:t>1</w:t>
      </w:r>
      <w:r w:rsidRPr="00E96D1B">
        <w:rPr>
          <w:rFonts w:hint="eastAsia"/>
          <w:b/>
        </w:rPr>
        <w:t>、财务会计报表信息（如有）请上传至“财务会计报表”节点中，请勿在此节点中上传，否则会公示到外网。</w:t>
      </w:r>
    </w:p>
    <w:p w:rsidR="00B91BBA" w:rsidRPr="00E96D1B" w:rsidRDefault="00964F79" w:rsidP="00CD6DCB">
      <w:pPr>
        <w:rPr>
          <w:b/>
          <w:u w:val="single"/>
        </w:rPr>
      </w:pPr>
      <w:r w:rsidRPr="00E96D1B">
        <w:rPr>
          <w:rFonts w:hint="eastAsia"/>
          <w:b/>
        </w:rPr>
        <w:t>2</w:t>
      </w:r>
      <w:r w:rsidRPr="00E96D1B">
        <w:rPr>
          <w:rFonts w:hint="eastAsia"/>
          <w:b/>
        </w:rPr>
        <w:t>、</w:t>
      </w:r>
      <w:r w:rsidRPr="00E96D1B">
        <w:rPr>
          <w:rFonts w:hint="eastAsia"/>
          <w:b/>
          <w:u w:val="single"/>
        </w:rPr>
        <w:t xml:space="preserve">                                                                                 </w:t>
      </w:r>
    </w:p>
    <w:p w:rsidR="00B91BBA" w:rsidRPr="00E96D1B" w:rsidRDefault="00964F79" w:rsidP="00CD6DCB">
      <w:pPr>
        <w:rPr>
          <w:b/>
          <w:szCs w:val="24"/>
        </w:rPr>
      </w:pPr>
      <w:r w:rsidRPr="00E96D1B">
        <w:rPr>
          <w:rFonts w:hint="eastAsia"/>
          <w:szCs w:val="21"/>
        </w:rPr>
        <w:t xml:space="preserve">_____________________________________________________________________________________              </w:t>
      </w:r>
    </w:p>
    <w:p w:rsidR="00AF35DA" w:rsidRDefault="00AF35DA" w:rsidP="00CD6DCB">
      <w:pPr>
        <w:widowControl/>
        <w:jc w:val="left"/>
      </w:pPr>
      <w:r>
        <w:br w:type="page"/>
      </w:r>
    </w:p>
    <w:p w:rsidR="00B91BBA" w:rsidRPr="00E96D1B" w:rsidRDefault="00B91BBA" w:rsidP="00CD6DCB">
      <w:pPr>
        <w:rPr>
          <w:rFonts w:hint="eastAsia"/>
        </w:rPr>
      </w:pPr>
    </w:p>
    <w:p w:rsidR="00B91BBA" w:rsidRPr="00E96D1B" w:rsidRDefault="00964F79" w:rsidP="00CD6DCB">
      <w:pPr>
        <w:spacing w:after="240"/>
        <w:jc w:val="center"/>
        <w:outlineLvl w:val="3"/>
        <w:rPr>
          <w:rFonts w:ascii="黑体" w:hAnsi="宋体"/>
          <w:sz w:val="24"/>
          <w:szCs w:val="28"/>
          <w:lang w:val="zh-CN"/>
        </w:rPr>
      </w:pPr>
      <w:r w:rsidRPr="00E96D1B">
        <w:rPr>
          <w:rFonts w:ascii="宋体" w:hAnsi="宋体" w:hint="eastAsia"/>
          <w:b/>
          <w:sz w:val="24"/>
          <w:szCs w:val="24"/>
          <w:lang w:val="zh-CN"/>
        </w:rPr>
        <w:t>3、近</w:t>
      </w:r>
      <w:r w:rsidRPr="00E96D1B">
        <w:rPr>
          <w:rFonts w:ascii="宋体" w:hAnsi="宋体" w:hint="eastAsia"/>
          <w:sz w:val="24"/>
          <w:szCs w:val="21"/>
          <w:u w:val="single"/>
          <w:lang w:val="zh-CN"/>
        </w:rPr>
        <w:t xml:space="preserve">  </w:t>
      </w:r>
      <w:r w:rsidRPr="00E96D1B">
        <w:rPr>
          <w:rFonts w:ascii="宋体" w:hAnsi="宋体" w:hint="eastAsia"/>
          <w:b/>
          <w:sz w:val="24"/>
          <w:szCs w:val="24"/>
          <w:lang w:val="zh-CN"/>
        </w:rPr>
        <w:t>年完成的类似业绩情况</w:t>
      </w: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964F79" w:rsidP="00CD6DCB">
      <w:pPr>
        <w:rPr>
          <w:b/>
        </w:rPr>
      </w:pPr>
      <w:r w:rsidRPr="00E96D1B">
        <w:rPr>
          <w:rFonts w:hint="eastAsia"/>
          <w:b/>
        </w:rPr>
        <w:t>备注：</w:t>
      </w:r>
    </w:p>
    <w:p w:rsidR="00B91BBA" w:rsidRPr="00E96D1B" w:rsidRDefault="00964F79" w:rsidP="00CD6DCB">
      <w:pPr>
        <w:rPr>
          <w:b/>
          <w:szCs w:val="24"/>
        </w:rPr>
      </w:pPr>
      <w:r w:rsidRPr="00E96D1B">
        <w:rPr>
          <w:rFonts w:hint="eastAsia"/>
          <w:szCs w:val="21"/>
        </w:rPr>
        <w:t xml:space="preserve">______________________________________________________________________________________________________________________________________________________                    </w:t>
      </w:r>
    </w:p>
    <w:p w:rsidR="00B91BBA" w:rsidRPr="00E96D1B" w:rsidRDefault="00964F79" w:rsidP="00CD6DCB">
      <w:pPr>
        <w:spacing w:after="240"/>
        <w:jc w:val="center"/>
        <w:outlineLvl w:val="4"/>
        <w:rPr>
          <w:rFonts w:ascii="宋体" w:hAnsi="宋体"/>
          <w:b/>
          <w:sz w:val="24"/>
          <w:szCs w:val="24"/>
          <w:lang w:val="zh-CN"/>
        </w:rPr>
      </w:pPr>
      <w:r w:rsidRPr="00E96D1B">
        <w:rPr>
          <w:rFonts w:ascii="宋体" w:hAnsi="宋体"/>
          <w:sz w:val="24"/>
          <w:szCs w:val="28"/>
          <w:lang w:val="zh-CN"/>
        </w:rPr>
        <w:br w:type="page"/>
      </w:r>
    </w:p>
    <w:p w:rsidR="00B91BBA" w:rsidRPr="00E96D1B" w:rsidRDefault="00964F79" w:rsidP="00CD6DCB">
      <w:pPr>
        <w:spacing w:after="240"/>
        <w:jc w:val="center"/>
        <w:outlineLvl w:val="3"/>
        <w:rPr>
          <w:rFonts w:ascii="黑体" w:hAnsi="宋体"/>
          <w:sz w:val="24"/>
          <w:szCs w:val="28"/>
          <w:lang w:val="zh-CN"/>
        </w:rPr>
      </w:pPr>
      <w:r w:rsidRPr="00E96D1B">
        <w:rPr>
          <w:rFonts w:ascii="宋体" w:hAnsi="宋体" w:hint="eastAsia"/>
          <w:b/>
          <w:sz w:val="24"/>
          <w:szCs w:val="24"/>
          <w:lang w:val="zh-CN"/>
        </w:rPr>
        <w:lastRenderedPageBreak/>
        <w:t>4、企业信誉情况</w:t>
      </w:r>
    </w:p>
    <w:p w:rsidR="00B91BBA" w:rsidRPr="00E96D1B" w:rsidRDefault="00964F79" w:rsidP="00CD6DCB">
      <w:pPr>
        <w:keepNext/>
        <w:keepLines/>
        <w:spacing w:line="400" w:lineRule="exact"/>
        <w:jc w:val="center"/>
        <w:outlineLvl w:val="4"/>
        <w:rPr>
          <w:rFonts w:ascii="Times New Roman" w:eastAsia="黑体" w:hAnsi="Times New Roman" w:cs="宋体"/>
          <w:sz w:val="24"/>
          <w:szCs w:val="24"/>
        </w:rPr>
      </w:pPr>
      <w:r w:rsidRPr="00E96D1B">
        <w:rPr>
          <w:rFonts w:ascii="Times New Roman" w:eastAsia="黑体" w:hAnsi="Times New Roman" w:cs="宋体" w:hint="eastAsia"/>
          <w:sz w:val="24"/>
          <w:szCs w:val="24"/>
        </w:rPr>
        <w:t>4-1</w:t>
      </w:r>
      <w:r w:rsidRPr="00E96D1B">
        <w:rPr>
          <w:rFonts w:ascii="Times New Roman" w:eastAsia="黑体" w:hAnsi="Times New Roman" w:cs="宋体" w:hint="eastAsia"/>
          <w:sz w:val="24"/>
          <w:szCs w:val="24"/>
        </w:rPr>
        <w:t>投标人信誉声明</w:t>
      </w:r>
    </w:p>
    <w:p w:rsidR="00B91BBA" w:rsidRPr="00E96D1B" w:rsidRDefault="00964F79" w:rsidP="00CD6DCB">
      <w:pPr>
        <w:spacing w:line="400" w:lineRule="atLeast"/>
        <w:ind w:firstLineChars="200" w:firstLine="420"/>
        <w:rPr>
          <w:rFonts w:ascii="Times New Roman" w:hAnsi="Times New Roman"/>
          <w:szCs w:val="21"/>
        </w:rPr>
      </w:pPr>
      <w:r w:rsidRPr="00E96D1B">
        <w:rPr>
          <w:rFonts w:ascii="Times New Roman" w:hAnsi="Times New Roman" w:hint="eastAsia"/>
          <w:szCs w:val="21"/>
        </w:rPr>
        <w:t xml:space="preserve">                                    </w:t>
      </w:r>
    </w:p>
    <w:p w:rsidR="00B91BBA" w:rsidRPr="00E96D1B" w:rsidRDefault="00B91BBA" w:rsidP="00CD6DCB">
      <w:pPr>
        <w:spacing w:line="440" w:lineRule="exact"/>
        <w:jc w:val="center"/>
        <w:rPr>
          <w:rFonts w:ascii="宋体" w:hAnsi="宋体"/>
          <w:szCs w:val="21"/>
        </w:rPr>
      </w:pPr>
    </w:p>
    <w:p w:rsidR="00B91BBA" w:rsidRPr="00E96D1B" w:rsidRDefault="00B91BBA" w:rsidP="00CD6DCB">
      <w:pPr>
        <w:spacing w:line="440" w:lineRule="exact"/>
        <w:rPr>
          <w:rFonts w:ascii="宋体" w:hAnsi="宋体"/>
          <w:szCs w:val="21"/>
        </w:rPr>
      </w:pPr>
    </w:p>
    <w:p w:rsidR="00B91BBA" w:rsidRPr="00E96D1B" w:rsidRDefault="00964F79" w:rsidP="00CD6DCB">
      <w:pPr>
        <w:rPr>
          <w:rFonts w:ascii="宋体" w:hAnsi="宋体"/>
          <w:szCs w:val="24"/>
        </w:rPr>
      </w:pPr>
      <w:r w:rsidRPr="00E96D1B">
        <w:rPr>
          <w:rFonts w:ascii="宋体" w:hAnsi="宋体" w:hint="eastAsia"/>
          <w:szCs w:val="24"/>
          <w:u w:val="single"/>
        </w:rPr>
        <w:t xml:space="preserve">                     </w:t>
      </w:r>
      <w:r w:rsidRPr="00E96D1B">
        <w:rPr>
          <w:rFonts w:ascii="宋体" w:hAnsi="宋体" w:hint="eastAsia"/>
          <w:szCs w:val="24"/>
        </w:rPr>
        <w:t>（招标人名称）：</w:t>
      </w:r>
    </w:p>
    <w:p w:rsidR="00B91BBA" w:rsidRPr="00E96D1B" w:rsidRDefault="00B91BBA" w:rsidP="00CD6DCB">
      <w:pPr>
        <w:rPr>
          <w:rFonts w:ascii="宋体" w:hAnsi="宋体"/>
          <w:szCs w:val="24"/>
        </w:rPr>
      </w:pP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我方在此声明，</w:t>
      </w:r>
      <w:r w:rsidRPr="00E96D1B">
        <w:rPr>
          <w:rFonts w:ascii="宋体" w:hAnsi="宋体" w:hint="eastAsia"/>
          <w:szCs w:val="24"/>
        </w:rPr>
        <w:t>截止本招标项目投标截止时间，我方处于</w:t>
      </w:r>
      <w:r w:rsidRPr="00E96D1B">
        <w:rPr>
          <w:rFonts w:ascii="宋体" w:hAnsi="宋体" w:hint="eastAsia"/>
          <w:szCs w:val="21"/>
        </w:rPr>
        <w:t>正常的经营状态，不存在下列任何一种情形。</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1.被依法暂停或取消投标资格；</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 xml:space="preserve">2.被责令停产停业、暂扣或者吊销许可证、暂扣或者吊销执照； </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3.进入清算程序，或被宣告破产，或其他丧失履约能力的情形；</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4.在最近三年内发生重大工程质量问题；</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5.在“国家企业信用信息公示系统”（ www.gsxt.gov.cn）被列入严重违法失信企业名单；</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6.在“信用中国”网站（www.creditchina.gov.cn）有在公示的失信惩戒信息；</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7.在“湖北省公共资源交易信用信息平台”（www.hbcxpt.cn）被列入黑名单</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8.在近三年内投标人或其法定代表人、拟委任的项目负责人有行贿犯罪行为；</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我方对上述声明的真实性和准确性负责，并承担相应的法律责任。</w:t>
      </w:r>
    </w:p>
    <w:p w:rsidR="00B91BBA" w:rsidRPr="00E96D1B" w:rsidRDefault="00B91BBA" w:rsidP="00CD6DCB">
      <w:pPr>
        <w:spacing w:line="440" w:lineRule="exact"/>
        <w:ind w:firstLineChars="200" w:firstLine="420"/>
        <w:rPr>
          <w:rFonts w:ascii="宋体" w:hAnsi="宋体"/>
          <w:szCs w:val="21"/>
        </w:rPr>
      </w:pPr>
    </w:p>
    <w:p w:rsidR="00B91BBA" w:rsidRPr="00E96D1B" w:rsidRDefault="00B91BBA" w:rsidP="00CD6DCB">
      <w:pPr>
        <w:spacing w:line="440" w:lineRule="exact"/>
        <w:ind w:firstLineChars="200" w:firstLine="420"/>
        <w:rPr>
          <w:rFonts w:ascii="宋体" w:hAnsi="宋体"/>
          <w:szCs w:val="21"/>
        </w:rPr>
      </w:pPr>
    </w:p>
    <w:p w:rsidR="00B91BBA" w:rsidRPr="00E96D1B" w:rsidRDefault="00964F79" w:rsidP="00CD6DCB">
      <w:pPr>
        <w:spacing w:line="440" w:lineRule="exact"/>
        <w:ind w:firstLineChars="1900" w:firstLine="3990"/>
        <w:rPr>
          <w:rFonts w:ascii="宋体" w:hAnsi="宋体"/>
          <w:szCs w:val="21"/>
        </w:rPr>
      </w:pPr>
      <w:r w:rsidRPr="00E96D1B">
        <w:rPr>
          <w:rFonts w:ascii="宋体" w:hAnsi="宋体" w:hint="eastAsia"/>
          <w:szCs w:val="21"/>
        </w:rPr>
        <w:t>投标人：</w:t>
      </w:r>
      <w:r w:rsidRPr="00E96D1B">
        <w:rPr>
          <w:rFonts w:ascii="宋体" w:hAnsi="宋体" w:hint="eastAsia"/>
          <w:szCs w:val="21"/>
          <w:u w:val="single"/>
        </w:rPr>
        <w:t xml:space="preserve">                      </w:t>
      </w:r>
      <w:r w:rsidRPr="00E96D1B">
        <w:rPr>
          <w:rFonts w:ascii="宋体" w:hAnsi="宋体" w:hint="eastAsia"/>
          <w:szCs w:val="21"/>
        </w:rPr>
        <w:t>（盖单位章）</w:t>
      </w:r>
    </w:p>
    <w:p w:rsidR="00B91BBA" w:rsidRPr="00E96D1B" w:rsidRDefault="00964F79" w:rsidP="00CD6DCB">
      <w:pPr>
        <w:spacing w:line="440" w:lineRule="exact"/>
        <w:ind w:firstLineChars="1900" w:firstLine="3990"/>
        <w:rPr>
          <w:rFonts w:ascii="宋体" w:hAnsi="宋体"/>
          <w:szCs w:val="21"/>
        </w:rPr>
      </w:pPr>
      <w:r w:rsidRPr="00E96D1B">
        <w:rPr>
          <w:rFonts w:ascii="宋体" w:hAnsi="宋体" w:hint="eastAsia"/>
          <w:szCs w:val="21"/>
        </w:rPr>
        <w:t>法定代表人：</w:t>
      </w:r>
      <w:r w:rsidRPr="00E96D1B">
        <w:rPr>
          <w:rFonts w:ascii="宋体" w:hAnsi="宋体" w:hint="eastAsia"/>
          <w:szCs w:val="21"/>
          <w:u w:val="single"/>
        </w:rPr>
        <w:t xml:space="preserve">        </w:t>
      </w:r>
      <w:r w:rsidRPr="00E96D1B">
        <w:rPr>
          <w:rFonts w:ascii="宋体" w:hAnsi="宋体" w:hint="eastAsia"/>
          <w:szCs w:val="21"/>
        </w:rPr>
        <w:t>（签章）</w:t>
      </w:r>
    </w:p>
    <w:p w:rsidR="00B91BBA" w:rsidRPr="00E96D1B" w:rsidRDefault="00B91BBA" w:rsidP="00CD6DCB">
      <w:pPr>
        <w:spacing w:line="440" w:lineRule="exact"/>
        <w:ind w:firstLineChars="200" w:firstLine="420"/>
        <w:rPr>
          <w:rFonts w:ascii="宋体" w:hAnsi="宋体"/>
          <w:szCs w:val="21"/>
        </w:rPr>
      </w:pP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 xml:space="preserve">                                              </w:t>
      </w:r>
      <w:r w:rsidRPr="00E96D1B">
        <w:rPr>
          <w:rFonts w:ascii="宋体" w:hAnsi="宋体" w:hint="eastAsia"/>
          <w:szCs w:val="21"/>
          <w:u w:val="single"/>
        </w:rPr>
        <w:t xml:space="preserve">        </w:t>
      </w:r>
      <w:r w:rsidRPr="00E96D1B">
        <w:rPr>
          <w:rFonts w:ascii="宋体" w:hAnsi="宋体" w:hint="eastAsia"/>
          <w:szCs w:val="21"/>
        </w:rPr>
        <w:t xml:space="preserve"> 年 </w:t>
      </w:r>
      <w:r w:rsidRPr="00E96D1B">
        <w:rPr>
          <w:rFonts w:ascii="宋体" w:hAnsi="宋体" w:hint="eastAsia"/>
          <w:szCs w:val="21"/>
          <w:u w:val="single"/>
        </w:rPr>
        <w:t xml:space="preserve">     </w:t>
      </w:r>
      <w:r w:rsidRPr="00E96D1B">
        <w:rPr>
          <w:rFonts w:ascii="宋体" w:hAnsi="宋体" w:hint="eastAsia"/>
          <w:szCs w:val="21"/>
        </w:rPr>
        <w:t xml:space="preserve"> 月 </w:t>
      </w:r>
      <w:r w:rsidRPr="00E96D1B">
        <w:rPr>
          <w:rFonts w:ascii="宋体" w:hAnsi="宋体" w:hint="eastAsia"/>
          <w:szCs w:val="21"/>
          <w:u w:val="single"/>
        </w:rPr>
        <w:t xml:space="preserve">     </w:t>
      </w:r>
      <w:r w:rsidRPr="00E96D1B">
        <w:rPr>
          <w:rFonts w:ascii="宋体" w:hAnsi="宋体" w:hint="eastAsia"/>
          <w:szCs w:val="21"/>
        </w:rPr>
        <w:t xml:space="preserve"> 日</w:t>
      </w:r>
    </w:p>
    <w:p w:rsidR="00CD6DCB" w:rsidRDefault="00CD6DCB" w:rsidP="00CD6DCB">
      <w:pPr>
        <w:widowControl/>
        <w:jc w:val="left"/>
        <w:rPr>
          <w:rFonts w:ascii="Times New Roman" w:hAnsi="Times New Roman"/>
          <w:szCs w:val="21"/>
        </w:rPr>
      </w:pPr>
      <w:r>
        <w:rPr>
          <w:rFonts w:ascii="Times New Roman" w:hAnsi="Times New Roman"/>
          <w:szCs w:val="21"/>
        </w:rPr>
        <w:br w:type="page"/>
      </w:r>
    </w:p>
    <w:p w:rsidR="00B91BBA" w:rsidRPr="00CD6DCB" w:rsidRDefault="00B91BBA" w:rsidP="00CD6DCB"/>
    <w:p w:rsidR="00B91BBA" w:rsidRPr="00E96D1B" w:rsidRDefault="00964F79" w:rsidP="00CD6DCB">
      <w:pPr>
        <w:pStyle w:val="378020"/>
        <w:outlineLvl w:val="4"/>
        <w:rPr>
          <w:szCs w:val="24"/>
        </w:rPr>
      </w:pPr>
      <w:bookmarkStart w:id="72" w:name="_Toc467365539"/>
      <w:bookmarkStart w:id="73" w:name="_Toc467940294"/>
      <w:r w:rsidRPr="00E96D1B">
        <w:rPr>
          <w:rFonts w:ascii="Times New Roman" w:hAnsi="Times New Roman" w:hint="eastAsia"/>
          <w:szCs w:val="24"/>
        </w:rPr>
        <w:t>4-</w:t>
      </w:r>
      <w:r w:rsidRPr="00E96D1B">
        <w:rPr>
          <w:rFonts w:ascii="Times New Roman" w:hAnsi="Times New Roman" w:hint="eastAsia"/>
          <w:szCs w:val="24"/>
          <w:lang w:val="en-US"/>
        </w:rPr>
        <w:t xml:space="preserve">2 </w:t>
      </w:r>
      <w:r w:rsidRPr="00E96D1B">
        <w:rPr>
          <w:rFonts w:hint="eastAsia"/>
          <w:szCs w:val="24"/>
        </w:rPr>
        <w:t>无行贿犯罪行为的声明</w:t>
      </w:r>
    </w:p>
    <w:p w:rsidR="00B91BBA" w:rsidRPr="00E96D1B" w:rsidRDefault="00B91BBA" w:rsidP="00CD6DCB">
      <w:pPr>
        <w:spacing w:line="400" w:lineRule="exact"/>
        <w:rPr>
          <w:rFonts w:ascii="Arial" w:eastAsia="黑体" w:hAnsi="Arial"/>
          <w:szCs w:val="21"/>
        </w:rPr>
      </w:pPr>
    </w:p>
    <w:p w:rsidR="00B91BBA" w:rsidRPr="00E96D1B" w:rsidRDefault="00B91BBA" w:rsidP="00CD6DCB">
      <w:pPr>
        <w:spacing w:line="400" w:lineRule="atLeast"/>
        <w:ind w:left="630" w:hangingChars="300" w:hanging="630"/>
        <w:rPr>
          <w:szCs w:val="21"/>
        </w:rPr>
      </w:pPr>
    </w:p>
    <w:p w:rsidR="00B91BBA" w:rsidRPr="00E96D1B" w:rsidRDefault="00964F79" w:rsidP="00CD6DCB">
      <w:pPr>
        <w:spacing w:line="400" w:lineRule="exact"/>
      </w:pPr>
      <w:r w:rsidRPr="00E96D1B">
        <w:rPr>
          <w:rFonts w:hint="eastAsia"/>
          <w:u w:val="single"/>
        </w:rPr>
        <w:t xml:space="preserve">                </w:t>
      </w:r>
      <w:r w:rsidRPr="00E96D1B">
        <w:rPr>
          <w:rFonts w:hint="eastAsia"/>
        </w:rPr>
        <w:t>（招标人名称）</w:t>
      </w:r>
      <w:r w:rsidRPr="00E96D1B">
        <w:t>：</w:t>
      </w:r>
    </w:p>
    <w:p w:rsidR="00B91BBA" w:rsidRPr="00E96D1B" w:rsidRDefault="00B91BBA" w:rsidP="00CD6DCB">
      <w:pPr>
        <w:spacing w:line="400" w:lineRule="exact"/>
      </w:pP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我方在此声明，截止本招标项目投标截止时间，我单位、法定代表人</w:t>
      </w:r>
      <w:r w:rsidRPr="00E96D1B">
        <w:rPr>
          <w:rFonts w:ascii="宋体" w:hAnsi="宋体" w:hint="eastAsia"/>
          <w:szCs w:val="21"/>
          <w:u w:val="single"/>
        </w:rPr>
        <w:t xml:space="preserve">         </w:t>
      </w:r>
      <w:r w:rsidRPr="00E96D1B">
        <w:rPr>
          <w:rFonts w:ascii="宋体" w:hAnsi="宋体" w:hint="eastAsia"/>
          <w:szCs w:val="21"/>
        </w:rPr>
        <w:t>（姓名） 、拟委任的项目经理</w:t>
      </w:r>
      <w:r w:rsidRPr="00E96D1B">
        <w:rPr>
          <w:rFonts w:ascii="宋体" w:hAnsi="宋体" w:hint="eastAsia"/>
          <w:szCs w:val="21"/>
          <w:u w:val="single"/>
        </w:rPr>
        <w:t xml:space="preserve">        </w:t>
      </w:r>
      <w:r w:rsidRPr="00E96D1B">
        <w:rPr>
          <w:rFonts w:ascii="宋体" w:hAnsi="宋体" w:hint="eastAsia"/>
          <w:szCs w:val="21"/>
        </w:rPr>
        <w:t>（姓名）在近三年内（</w:t>
      </w:r>
      <w:r w:rsidRPr="00E96D1B">
        <w:rPr>
          <w:rFonts w:ascii="宋体" w:hAnsi="宋体" w:hint="eastAsia"/>
          <w:szCs w:val="21"/>
          <w:u w:val="single"/>
        </w:rPr>
        <w:t xml:space="preserve">     </w:t>
      </w:r>
      <w:r w:rsidRPr="00E96D1B">
        <w:rPr>
          <w:rFonts w:ascii="宋体" w:hAnsi="宋体" w:hint="eastAsia"/>
          <w:szCs w:val="21"/>
        </w:rPr>
        <w:t>年</w:t>
      </w:r>
      <w:r w:rsidRPr="00E96D1B">
        <w:rPr>
          <w:rFonts w:ascii="宋体" w:hAnsi="宋体" w:hint="eastAsia"/>
          <w:szCs w:val="21"/>
          <w:u w:val="single"/>
        </w:rPr>
        <w:t xml:space="preserve">    </w:t>
      </w:r>
      <w:r w:rsidRPr="00E96D1B">
        <w:rPr>
          <w:rFonts w:ascii="宋体" w:hAnsi="宋体" w:hint="eastAsia"/>
          <w:szCs w:val="21"/>
        </w:rPr>
        <w:t>月</w:t>
      </w:r>
      <w:r w:rsidRPr="00E96D1B">
        <w:rPr>
          <w:rFonts w:ascii="宋体" w:hAnsi="宋体" w:hint="eastAsia"/>
          <w:szCs w:val="21"/>
          <w:u w:val="single"/>
        </w:rPr>
        <w:t xml:space="preserve">    </w:t>
      </w:r>
      <w:r w:rsidRPr="00E96D1B">
        <w:rPr>
          <w:rFonts w:ascii="宋体" w:hAnsi="宋体" w:hint="eastAsia"/>
          <w:szCs w:val="21"/>
        </w:rPr>
        <w:t>日至</w:t>
      </w:r>
      <w:r w:rsidRPr="00E96D1B">
        <w:rPr>
          <w:rFonts w:ascii="宋体" w:hAnsi="宋体" w:hint="eastAsia"/>
          <w:szCs w:val="21"/>
          <w:u w:val="single"/>
        </w:rPr>
        <w:t xml:space="preserve">     </w:t>
      </w:r>
      <w:r w:rsidRPr="00E96D1B">
        <w:rPr>
          <w:rFonts w:ascii="宋体" w:hAnsi="宋体" w:hint="eastAsia"/>
          <w:szCs w:val="21"/>
        </w:rPr>
        <w:t>年</w:t>
      </w:r>
      <w:r w:rsidRPr="00E96D1B">
        <w:rPr>
          <w:rFonts w:ascii="宋体" w:hAnsi="宋体" w:hint="eastAsia"/>
          <w:szCs w:val="21"/>
          <w:u w:val="single"/>
        </w:rPr>
        <w:t xml:space="preserve">    </w:t>
      </w:r>
      <w:r w:rsidRPr="00E96D1B">
        <w:rPr>
          <w:rFonts w:ascii="宋体" w:hAnsi="宋体" w:hint="eastAsia"/>
          <w:szCs w:val="21"/>
        </w:rPr>
        <w:t>月</w:t>
      </w:r>
      <w:r w:rsidRPr="00E96D1B">
        <w:rPr>
          <w:rFonts w:ascii="宋体" w:hAnsi="宋体" w:hint="eastAsia"/>
          <w:szCs w:val="21"/>
          <w:u w:val="single"/>
        </w:rPr>
        <w:t xml:space="preserve">    </w:t>
      </w:r>
      <w:r w:rsidRPr="00E96D1B">
        <w:rPr>
          <w:rFonts w:ascii="宋体" w:hAnsi="宋体" w:hint="eastAsia"/>
          <w:szCs w:val="21"/>
        </w:rPr>
        <w:t>日）不曾有人民法院生效判决、裁定认定的行贿犯罪行为。</w:t>
      </w:r>
    </w:p>
    <w:p w:rsidR="00B91BBA" w:rsidRPr="00E96D1B" w:rsidRDefault="00964F79" w:rsidP="00CD6DCB">
      <w:pPr>
        <w:spacing w:line="440" w:lineRule="exact"/>
        <w:ind w:firstLineChars="200" w:firstLine="420"/>
        <w:rPr>
          <w:rFonts w:ascii="宋体" w:hAnsi="宋体"/>
          <w:szCs w:val="21"/>
        </w:rPr>
      </w:pPr>
      <w:r w:rsidRPr="00E96D1B">
        <w:rPr>
          <w:rFonts w:ascii="宋体" w:hAnsi="宋体" w:hint="eastAsia"/>
          <w:szCs w:val="21"/>
        </w:rPr>
        <w:t>我方对上述声明的</w:t>
      </w:r>
      <w:r w:rsidRPr="00E96D1B">
        <w:rPr>
          <w:rFonts w:hint="eastAsia"/>
        </w:rPr>
        <w:t>的</w:t>
      </w:r>
      <w:r w:rsidRPr="00E96D1B">
        <w:rPr>
          <w:rFonts w:ascii="宋体" w:hAnsi="宋体" w:hint="eastAsia"/>
          <w:szCs w:val="21"/>
        </w:rPr>
        <w:t>真实性和准确性</w:t>
      </w:r>
      <w:r w:rsidRPr="00E96D1B">
        <w:rPr>
          <w:rFonts w:hint="eastAsia"/>
        </w:rPr>
        <w:t>负责</w:t>
      </w:r>
      <w:r w:rsidRPr="00E96D1B">
        <w:rPr>
          <w:rFonts w:ascii="宋体" w:hAnsi="宋体" w:hint="eastAsia"/>
          <w:szCs w:val="21"/>
        </w:rPr>
        <w:t>，并承担相应的法律责任。</w:t>
      </w:r>
    </w:p>
    <w:p w:rsidR="00B91BBA" w:rsidRPr="00E96D1B" w:rsidRDefault="00B91BBA" w:rsidP="00CD6DCB">
      <w:pPr>
        <w:spacing w:line="400" w:lineRule="exact"/>
        <w:ind w:firstLineChars="200" w:firstLine="420"/>
      </w:pPr>
    </w:p>
    <w:p w:rsidR="00B91BBA" w:rsidRPr="00E96D1B" w:rsidRDefault="00B91BBA" w:rsidP="00CD6DCB">
      <w:pPr>
        <w:snapToGrid w:val="0"/>
        <w:spacing w:line="520" w:lineRule="exact"/>
        <w:ind w:firstLineChars="771" w:firstLine="2776"/>
        <w:rPr>
          <w:rStyle w:val="wgGB2312"/>
          <w:rFonts w:ascii="宋体" w:hAnsi="宋体"/>
          <w:sz w:val="36"/>
        </w:rPr>
      </w:pPr>
    </w:p>
    <w:p w:rsidR="00B91BBA" w:rsidRPr="00E96D1B" w:rsidRDefault="00964F79" w:rsidP="00CD6DCB">
      <w:pPr>
        <w:spacing w:line="400" w:lineRule="exact"/>
        <w:ind w:firstLineChars="200" w:firstLine="480"/>
        <w:jc w:val="right"/>
      </w:pPr>
      <w:r w:rsidRPr="00E96D1B">
        <w:rPr>
          <w:rFonts w:ascii="宋体" w:hAnsi="宋体" w:hint="eastAsia"/>
          <w:sz w:val="24"/>
        </w:rPr>
        <w:t xml:space="preserve">     </w:t>
      </w:r>
      <w:r w:rsidRPr="00E96D1B">
        <w:rPr>
          <w:rFonts w:hint="eastAsia"/>
        </w:rPr>
        <w:t xml:space="preserve">  </w:t>
      </w:r>
      <w:r w:rsidRPr="00E96D1B">
        <w:rPr>
          <w:rFonts w:hint="eastAsia"/>
        </w:rPr>
        <w:t>投标人</w:t>
      </w:r>
      <w:r w:rsidRPr="00E96D1B">
        <w:t>：</w:t>
      </w:r>
      <w:r w:rsidRPr="00E96D1B">
        <w:t>________________</w:t>
      </w:r>
      <w:r w:rsidRPr="00E96D1B">
        <w:t>（盖单位章）</w:t>
      </w:r>
    </w:p>
    <w:p w:rsidR="00B91BBA" w:rsidRPr="00E96D1B" w:rsidRDefault="00964F79" w:rsidP="00CD6DCB">
      <w:pPr>
        <w:wordWrap w:val="0"/>
        <w:spacing w:line="400" w:lineRule="exact"/>
        <w:ind w:firstLineChars="200" w:firstLine="420"/>
        <w:jc w:val="right"/>
      </w:pPr>
      <w:r w:rsidRPr="00E96D1B">
        <w:rPr>
          <w:rFonts w:hint="eastAsia"/>
        </w:rPr>
        <w:t xml:space="preserve">   </w:t>
      </w:r>
    </w:p>
    <w:p w:rsidR="00B91BBA" w:rsidRPr="00E96D1B" w:rsidRDefault="00964F79" w:rsidP="00CD6DCB">
      <w:pPr>
        <w:spacing w:line="400" w:lineRule="exact"/>
        <w:ind w:firstLineChars="200" w:firstLine="420"/>
        <w:jc w:val="right"/>
      </w:pPr>
      <w:r w:rsidRPr="00E96D1B">
        <w:t>法定代表人：</w:t>
      </w:r>
      <w:r w:rsidRPr="00E96D1B">
        <w:rPr>
          <w:u w:val="single"/>
        </w:rPr>
        <w:t xml:space="preserve">         </w:t>
      </w:r>
      <w:r w:rsidRPr="00E96D1B">
        <w:rPr>
          <w:rFonts w:hint="eastAsia"/>
          <w:u w:val="single"/>
        </w:rPr>
        <w:t xml:space="preserve"> </w:t>
      </w:r>
      <w:r w:rsidRPr="00E96D1B">
        <w:rPr>
          <w:u w:val="single"/>
        </w:rPr>
        <w:t xml:space="preserve">      </w:t>
      </w:r>
      <w:r w:rsidRPr="00E96D1B">
        <w:t>（签字）</w:t>
      </w:r>
    </w:p>
    <w:p w:rsidR="00B91BBA" w:rsidRPr="00E96D1B" w:rsidRDefault="00B91BBA" w:rsidP="00CD6DCB">
      <w:pPr>
        <w:spacing w:line="400" w:lineRule="exact"/>
        <w:ind w:firstLineChars="200" w:firstLine="420"/>
        <w:jc w:val="right"/>
      </w:pPr>
    </w:p>
    <w:p w:rsidR="00B91BBA" w:rsidRPr="00E96D1B" w:rsidRDefault="00964F79" w:rsidP="00CD6DCB">
      <w:pPr>
        <w:spacing w:line="400" w:lineRule="exact"/>
        <w:ind w:firstLineChars="200" w:firstLine="420"/>
        <w:jc w:val="right"/>
      </w:pPr>
      <w:r w:rsidRPr="00E96D1B">
        <w:rPr>
          <w:u w:val="single"/>
        </w:rPr>
        <w:t xml:space="preserve">       </w:t>
      </w:r>
      <w:r w:rsidRPr="00E96D1B">
        <w:t>年</w:t>
      </w:r>
      <w:r w:rsidRPr="00E96D1B">
        <w:rPr>
          <w:u w:val="single"/>
        </w:rPr>
        <w:t xml:space="preserve"> </w:t>
      </w:r>
      <w:r w:rsidRPr="00E96D1B">
        <w:rPr>
          <w:rFonts w:hint="eastAsia"/>
          <w:u w:val="single"/>
        </w:rPr>
        <w:t xml:space="preserve">  </w:t>
      </w:r>
      <w:r w:rsidRPr="00E96D1B">
        <w:rPr>
          <w:u w:val="single"/>
        </w:rPr>
        <w:t xml:space="preserve">  </w:t>
      </w:r>
      <w:r w:rsidRPr="00E96D1B">
        <w:t>月</w:t>
      </w:r>
      <w:r w:rsidRPr="00E96D1B">
        <w:rPr>
          <w:u w:val="single"/>
        </w:rPr>
        <w:t xml:space="preserve">    </w:t>
      </w:r>
      <w:r w:rsidRPr="00E96D1B">
        <w:t>日</w:t>
      </w: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B91BBA" w:rsidP="00CD6DCB">
      <w:pPr>
        <w:spacing w:line="400" w:lineRule="atLeast"/>
        <w:ind w:left="630" w:hangingChars="300" w:hanging="630"/>
        <w:rPr>
          <w:szCs w:val="21"/>
        </w:rPr>
      </w:pPr>
    </w:p>
    <w:p w:rsidR="00B91BBA" w:rsidRPr="00E96D1B" w:rsidRDefault="00964F79" w:rsidP="00CD6DCB">
      <w:pPr>
        <w:spacing w:line="400" w:lineRule="atLeast"/>
        <w:ind w:left="840" w:hangingChars="400" w:hanging="840"/>
        <w:rPr>
          <w:szCs w:val="21"/>
        </w:rPr>
      </w:pPr>
      <w:r w:rsidRPr="00E96D1B">
        <w:rPr>
          <w:rFonts w:hint="eastAsia"/>
          <w:szCs w:val="21"/>
        </w:rPr>
        <w:t>备注：</w:t>
      </w:r>
      <w:r w:rsidRPr="00E96D1B">
        <w:rPr>
          <w:rFonts w:hint="eastAsia"/>
          <w:szCs w:val="21"/>
        </w:rPr>
        <w:t xml:space="preserve">1. </w:t>
      </w:r>
      <w:r w:rsidRPr="00E96D1B">
        <w:rPr>
          <w:rFonts w:hint="eastAsia"/>
          <w:szCs w:val="21"/>
        </w:rPr>
        <w:t>近</w:t>
      </w:r>
      <w:r w:rsidRPr="00E96D1B">
        <w:rPr>
          <w:rFonts w:hint="eastAsia"/>
          <w:szCs w:val="21"/>
        </w:rPr>
        <w:t>3</w:t>
      </w:r>
      <w:r w:rsidRPr="00E96D1B">
        <w:rPr>
          <w:rFonts w:hint="eastAsia"/>
          <w:szCs w:val="21"/>
        </w:rPr>
        <w:t>年是指从投标截止日往前推算的</w:t>
      </w:r>
      <w:r w:rsidRPr="00E96D1B">
        <w:rPr>
          <w:rFonts w:hint="eastAsia"/>
          <w:szCs w:val="21"/>
        </w:rPr>
        <w:t>3</w:t>
      </w:r>
      <w:r w:rsidRPr="00E96D1B">
        <w:rPr>
          <w:rFonts w:hint="eastAsia"/>
          <w:szCs w:val="21"/>
        </w:rPr>
        <w:t>年，如投标截止日为</w:t>
      </w:r>
      <w:r w:rsidRPr="00E96D1B">
        <w:rPr>
          <w:rFonts w:hint="eastAsia"/>
          <w:szCs w:val="21"/>
        </w:rPr>
        <w:t>2014</w:t>
      </w:r>
      <w:r w:rsidRPr="00E96D1B">
        <w:rPr>
          <w:rFonts w:hint="eastAsia"/>
          <w:szCs w:val="21"/>
        </w:rPr>
        <w:t>年</w:t>
      </w:r>
      <w:r w:rsidRPr="00E96D1B">
        <w:rPr>
          <w:rFonts w:hint="eastAsia"/>
          <w:szCs w:val="21"/>
        </w:rPr>
        <w:t>2</w:t>
      </w:r>
      <w:r w:rsidRPr="00E96D1B">
        <w:rPr>
          <w:rFonts w:hint="eastAsia"/>
          <w:szCs w:val="21"/>
        </w:rPr>
        <w:t>月</w:t>
      </w:r>
      <w:r w:rsidRPr="00E96D1B">
        <w:rPr>
          <w:rFonts w:hint="eastAsia"/>
          <w:szCs w:val="21"/>
        </w:rPr>
        <w:t>1</w:t>
      </w:r>
      <w:r w:rsidRPr="00E96D1B">
        <w:rPr>
          <w:rFonts w:hint="eastAsia"/>
          <w:szCs w:val="21"/>
        </w:rPr>
        <w:t>日，则近</w:t>
      </w:r>
      <w:r w:rsidRPr="00E96D1B">
        <w:rPr>
          <w:rFonts w:hint="eastAsia"/>
          <w:szCs w:val="21"/>
        </w:rPr>
        <w:t>3</w:t>
      </w:r>
      <w:r w:rsidRPr="00E96D1B">
        <w:rPr>
          <w:rFonts w:hint="eastAsia"/>
          <w:szCs w:val="21"/>
        </w:rPr>
        <w:t>年是指</w:t>
      </w:r>
      <w:r w:rsidRPr="00E96D1B">
        <w:rPr>
          <w:rFonts w:hint="eastAsia"/>
          <w:szCs w:val="21"/>
        </w:rPr>
        <w:t>2011</w:t>
      </w:r>
      <w:r w:rsidRPr="00E96D1B">
        <w:rPr>
          <w:rFonts w:hint="eastAsia"/>
          <w:szCs w:val="21"/>
        </w:rPr>
        <w:t>年</w:t>
      </w:r>
      <w:r w:rsidRPr="00E96D1B">
        <w:rPr>
          <w:rFonts w:hint="eastAsia"/>
          <w:szCs w:val="21"/>
        </w:rPr>
        <w:t>2</w:t>
      </w:r>
      <w:r w:rsidRPr="00E96D1B">
        <w:rPr>
          <w:rFonts w:hint="eastAsia"/>
          <w:szCs w:val="21"/>
        </w:rPr>
        <w:t>月</w:t>
      </w:r>
      <w:r w:rsidRPr="00E96D1B">
        <w:rPr>
          <w:rFonts w:hint="eastAsia"/>
          <w:szCs w:val="21"/>
        </w:rPr>
        <w:t>1</w:t>
      </w:r>
      <w:r w:rsidRPr="00E96D1B">
        <w:rPr>
          <w:rFonts w:hint="eastAsia"/>
          <w:szCs w:val="21"/>
        </w:rPr>
        <w:t>日至</w:t>
      </w:r>
      <w:r w:rsidRPr="00E96D1B">
        <w:rPr>
          <w:rFonts w:hint="eastAsia"/>
          <w:szCs w:val="21"/>
        </w:rPr>
        <w:t>2014</w:t>
      </w:r>
      <w:r w:rsidRPr="00E96D1B">
        <w:rPr>
          <w:rFonts w:hint="eastAsia"/>
          <w:szCs w:val="21"/>
        </w:rPr>
        <w:t>年</w:t>
      </w:r>
      <w:r w:rsidRPr="00E96D1B">
        <w:rPr>
          <w:rFonts w:hint="eastAsia"/>
          <w:szCs w:val="21"/>
        </w:rPr>
        <w:t>1</w:t>
      </w:r>
      <w:r w:rsidRPr="00E96D1B">
        <w:rPr>
          <w:rFonts w:hint="eastAsia"/>
          <w:szCs w:val="21"/>
        </w:rPr>
        <w:t>月</w:t>
      </w:r>
      <w:r w:rsidRPr="00E96D1B">
        <w:rPr>
          <w:rFonts w:hint="eastAsia"/>
          <w:szCs w:val="21"/>
        </w:rPr>
        <w:t>31</w:t>
      </w:r>
      <w:r w:rsidRPr="00E96D1B">
        <w:rPr>
          <w:rFonts w:hint="eastAsia"/>
          <w:szCs w:val="21"/>
        </w:rPr>
        <w:t>日。</w:t>
      </w:r>
    </w:p>
    <w:p w:rsidR="00B91BBA" w:rsidRPr="00E96D1B" w:rsidRDefault="00964F79" w:rsidP="00CD6DCB">
      <w:pPr>
        <w:spacing w:line="400" w:lineRule="atLeast"/>
        <w:ind w:leftChars="300" w:left="630"/>
        <w:rPr>
          <w:szCs w:val="21"/>
        </w:rPr>
      </w:pPr>
      <w:r w:rsidRPr="00E96D1B">
        <w:rPr>
          <w:rFonts w:hint="eastAsia"/>
          <w:szCs w:val="21"/>
        </w:rPr>
        <w:t xml:space="preserve">2. </w:t>
      </w:r>
      <w:r w:rsidRPr="00E96D1B">
        <w:rPr>
          <w:rFonts w:ascii="宋体" w:hAnsi="宋体" w:hint="eastAsia"/>
          <w:szCs w:val="21"/>
        </w:rPr>
        <w:t>联合体</w:t>
      </w:r>
      <w:r w:rsidRPr="00E96D1B">
        <w:rPr>
          <w:rFonts w:hint="eastAsia"/>
          <w:szCs w:val="21"/>
        </w:rPr>
        <w:t>投标的</w:t>
      </w:r>
      <w:r w:rsidRPr="00E96D1B">
        <w:rPr>
          <w:rFonts w:ascii="宋体" w:hAnsi="宋体" w:hint="eastAsia"/>
          <w:szCs w:val="21"/>
        </w:rPr>
        <w:t>，联合体各成员单位均应按要求</w:t>
      </w:r>
      <w:r w:rsidRPr="00E96D1B">
        <w:rPr>
          <w:rFonts w:hint="eastAsia"/>
        </w:rPr>
        <w:t>做出声明</w:t>
      </w:r>
      <w:r w:rsidRPr="00E96D1B">
        <w:rPr>
          <w:rFonts w:ascii="宋体" w:hAnsi="宋体" w:hint="eastAsia"/>
          <w:szCs w:val="21"/>
        </w:rPr>
        <w:t>。</w:t>
      </w:r>
    </w:p>
    <w:p w:rsidR="00CD6DCB" w:rsidRDefault="00CD6DCB" w:rsidP="00CD6DCB">
      <w:pPr>
        <w:widowControl/>
        <w:jc w:val="left"/>
        <w:rPr>
          <w:szCs w:val="21"/>
        </w:rPr>
      </w:pPr>
      <w:r>
        <w:rPr>
          <w:szCs w:val="21"/>
        </w:rPr>
        <w:br w:type="page"/>
      </w:r>
    </w:p>
    <w:p w:rsidR="00B91BBA" w:rsidRPr="00CD6DCB" w:rsidRDefault="00B91BBA" w:rsidP="00CD6DCB">
      <w:pPr>
        <w:rPr>
          <w:rFonts w:hint="eastAsia"/>
        </w:rPr>
      </w:pPr>
    </w:p>
    <w:p w:rsidR="00B91BBA" w:rsidRPr="00E96D1B" w:rsidRDefault="00964F79" w:rsidP="00CD6DCB">
      <w:pPr>
        <w:pStyle w:val="378020"/>
        <w:outlineLvl w:val="4"/>
      </w:pPr>
      <w:bookmarkStart w:id="74" w:name="_Toc519484337"/>
      <w:bookmarkStart w:id="75" w:name="_Toc519264330"/>
      <w:bookmarkStart w:id="76" w:name="_Toc2628"/>
      <w:r w:rsidRPr="00E96D1B">
        <w:rPr>
          <w:rFonts w:hint="eastAsia"/>
          <w:szCs w:val="24"/>
          <w:lang w:val="en-US"/>
        </w:rPr>
        <w:t>4</w:t>
      </w:r>
      <w:r w:rsidRPr="00E96D1B">
        <w:rPr>
          <w:rFonts w:hint="eastAsia"/>
          <w:szCs w:val="24"/>
        </w:rPr>
        <w:t>-</w:t>
      </w:r>
      <w:r w:rsidRPr="00E96D1B">
        <w:rPr>
          <w:rFonts w:hint="eastAsia"/>
          <w:szCs w:val="24"/>
          <w:lang w:val="en-US"/>
        </w:rPr>
        <w:t>3</w:t>
      </w:r>
      <w:r w:rsidRPr="00E96D1B">
        <w:rPr>
          <w:rFonts w:hint="eastAsia"/>
          <w:szCs w:val="24"/>
        </w:rPr>
        <w:t xml:space="preserve"> </w:t>
      </w:r>
      <w:r w:rsidRPr="00E96D1B">
        <w:rPr>
          <w:rFonts w:hint="eastAsia"/>
          <w:szCs w:val="21"/>
        </w:rPr>
        <w:t>严重违法失信企业</w:t>
      </w:r>
      <w:r w:rsidRPr="00E96D1B">
        <w:rPr>
          <w:szCs w:val="24"/>
        </w:rPr>
        <w:t>查询结果</w:t>
      </w:r>
      <w:bookmarkEnd w:id="74"/>
      <w:bookmarkEnd w:id="75"/>
      <w:bookmarkEnd w:id="76"/>
    </w:p>
    <w:p w:rsidR="00B91BBA" w:rsidRPr="00E96D1B" w:rsidRDefault="00B91BBA" w:rsidP="00CD6DCB">
      <w:pPr>
        <w:spacing w:line="400" w:lineRule="atLeast"/>
        <w:ind w:left="840" w:hangingChars="400" w:hanging="840"/>
        <w:rPr>
          <w:szCs w:val="21"/>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8"/>
      </w:tblGrid>
      <w:tr w:rsidR="00E96D1B" w:rsidRPr="00E96D1B">
        <w:trPr>
          <w:trHeight w:val="8140"/>
        </w:trPr>
        <w:tc>
          <w:tcPr>
            <w:tcW w:w="9118" w:type="dxa"/>
          </w:tcPr>
          <w:p w:rsidR="00B91BBA" w:rsidRPr="00E96D1B" w:rsidRDefault="00B91BBA" w:rsidP="00CD6DCB">
            <w:pPr>
              <w:spacing w:line="400" w:lineRule="atLeast"/>
              <w:ind w:left="630" w:hangingChars="300" w:hanging="630"/>
              <w:rPr>
                <w:szCs w:val="21"/>
              </w:rPr>
            </w:pPr>
          </w:p>
        </w:tc>
      </w:tr>
    </w:tbl>
    <w:p w:rsidR="00B91BBA" w:rsidRPr="00E96D1B" w:rsidRDefault="00964F79" w:rsidP="00CD6DCB">
      <w:pPr>
        <w:spacing w:beforeLines="100" w:before="240" w:line="400" w:lineRule="exact"/>
        <w:ind w:leftChars="100" w:left="1050" w:rightChars="100" w:right="210" w:hangingChars="400" w:hanging="840"/>
        <w:rPr>
          <w:szCs w:val="21"/>
        </w:rPr>
      </w:pPr>
      <w:r w:rsidRPr="00E96D1B">
        <w:rPr>
          <w:rFonts w:hint="eastAsia"/>
          <w:szCs w:val="21"/>
        </w:rPr>
        <w:t>备注：</w:t>
      </w:r>
      <w:r w:rsidRPr="00E96D1B">
        <w:rPr>
          <w:rFonts w:hint="eastAsia"/>
          <w:szCs w:val="21"/>
        </w:rPr>
        <w:t xml:space="preserve">1. </w:t>
      </w:r>
      <w:r w:rsidRPr="00E96D1B">
        <w:rPr>
          <w:rFonts w:hint="eastAsia"/>
          <w:szCs w:val="21"/>
        </w:rPr>
        <w:t>投标人自行</w:t>
      </w:r>
      <w:r w:rsidRPr="00E96D1B">
        <w:rPr>
          <w:szCs w:val="21"/>
        </w:rPr>
        <w:t>通过</w:t>
      </w:r>
      <w:r w:rsidRPr="00E96D1B">
        <w:rPr>
          <w:rFonts w:hint="eastAsia"/>
          <w:szCs w:val="21"/>
        </w:rPr>
        <w:t>“国家企业信用信息公示系统”</w:t>
      </w:r>
      <w:r w:rsidRPr="00E96D1B">
        <w:rPr>
          <w:szCs w:val="21"/>
        </w:rPr>
        <w:t>（</w:t>
      </w:r>
      <w:hyperlink r:id="rId15" w:history="1">
        <w:r w:rsidRPr="00E96D1B">
          <w:rPr>
            <w:rStyle w:val="ab"/>
            <w:color w:val="auto"/>
            <w:szCs w:val="21"/>
            <w:u w:val="none"/>
          </w:rPr>
          <w:t>www.gsxt.gov.cn</w:t>
        </w:r>
        <w:r w:rsidRPr="00E96D1B">
          <w:rPr>
            <w:rStyle w:val="ab"/>
            <w:color w:val="auto"/>
            <w:szCs w:val="21"/>
            <w:u w:val="none"/>
          </w:rPr>
          <w:t>）查询</w:t>
        </w:r>
        <w:r w:rsidRPr="00E96D1B">
          <w:rPr>
            <w:rStyle w:val="ab"/>
            <w:rFonts w:hint="eastAsia"/>
            <w:color w:val="auto"/>
            <w:szCs w:val="21"/>
            <w:u w:val="none"/>
          </w:rPr>
          <w:t>本单位</w:t>
        </w:r>
        <w:r w:rsidRPr="00E96D1B">
          <w:rPr>
            <w:rStyle w:val="ab"/>
            <w:color w:val="auto"/>
            <w:szCs w:val="21"/>
            <w:u w:val="none"/>
          </w:rPr>
          <w:t>是否</w:t>
        </w:r>
      </w:hyperlink>
      <w:r w:rsidRPr="00E96D1B">
        <w:rPr>
          <w:rFonts w:hint="eastAsia"/>
          <w:szCs w:val="21"/>
        </w:rPr>
        <w:t>被列为严重违法失信企业，并将查询结果“截图”附在本表中。</w:t>
      </w:r>
    </w:p>
    <w:p w:rsidR="00B91BBA" w:rsidRPr="00E96D1B" w:rsidRDefault="00964F79" w:rsidP="00CD6DCB">
      <w:pPr>
        <w:spacing w:line="400" w:lineRule="atLeast"/>
        <w:ind w:firstLineChars="400" w:firstLine="840"/>
        <w:rPr>
          <w:szCs w:val="21"/>
        </w:rPr>
      </w:pPr>
      <w:r w:rsidRPr="00E96D1B">
        <w:rPr>
          <w:rFonts w:hint="eastAsia"/>
          <w:szCs w:val="21"/>
        </w:rPr>
        <w:t xml:space="preserve">2. </w:t>
      </w:r>
      <w:r w:rsidRPr="00E96D1B">
        <w:rPr>
          <w:rFonts w:hint="eastAsia"/>
          <w:szCs w:val="21"/>
        </w:rPr>
        <w:t>联合体投标的，应当对所有联合体成员进行查询。</w:t>
      </w:r>
    </w:p>
    <w:p w:rsidR="00CD6DCB" w:rsidRDefault="00CD6DCB" w:rsidP="00CD6DCB">
      <w:pPr>
        <w:widowControl/>
        <w:jc w:val="left"/>
      </w:pPr>
      <w:r>
        <w:br w:type="page"/>
      </w:r>
    </w:p>
    <w:p w:rsidR="00B91BBA" w:rsidRPr="00CD6DCB" w:rsidRDefault="00B91BBA" w:rsidP="00CD6DCB">
      <w:pPr>
        <w:rPr>
          <w:rFonts w:hint="eastAsia"/>
        </w:rPr>
      </w:pPr>
    </w:p>
    <w:p w:rsidR="00B91BBA" w:rsidRPr="00E96D1B" w:rsidRDefault="00964F79" w:rsidP="00CD6DCB">
      <w:pPr>
        <w:keepNext/>
        <w:keepLines/>
        <w:spacing w:line="400" w:lineRule="exact"/>
        <w:jc w:val="center"/>
        <w:outlineLvl w:val="4"/>
        <w:rPr>
          <w:rFonts w:ascii="Times New Roman" w:eastAsia="黑体" w:hAnsi="Times New Roman" w:cs="宋体"/>
          <w:sz w:val="24"/>
          <w:szCs w:val="24"/>
        </w:rPr>
      </w:pPr>
      <w:r w:rsidRPr="00E96D1B">
        <w:rPr>
          <w:rFonts w:ascii="Times New Roman" w:eastAsia="黑体" w:hAnsi="Times New Roman" w:cs="宋体" w:hint="eastAsia"/>
          <w:sz w:val="24"/>
          <w:szCs w:val="24"/>
        </w:rPr>
        <w:t xml:space="preserve">4-4 </w:t>
      </w:r>
      <w:bookmarkEnd w:id="72"/>
      <w:bookmarkEnd w:id="73"/>
      <w:r w:rsidRPr="00E96D1B">
        <w:rPr>
          <w:rFonts w:ascii="Times New Roman" w:eastAsia="黑体" w:hAnsi="Times New Roman" w:cs="宋体" w:hint="eastAsia"/>
          <w:sz w:val="24"/>
          <w:szCs w:val="24"/>
        </w:rPr>
        <w:t>失信惩戒信息查询结果</w:t>
      </w:r>
    </w:p>
    <w:p w:rsidR="00B91BBA" w:rsidRPr="00E96D1B" w:rsidRDefault="00B91BBA" w:rsidP="00CD6DCB">
      <w:pPr>
        <w:spacing w:line="400" w:lineRule="atLeast"/>
        <w:rPr>
          <w:rFonts w:ascii="Times New Roman" w:hAnsi="Times New Roman" w:hint="eastAsia"/>
          <w:szCs w:val="21"/>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8"/>
      </w:tblGrid>
      <w:tr w:rsidR="00B91BBA" w:rsidRPr="00E96D1B">
        <w:trPr>
          <w:trHeight w:val="8140"/>
        </w:trPr>
        <w:tc>
          <w:tcPr>
            <w:tcW w:w="9118" w:type="dxa"/>
          </w:tcPr>
          <w:p w:rsidR="00B91BBA" w:rsidRPr="00E96D1B" w:rsidRDefault="00B91BBA" w:rsidP="00CD6DCB">
            <w:pPr>
              <w:spacing w:line="400" w:lineRule="atLeast"/>
              <w:ind w:left="630" w:hangingChars="300" w:hanging="630"/>
              <w:rPr>
                <w:rFonts w:ascii="Times New Roman" w:hAnsi="Times New Roman"/>
                <w:szCs w:val="21"/>
              </w:rPr>
            </w:pPr>
          </w:p>
        </w:tc>
      </w:tr>
    </w:tbl>
    <w:p w:rsidR="00B91BBA" w:rsidRPr="00E96D1B" w:rsidRDefault="00B91BBA" w:rsidP="00CD6DCB">
      <w:pPr>
        <w:spacing w:line="400" w:lineRule="atLeast"/>
        <w:ind w:left="630" w:hangingChars="300" w:hanging="630"/>
        <w:rPr>
          <w:rFonts w:ascii="Times New Roman" w:hAnsi="Times New Roman"/>
          <w:szCs w:val="21"/>
        </w:rPr>
      </w:pPr>
    </w:p>
    <w:p w:rsidR="00B91BBA" w:rsidRPr="00E96D1B" w:rsidRDefault="00964F79" w:rsidP="00CD6DCB">
      <w:pPr>
        <w:spacing w:line="400" w:lineRule="atLeast"/>
        <w:ind w:left="840" w:hangingChars="400" w:hanging="840"/>
        <w:rPr>
          <w:rFonts w:ascii="Times New Roman" w:hAnsi="Times New Roman"/>
          <w:szCs w:val="21"/>
        </w:rPr>
      </w:pPr>
      <w:r w:rsidRPr="00E96D1B">
        <w:rPr>
          <w:rFonts w:ascii="Times New Roman" w:hAnsi="Times New Roman" w:hint="eastAsia"/>
          <w:szCs w:val="21"/>
        </w:rPr>
        <w:t>备注：</w:t>
      </w:r>
      <w:r w:rsidRPr="00E96D1B">
        <w:rPr>
          <w:rFonts w:ascii="Times New Roman" w:hAnsi="Times New Roman" w:hint="eastAsia"/>
          <w:szCs w:val="21"/>
        </w:rPr>
        <w:t xml:space="preserve">1. </w:t>
      </w:r>
      <w:r w:rsidRPr="00E96D1B">
        <w:rPr>
          <w:rFonts w:ascii="Times New Roman" w:hAnsi="Times New Roman" w:hint="eastAsia"/>
          <w:szCs w:val="21"/>
        </w:rPr>
        <w:t>申请人自行通过“信用中国”网站（</w:t>
      </w:r>
      <w:r w:rsidRPr="00E96D1B">
        <w:rPr>
          <w:rFonts w:ascii="Times New Roman" w:hAnsi="Times New Roman" w:hint="eastAsia"/>
          <w:szCs w:val="21"/>
        </w:rPr>
        <w:t>www.creditchina.gov.cn</w:t>
      </w:r>
      <w:r w:rsidRPr="00E96D1B">
        <w:rPr>
          <w:rFonts w:ascii="Times New Roman" w:hAnsi="Times New Roman" w:hint="eastAsia"/>
          <w:szCs w:val="21"/>
        </w:rPr>
        <w:t>）下载信用信息报告，查询申请人的失信惩戒信息，并将信用信息报告作为附件附在本表中。信用信息报告生成时间应不早于招标文件发出之日。</w:t>
      </w:r>
    </w:p>
    <w:p w:rsidR="00B91BBA" w:rsidRPr="00E96D1B" w:rsidRDefault="00964F79" w:rsidP="00CD6DCB">
      <w:pPr>
        <w:numPr>
          <w:ilvl w:val="0"/>
          <w:numId w:val="1"/>
        </w:numPr>
        <w:spacing w:line="400" w:lineRule="atLeast"/>
        <w:ind w:leftChars="300" w:left="840" w:hangingChars="100" w:hanging="210"/>
        <w:rPr>
          <w:rFonts w:ascii="Times New Roman" w:hAnsi="Times New Roman"/>
          <w:szCs w:val="21"/>
        </w:rPr>
      </w:pPr>
      <w:r w:rsidRPr="00E96D1B">
        <w:rPr>
          <w:rFonts w:ascii="Times New Roman" w:hAnsi="Times New Roman" w:hint="eastAsia"/>
          <w:szCs w:val="21"/>
        </w:rPr>
        <w:t>联合体投标的，应当对所有联合体成员进行查询。</w:t>
      </w:r>
    </w:p>
    <w:p w:rsidR="00CD6DCB" w:rsidRDefault="00CD6DCB" w:rsidP="00CD6DCB">
      <w:pPr>
        <w:widowControl/>
        <w:jc w:val="left"/>
        <w:rPr>
          <w:rFonts w:ascii="Times New Roman" w:hAnsi="Times New Roman"/>
          <w:szCs w:val="21"/>
        </w:rPr>
      </w:pPr>
      <w:r>
        <w:rPr>
          <w:rFonts w:ascii="Times New Roman" w:hAnsi="Times New Roman"/>
          <w:szCs w:val="21"/>
        </w:rPr>
        <w:br w:type="page"/>
      </w:r>
    </w:p>
    <w:p w:rsidR="00B91BBA" w:rsidRPr="00CD6DCB" w:rsidRDefault="00B91BBA" w:rsidP="00CD6DCB">
      <w:pPr>
        <w:rPr>
          <w:rFonts w:hint="eastAsia"/>
        </w:rPr>
      </w:pPr>
      <w:bookmarkStart w:id="77" w:name="_Toc15041"/>
      <w:bookmarkStart w:id="78" w:name="_Toc12334"/>
    </w:p>
    <w:p w:rsidR="00B91BBA" w:rsidRPr="00E96D1B" w:rsidRDefault="00964F79" w:rsidP="00CD6DCB">
      <w:pPr>
        <w:pStyle w:val="378020"/>
        <w:outlineLvl w:val="4"/>
        <w:rPr>
          <w:szCs w:val="24"/>
        </w:rPr>
      </w:pPr>
      <w:r w:rsidRPr="00E96D1B">
        <w:rPr>
          <w:rFonts w:hint="eastAsia"/>
          <w:szCs w:val="24"/>
          <w:lang w:val="en-US"/>
        </w:rPr>
        <w:t>4</w:t>
      </w:r>
      <w:r w:rsidRPr="00E96D1B">
        <w:rPr>
          <w:rFonts w:hint="eastAsia"/>
          <w:szCs w:val="24"/>
        </w:rPr>
        <w:t>-</w:t>
      </w:r>
      <w:r w:rsidRPr="00E96D1B">
        <w:rPr>
          <w:rFonts w:hint="eastAsia"/>
          <w:szCs w:val="24"/>
          <w:lang w:val="en-US"/>
        </w:rPr>
        <w:t>5</w:t>
      </w:r>
      <w:r w:rsidRPr="00E96D1B">
        <w:rPr>
          <w:rFonts w:hint="eastAsia"/>
          <w:szCs w:val="24"/>
        </w:rPr>
        <w:t>“湖北省公共资源交易信用信息平台”黑名单查询结果</w:t>
      </w:r>
      <w:bookmarkEnd w:id="77"/>
      <w:bookmarkEnd w:id="78"/>
    </w:p>
    <w:p w:rsidR="00B91BBA" w:rsidRPr="00E96D1B" w:rsidRDefault="00B91BBA" w:rsidP="00CD6DCB">
      <w:pPr>
        <w:spacing w:line="400" w:lineRule="atLeast"/>
        <w:ind w:left="840" w:hangingChars="400" w:hanging="840"/>
        <w:rPr>
          <w:szCs w:val="21"/>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3"/>
      </w:tblGrid>
      <w:tr w:rsidR="00B91BBA" w:rsidRPr="00E96D1B">
        <w:trPr>
          <w:trHeight w:val="8140"/>
        </w:trPr>
        <w:tc>
          <w:tcPr>
            <w:tcW w:w="9003" w:type="dxa"/>
          </w:tcPr>
          <w:p w:rsidR="00B91BBA" w:rsidRPr="00E96D1B" w:rsidRDefault="00B91BBA" w:rsidP="00CD6DCB">
            <w:pPr>
              <w:spacing w:line="400" w:lineRule="atLeast"/>
              <w:ind w:left="630" w:hangingChars="300" w:hanging="630"/>
              <w:rPr>
                <w:szCs w:val="21"/>
              </w:rPr>
            </w:pPr>
          </w:p>
        </w:tc>
      </w:tr>
    </w:tbl>
    <w:p w:rsidR="00B91BBA" w:rsidRPr="00E96D1B" w:rsidRDefault="00B91BBA" w:rsidP="00CD6DCB">
      <w:pPr>
        <w:spacing w:line="400" w:lineRule="atLeast"/>
        <w:ind w:left="630" w:hangingChars="300" w:hanging="630"/>
        <w:rPr>
          <w:szCs w:val="21"/>
        </w:rPr>
      </w:pPr>
    </w:p>
    <w:p w:rsidR="00B91BBA" w:rsidRPr="00E96D1B" w:rsidRDefault="00964F79" w:rsidP="00CD6DCB">
      <w:pPr>
        <w:spacing w:line="400" w:lineRule="atLeast"/>
        <w:ind w:left="840" w:hangingChars="400" w:hanging="840"/>
        <w:rPr>
          <w:szCs w:val="21"/>
        </w:rPr>
      </w:pPr>
      <w:r w:rsidRPr="00E96D1B">
        <w:rPr>
          <w:rFonts w:hint="eastAsia"/>
          <w:szCs w:val="21"/>
        </w:rPr>
        <w:t>备注：</w:t>
      </w:r>
      <w:r w:rsidRPr="00E96D1B">
        <w:rPr>
          <w:rFonts w:hint="eastAsia"/>
          <w:szCs w:val="21"/>
        </w:rPr>
        <w:t xml:space="preserve">1. </w:t>
      </w:r>
      <w:r w:rsidRPr="00E96D1B">
        <w:rPr>
          <w:szCs w:val="21"/>
        </w:rPr>
        <w:t>申请</w:t>
      </w:r>
      <w:r w:rsidRPr="00E96D1B">
        <w:rPr>
          <w:rFonts w:hint="eastAsia"/>
          <w:szCs w:val="21"/>
        </w:rPr>
        <w:t>人自行</w:t>
      </w:r>
      <w:r w:rsidRPr="00E96D1B">
        <w:rPr>
          <w:szCs w:val="21"/>
        </w:rPr>
        <w:t>通过</w:t>
      </w:r>
      <w:r w:rsidRPr="00E96D1B">
        <w:rPr>
          <w:szCs w:val="21"/>
        </w:rPr>
        <w:t>“</w:t>
      </w:r>
      <w:r w:rsidRPr="00E96D1B">
        <w:rPr>
          <w:rFonts w:hint="eastAsia"/>
          <w:szCs w:val="24"/>
        </w:rPr>
        <w:t>湖北省公共资源交易信用信息平台</w:t>
      </w:r>
      <w:r w:rsidRPr="00E96D1B">
        <w:rPr>
          <w:szCs w:val="21"/>
        </w:rPr>
        <w:t>”</w:t>
      </w:r>
      <w:r w:rsidRPr="00E96D1B">
        <w:rPr>
          <w:szCs w:val="21"/>
        </w:rPr>
        <w:t>网站</w:t>
      </w:r>
      <w:r w:rsidRPr="00E96D1B">
        <w:rPr>
          <w:rFonts w:hint="eastAsia"/>
        </w:rPr>
        <w:t>（</w:t>
      </w:r>
      <w:r w:rsidRPr="00E96D1B">
        <w:rPr>
          <w:rFonts w:hint="eastAsia"/>
        </w:rPr>
        <w:t>www.hbcxpt.cn</w:t>
      </w:r>
      <w:r w:rsidRPr="00E96D1B">
        <w:rPr>
          <w:szCs w:val="21"/>
        </w:rPr>
        <w:t>）查询</w:t>
      </w:r>
      <w:r w:rsidRPr="00E96D1B">
        <w:rPr>
          <w:rFonts w:hint="eastAsia"/>
          <w:szCs w:val="21"/>
        </w:rPr>
        <w:t>申请人</w:t>
      </w:r>
      <w:r w:rsidRPr="00E96D1B">
        <w:rPr>
          <w:szCs w:val="21"/>
        </w:rPr>
        <w:t>是否</w:t>
      </w:r>
      <w:r w:rsidRPr="00E96D1B">
        <w:rPr>
          <w:rFonts w:hint="eastAsia"/>
          <w:szCs w:val="21"/>
        </w:rPr>
        <w:t>被列入黑名单，并将查询结果“截图”附在本表中。</w:t>
      </w:r>
    </w:p>
    <w:p w:rsidR="00B91BBA" w:rsidRDefault="00964F79" w:rsidP="00CD6DCB">
      <w:pPr>
        <w:spacing w:line="400" w:lineRule="atLeast"/>
        <w:ind w:leftChars="300" w:left="840" w:hangingChars="100" w:hanging="210"/>
        <w:rPr>
          <w:szCs w:val="21"/>
        </w:rPr>
      </w:pPr>
      <w:r w:rsidRPr="00E96D1B">
        <w:rPr>
          <w:rFonts w:hint="eastAsia"/>
          <w:szCs w:val="21"/>
        </w:rPr>
        <w:t xml:space="preserve">2. </w:t>
      </w:r>
      <w:r w:rsidRPr="00E96D1B">
        <w:rPr>
          <w:rFonts w:hint="eastAsia"/>
          <w:szCs w:val="21"/>
        </w:rPr>
        <w:t>联合体申请的，应当对所有联合体成员进行查询。</w:t>
      </w:r>
    </w:p>
    <w:p w:rsidR="00CD6DCB" w:rsidRDefault="00CD6DCB" w:rsidP="00CD6DCB">
      <w:pPr>
        <w:widowControl/>
        <w:jc w:val="left"/>
      </w:pPr>
      <w:r>
        <w:br w:type="page"/>
      </w:r>
    </w:p>
    <w:p w:rsidR="00CD6DCB" w:rsidRPr="00CD6DCB" w:rsidRDefault="00CD6DCB" w:rsidP="00CD6DCB">
      <w:pPr>
        <w:rPr>
          <w:rFonts w:hint="eastAsia"/>
        </w:rPr>
      </w:pPr>
    </w:p>
    <w:p w:rsidR="00B91BBA" w:rsidRPr="00E96D1B" w:rsidRDefault="00964F79" w:rsidP="00CD6DCB">
      <w:pPr>
        <w:keepNext/>
        <w:keepLines/>
        <w:spacing w:line="240" w:lineRule="exact"/>
        <w:jc w:val="center"/>
        <w:outlineLvl w:val="4"/>
        <w:rPr>
          <w:rFonts w:ascii="Times New Roman" w:eastAsia="黑体" w:hAnsi="Times New Roman" w:cs="宋体"/>
          <w:sz w:val="24"/>
          <w:szCs w:val="24"/>
        </w:rPr>
      </w:pPr>
      <w:bookmarkStart w:id="79" w:name="_Toc467940295"/>
      <w:r w:rsidRPr="00E96D1B">
        <w:rPr>
          <w:rFonts w:ascii="Times New Roman" w:eastAsia="黑体" w:hAnsi="Times New Roman" w:cs="宋体" w:hint="eastAsia"/>
          <w:sz w:val="24"/>
          <w:szCs w:val="24"/>
        </w:rPr>
        <w:t xml:space="preserve">4-6 </w:t>
      </w:r>
      <w:r w:rsidRPr="00E96D1B">
        <w:rPr>
          <w:rFonts w:ascii="Times New Roman" w:eastAsia="黑体" w:hAnsi="Times New Roman" w:cs="宋体" w:hint="eastAsia"/>
          <w:sz w:val="24"/>
          <w:szCs w:val="24"/>
        </w:rPr>
        <w:t>近</w:t>
      </w:r>
      <w:r w:rsidRPr="00E96D1B">
        <w:rPr>
          <w:rFonts w:ascii="宋体" w:hAnsi="宋体" w:hint="eastAsia"/>
          <w:szCs w:val="21"/>
          <w:u w:val="single"/>
        </w:rPr>
        <w:t xml:space="preserve">   </w:t>
      </w:r>
      <w:r w:rsidRPr="00E96D1B">
        <w:rPr>
          <w:rFonts w:ascii="Times New Roman" w:eastAsia="黑体" w:hAnsi="Times New Roman" w:cs="宋体" w:hint="eastAsia"/>
          <w:sz w:val="24"/>
          <w:szCs w:val="24"/>
        </w:rPr>
        <w:t>年发生的诉讼和仲裁情况</w:t>
      </w:r>
      <w:bookmarkEnd w:id="79"/>
    </w:p>
    <w:p w:rsidR="00B91BBA" w:rsidRPr="00CD6DCB" w:rsidRDefault="00B91BBA" w:rsidP="00CD6DCB"/>
    <w:tbl>
      <w:tblPr>
        <w:tblW w:w="8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4"/>
        <w:gridCol w:w="954"/>
        <w:gridCol w:w="1260"/>
        <w:gridCol w:w="3600"/>
        <w:gridCol w:w="1952"/>
      </w:tblGrid>
      <w:tr w:rsidR="00E96D1B" w:rsidRPr="00E96D1B">
        <w:trPr>
          <w:trHeight w:val="680"/>
        </w:trPr>
        <w:tc>
          <w:tcPr>
            <w:tcW w:w="954" w:type="dxa"/>
            <w:shd w:val="clear" w:color="auto" w:fill="auto"/>
            <w:vAlign w:val="center"/>
          </w:tcPr>
          <w:p w:rsidR="00B91BBA" w:rsidRPr="00E96D1B" w:rsidRDefault="00964F79" w:rsidP="00CD6DCB">
            <w:pPr>
              <w:jc w:val="center"/>
              <w:rPr>
                <w:rFonts w:ascii="宋体" w:hAnsi="宋体"/>
                <w:szCs w:val="21"/>
              </w:rPr>
            </w:pPr>
            <w:r w:rsidRPr="00E96D1B">
              <w:rPr>
                <w:rFonts w:ascii="宋体" w:hAnsi="宋体" w:hint="eastAsia"/>
                <w:szCs w:val="21"/>
              </w:rPr>
              <w:t>类别</w:t>
            </w:r>
          </w:p>
        </w:tc>
        <w:tc>
          <w:tcPr>
            <w:tcW w:w="954" w:type="dxa"/>
            <w:shd w:val="clear" w:color="auto" w:fill="auto"/>
            <w:vAlign w:val="center"/>
          </w:tcPr>
          <w:p w:rsidR="00B91BBA" w:rsidRPr="00E96D1B" w:rsidRDefault="00964F79" w:rsidP="00CD6DCB">
            <w:pPr>
              <w:jc w:val="center"/>
              <w:rPr>
                <w:rFonts w:ascii="宋体" w:hAnsi="宋体"/>
                <w:szCs w:val="21"/>
              </w:rPr>
            </w:pPr>
            <w:r w:rsidRPr="00E96D1B">
              <w:rPr>
                <w:rFonts w:ascii="宋体" w:hAnsi="宋体" w:hint="eastAsia"/>
                <w:szCs w:val="21"/>
              </w:rPr>
              <w:t>序号</w:t>
            </w:r>
          </w:p>
        </w:tc>
        <w:tc>
          <w:tcPr>
            <w:tcW w:w="1260" w:type="dxa"/>
            <w:shd w:val="clear" w:color="auto" w:fill="auto"/>
            <w:vAlign w:val="center"/>
          </w:tcPr>
          <w:p w:rsidR="00B91BBA" w:rsidRPr="00E96D1B" w:rsidRDefault="00964F79" w:rsidP="00CD6DCB">
            <w:pPr>
              <w:jc w:val="center"/>
              <w:rPr>
                <w:rFonts w:ascii="宋体" w:hAnsi="宋体"/>
                <w:szCs w:val="21"/>
              </w:rPr>
            </w:pPr>
            <w:r w:rsidRPr="00E96D1B">
              <w:rPr>
                <w:rFonts w:ascii="宋体" w:hAnsi="宋体" w:hint="eastAsia"/>
                <w:szCs w:val="21"/>
              </w:rPr>
              <w:t>发生时间</w:t>
            </w:r>
          </w:p>
        </w:tc>
        <w:tc>
          <w:tcPr>
            <w:tcW w:w="3600" w:type="dxa"/>
            <w:shd w:val="clear" w:color="auto" w:fill="auto"/>
            <w:vAlign w:val="center"/>
          </w:tcPr>
          <w:p w:rsidR="00B91BBA" w:rsidRPr="00E96D1B" w:rsidRDefault="00964F79" w:rsidP="00CD6DCB">
            <w:pPr>
              <w:jc w:val="center"/>
              <w:rPr>
                <w:rFonts w:ascii="宋体" w:hAnsi="宋体"/>
                <w:szCs w:val="21"/>
              </w:rPr>
            </w:pPr>
            <w:r w:rsidRPr="00E96D1B">
              <w:rPr>
                <w:rFonts w:ascii="宋体" w:hAnsi="宋体" w:hint="eastAsia"/>
                <w:szCs w:val="21"/>
              </w:rPr>
              <w:t>情况简介</w:t>
            </w:r>
          </w:p>
        </w:tc>
        <w:tc>
          <w:tcPr>
            <w:tcW w:w="1952" w:type="dxa"/>
            <w:shd w:val="clear" w:color="auto" w:fill="auto"/>
            <w:vAlign w:val="center"/>
          </w:tcPr>
          <w:p w:rsidR="00B91BBA" w:rsidRPr="00E96D1B" w:rsidRDefault="00964F79" w:rsidP="00CD6DCB">
            <w:pPr>
              <w:jc w:val="center"/>
              <w:rPr>
                <w:rFonts w:ascii="宋体" w:hAnsi="宋体"/>
                <w:szCs w:val="21"/>
              </w:rPr>
            </w:pPr>
            <w:r w:rsidRPr="00E96D1B">
              <w:rPr>
                <w:rFonts w:ascii="宋体" w:hAnsi="宋体" w:hint="eastAsia"/>
                <w:szCs w:val="21"/>
              </w:rPr>
              <w:t>证明材料索引</w:t>
            </w:r>
          </w:p>
        </w:tc>
      </w:tr>
      <w:tr w:rsidR="00E96D1B" w:rsidRPr="00E96D1B">
        <w:trPr>
          <w:trHeight w:val="1360"/>
        </w:trPr>
        <w:tc>
          <w:tcPr>
            <w:tcW w:w="954" w:type="dxa"/>
            <w:vMerge w:val="restart"/>
            <w:shd w:val="clear" w:color="auto" w:fill="auto"/>
            <w:vAlign w:val="center"/>
          </w:tcPr>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诉</w:t>
            </w:r>
          </w:p>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讼</w:t>
            </w:r>
          </w:p>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情</w:t>
            </w:r>
          </w:p>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况</w:t>
            </w:r>
          </w:p>
        </w:tc>
        <w:tc>
          <w:tcPr>
            <w:tcW w:w="954" w:type="dxa"/>
            <w:shd w:val="clear" w:color="auto" w:fill="auto"/>
            <w:vAlign w:val="center"/>
          </w:tcPr>
          <w:p w:rsidR="00B91BBA" w:rsidRPr="00E96D1B" w:rsidRDefault="00B91BBA" w:rsidP="00CD6DCB">
            <w:pPr>
              <w:jc w:val="center"/>
              <w:rPr>
                <w:rFonts w:ascii="宋体" w:hAnsi="宋体"/>
                <w:szCs w:val="21"/>
              </w:rPr>
            </w:pPr>
          </w:p>
        </w:tc>
        <w:tc>
          <w:tcPr>
            <w:tcW w:w="1260" w:type="dxa"/>
            <w:shd w:val="clear" w:color="auto" w:fill="auto"/>
            <w:vAlign w:val="center"/>
          </w:tcPr>
          <w:p w:rsidR="00B91BBA" w:rsidRPr="00E96D1B" w:rsidRDefault="00B91BBA" w:rsidP="00CD6DCB">
            <w:pPr>
              <w:jc w:val="center"/>
              <w:rPr>
                <w:rFonts w:ascii="宋体" w:hAnsi="宋体"/>
                <w:szCs w:val="21"/>
              </w:rPr>
            </w:pPr>
          </w:p>
        </w:tc>
        <w:tc>
          <w:tcPr>
            <w:tcW w:w="3600" w:type="dxa"/>
            <w:shd w:val="clear" w:color="auto" w:fill="auto"/>
            <w:vAlign w:val="center"/>
          </w:tcPr>
          <w:p w:rsidR="00B91BBA" w:rsidRPr="00E96D1B" w:rsidRDefault="00B91BBA" w:rsidP="00CD6DCB">
            <w:pPr>
              <w:jc w:val="center"/>
              <w:rPr>
                <w:rFonts w:ascii="宋体" w:hAnsi="宋体"/>
                <w:szCs w:val="21"/>
              </w:rPr>
            </w:pPr>
          </w:p>
        </w:tc>
        <w:tc>
          <w:tcPr>
            <w:tcW w:w="1952" w:type="dxa"/>
            <w:shd w:val="clear" w:color="auto" w:fill="auto"/>
            <w:vAlign w:val="center"/>
          </w:tcPr>
          <w:p w:rsidR="00B91BBA" w:rsidRPr="00E96D1B" w:rsidRDefault="00B91BBA" w:rsidP="00CD6DCB">
            <w:pPr>
              <w:jc w:val="center"/>
              <w:rPr>
                <w:rFonts w:ascii="宋体" w:hAnsi="宋体"/>
                <w:szCs w:val="21"/>
              </w:rPr>
            </w:pPr>
          </w:p>
        </w:tc>
      </w:tr>
      <w:tr w:rsidR="00E96D1B" w:rsidRPr="00E96D1B">
        <w:trPr>
          <w:trHeight w:val="1360"/>
        </w:trPr>
        <w:tc>
          <w:tcPr>
            <w:tcW w:w="954" w:type="dxa"/>
            <w:vMerge/>
            <w:shd w:val="clear" w:color="auto" w:fill="auto"/>
            <w:vAlign w:val="center"/>
          </w:tcPr>
          <w:p w:rsidR="00B91BBA" w:rsidRPr="00E96D1B" w:rsidRDefault="00B91BBA" w:rsidP="00CD6DCB">
            <w:pPr>
              <w:jc w:val="center"/>
              <w:rPr>
                <w:rFonts w:ascii="宋体" w:hAnsi="宋体"/>
                <w:szCs w:val="21"/>
              </w:rPr>
            </w:pPr>
          </w:p>
        </w:tc>
        <w:tc>
          <w:tcPr>
            <w:tcW w:w="954" w:type="dxa"/>
            <w:shd w:val="clear" w:color="auto" w:fill="auto"/>
            <w:vAlign w:val="center"/>
          </w:tcPr>
          <w:p w:rsidR="00B91BBA" w:rsidRPr="00E96D1B" w:rsidRDefault="00B91BBA" w:rsidP="00CD6DCB">
            <w:pPr>
              <w:jc w:val="center"/>
              <w:rPr>
                <w:rFonts w:ascii="宋体" w:hAnsi="宋体"/>
                <w:szCs w:val="21"/>
              </w:rPr>
            </w:pPr>
          </w:p>
        </w:tc>
        <w:tc>
          <w:tcPr>
            <w:tcW w:w="1260" w:type="dxa"/>
            <w:shd w:val="clear" w:color="auto" w:fill="auto"/>
            <w:vAlign w:val="center"/>
          </w:tcPr>
          <w:p w:rsidR="00B91BBA" w:rsidRPr="00E96D1B" w:rsidRDefault="00B91BBA" w:rsidP="00CD6DCB">
            <w:pPr>
              <w:jc w:val="center"/>
              <w:rPr>
                <w:rFonts w:ascii="宋体" w:hAnsi="宋体"/>
                <w:szCs w:val="21"/>
              </w:rPr>
            </w:pPr>
          </w:p>
        </w:tc>
        <w:tc>
          <w:tcPr>
            <w:tcW w:w="3600" w:type="dxa"/>
            <w:shd w:val="clear" w:color="auto" w:fill="auto"/>
            <w:vAlign w:val="center"/>
          </w:tcPr>
          <w:p w:rsidR="00B91BBA" w:rsidRPr="00E96D1B" w:rsidRDefault="00B91BBA" w:rsidP="00CD6DCB">
            <w:pPr>
              <w:jc w:val="center"/>
              <w:rPr>
                <w:rFonts w:ascii="宋体" w:hAnsi="宋体"/>
                <w:szCs w:val="21"/>
              </w:rPr>
            </w:pPr>
          </w:p>
        </w:tc>
        <w:tc>
          <w:tcPr>
            <w:tcW w:w="1952" w:type="dxa"/>
            <w:shd w:val="clear" w:color="auto" w:fill="auto"/>
            <w:vAlign w:val="center"/>
          </w:tcPr>
          <w:p w:rsidR="00B91BBA" w:rsidRPr="00E96D1B" w:rsidRDefault="00B91BBA" w:rsidP="00CD6DCB">
            <w:pPr>
              <w:jc w:val="center"/>
              <w:rPr>
                <w:rFonts w:ascii="宋体" w:hAnsi="宋体"/>
                <w:szCs w:val="21"/>
              </w:rPr>
            </w:pPr>
          </w:p>
        </w:tc>
      </w:tr>
      <w:tr w:rsidR="00E96D1B" w:rsidRPr="00E96D1B">
        <w:trPr>
          <w:trHeight w:val="1360"/>
        </w:trPr>
        <w:tc>
          <w:tcPr>
            <w:tcW w:w="954" w:type="dxa"/>
            <w:vMerge/>
            <w:shd w:val="clear" w:color="auto" w:fill="auto"/>
            <w:vAlign w:val="center"/>
          </w:tcPr>
          <w:p w:rsidR="00B91BBA" w:rsidRPr="00E96D1B" w:rsidRDefault="00B91BBA" w:rsidP="00CD6DCB">
            <w:pPr>
              <w:jc w:val="center"/>
              <w:rPr>
                <w:rFonts w:ascii="宋体" w:hAnsi="宋体"/>
                <w:szCs w:val="21"/>
              </w:rPr>
            </w:pPr>
          </w:p>
        </w:tc>
        <w:tc>
          <w:tcPr>
            <w:tcW w:w="954" w:type="dxa"/>
            <w:shd w:val="clear" w:color="auto" w:fill="auto"/>
            <w:vAlign w:val="center"/>
          </w:tcPr>
          <w:p w:rsidR="00B91BBA" w:rsidRPr="00E96D1B" w:rsidRDefault="00B91BBA" w:rsidP="00CD6DCB">
            <w:pPr>
              <w:jc w:val="center"/>
              <w:rPr>
                <w:rFonts w:ascii="宋体" w:hAnsi="宋体"/>
                <w:szCs w:val="21"/>
              </w:rPr>
            </w:pPr>
          </w:p>
        </w:tc>
        <w:tc>
          <w:tcPr>
            <w:tcW w:w="1260" w:type="dxa"/>
            <w:shd w:val="clear" w:color="auto" w:fill="auto"/>
            <w:vAlign w:val="center"/>
          </w:tcPr>
          <w:p w:rsidR="00B91BBA" w:rsidRPr="00E96D1B" w:rsidRDefault="00B91BBA" w:rsidP="00CD6DCB">
            <w:pPr>
              <w:jc w:val="center"/>
              <w:rPr>
                <w:rFonts w:ascii="宋体" w:hAnsi="宋体"/>
                <w:szCs w:val="21"/>
              </w:rPr>
            </w:pPr>
          </w:p>
        </w:tc>
        <w:tc>
          <w:tcPr>
            <w:tcW w:w="3600" w:type="dxa"/>
            <w:shd w:val="clear" w:color="auto" w:fill="auto"/>
            <w:vAlign w:val="center"/>
          </w:tcPr>
          <w:p w:rsidR="00B91BBA" w:rsidRPr="00E96D1B" w:rsidRDefault="00B91BBA" w:rsidP="00CD6DCB">
            <w:pPr>
              <w:jc w:val="center"/>
              <w:rPr>
                <w:rFonts w:ascii="宋体" w:hAnsi="宋体"/>
                <w:szCs w:val="21"/>
              </w:rPr>
            </w:pPr>
          </w:p>
        </w:tc>
        <w:tc>
          <w:tcPr>
            <w:tcW w:w="1952" w:type="dxa"/>
            <w:shd w:val="clear" w:color="auto" w:fill="auto"/>
            <w:vAlign w:val="center"/>
          </w:tcPr>
          <w:p w:rsidR="00B91BBA" w:rsidRPr="00E96D1B" w:rsidRDefault="00B91BBA" w:rsidP="00CD6DCB">
            <w:pPr>
              <w:jc w:val="center"/>
              <w:rPr>
                <w:rFonts w:ascii="宋体" w:hAnsi="宋体"/>
                <w:szCs w:val="21"/>
              </w:rPr>
            </w:pPr>
          </w:p>
        </w:tc>
      </w:tr>
      <w:tr w:rsidR="00E96D1B" w:rsidRPr="00E96D1B">
        <w:trPr>
          <w:trHeight w:val="1360"/>
        </w:trPr>
        <w:tc>
          <w:tcPr>
            <w:tcW w:w="954" w:type="dxa"/>
            <w:vMerge w:val="restart"/>
            <w:shd w:val="clear" w:color="auto" w:fill="auto"/>
            <w:vAlign w:val="center"/>
          </w:tcPr>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仲</w:t>
            </w:r>
          </w:p>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裁</w:t>
            </w:r>
          </w:p>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情</w:t>
            </w:r>
          </w:p>
          <w:p w:rsidR="00B91BBA" w:rsidRPr="00E96D1B" w:rsidRDefault="00964F79" w:rsidP="00CD6DCB">
            <w:pPr>
              <w:spacing w:line="240" w:lineRule="exact"/>
              <w:jc w:val="center"/>
              <w:rPr>
                <w:rFonts w:ascii="宋体" w:hAnsi="宋体"/>
                <w:szCs w:val="21"/>
              </w:rPr>
            </w:pPr>
            <w:r w:rsidRPr="00E96D1B">
              <w:rPr>
                <w:rFonts w:ascii="宋体" w:hAnsi="宋体" w:hint="eastAsia"/>
                <w:szCs w:val="21"/>
              </w:rPr>
              <w:t>况</w:t>
            </w:r>
          </w:p>
        </w:tc>
        <w:tc>
          <w:tcPr>
            <w:tcW w:w="954" w:type="dxa"/>
            <w:shd w:val="clear" w:color="auto" w:fill="auto"/>
            <w:vAlign w:val="center"/>
          </w:tcPr>
          <w:p w:rsidR="00B91BBA" w:rsidRPr="00E96D1B" w:rsidRDefault="00B91BBA" w:rsidP="00CD6DCB">
            <w:pPr>
              <w:jc w:val="center"/>
              <w:rPr>
                <w:rFonts w:ascii="宋体" w:hAnsi="宋体"/>
                <w:szCs w:val="21"/>
              </w:rPr>
            </w:pPr>
          </w:p>
        </w:tc>
        <w:tc>
          <w:tcPr>
            <w:tcW w:w="1260" w:type="dxa"/>
            <w:shd w:val="clear" w:color="auto" w:fill="auto"/>
            <w:vAlign w:val="center"/>
          </w:tcPr>
          <w:p w:rsidR="00B91BBA" w:rsidRPr="00E96D1B" w:rsidRDefault="00B91BBA" w:rsidP="00CD6DCB">
            <w:pPr>
              <w:jc w:val="center"/>
              <w:rPr>
                <w:rFonts w:ascii="宋体" w:hAnsi="宋体"/>
                <w:szCs w:val="21"/>
              </w:rPr>
            </w:pPr>
          </w:p>
        </w:tc>
        <w:tc>
          <w:tcPr>
            <w:tcW w:w="3600" w:type="dxa"/>
            <w:shd w:val="clear" w:color="auto" w:fill="auto"/>
            <w:vAlign w:val="center"/>
          </w:tcPr>
          <w:p w:rsidR="00B91BBA" w:rsidRPr="00E96D1B" w:rsidRDefault="00B91BBA" w:rsidP="00CD6DCB">
            <w:pPr>
              <w:jc w:val="center"/>
              <w:rPr>
                <w:rFonts w:ascii="宋体" w:hAnsi="宋体"/>
                <w:szCs w:val="21"/>
              </w:rPr>
            </w:pPr>
          </w:p>
        </w:tc>
        <w:tc>
          <w:tcPr>
            <w:tcW w:w="1952" w:type="dxa"/>
            <w:shd w:val="clear" w:color="auto" w:fill="auto"/>
            <w:vAlign w:val="center"/>
          </w:tcPr>
          <w:p w:rsidR="00B91BBA" w:rsidRPr="00E96D1B" w:rsidRDefault="00B91BBA" w:rsidP="00CD6DCB">
            <w:pPr>
              <w:jc w:val="center"/>
              <w:rPr>
                <w:rFonts w:ascii="宋体" w:hAnsi="宋体"/>
                <w:szCs w:val="21"/>
              </w:rPr>
            </w:pPr>
          </w:p>
        </w:tc>
      </w:tr>
      <w:tr w:rsidR="00E96D1B" w:rsidRPr="00E96D1B">
        <w:trPr>
          <w:trHeight w:val="1360"/>
        </w:trPr>
        <w:tc>
          <w:tcPr>
            <w:tcW w:w="954" w:type="dxa"/>
            <w:vMerge/>
            <w:shd w:val="clear" w:color="auto" w:fill="auto"/>
            <w:vAlign w:val="center"/>
          </w:tcPr>
          <w:p w:rsidR="00B91BBA" w:rsidRPr="00E96D1B" w:rsidRDefault="00B91BBA" w:rsidP="00CD6DCB">
            <w:pPr>
              <w:jc w:val="center"/>
              <w:rPr>
                <w:rFonts w:ascii="宋体" w:hAnsi="宋体"/>
                <w:szCs w:val="21"/>
              </w:rPr>
            </w:pPr>
          </w:p>
        </w:tc>
        <w:tc>
          <w:tcPr>
            <w:tcW w:w="954" w:type="dxa"/>
            <w:shd w:val="clear" w:color="auto" w:fill="auto"/>
            <w:vAlign w:val="center"/>
          </w:tcPr>
          <w:p w:rsidR="00B91BBA" w:rsidRPr="00E96D1B" w:rsidRDefault="00B91BBA" w:rsidP="00CD6DCB">
            <w:pPr>
              <w:jc w:val="center"/>
              <w:rPr>
                <w:rFonts w:ascii="宋体" w:hAnsi="宋体"/>
                <w:szCs w:val="21"/>
              </w:rPr>
            </w:pPr>
          </w:p>
        </w:tc>
        <w:tc>
          <w:tcPr>
            <w:tcW w:w="1260" w:type="dxa"/>
            <w:shd w:val="clear" w:color="auto" w:fill="auto"/>
            <w:vAlign w:val="center"/>
          </w:tcPr>
          <w:p w:rsidR="00B91BBA" w:rsidRPr="00E96D1B" w:rsidRDefault="00B91BBA" w:rsidP="00CD6DCB">
            <w:pPr>
              <w:jc w:val="center"/>
              <w:rPr>
                <w:rFonts w:ascii="宋体" w:hAnsi="宋体"/>
                <w:szCs w:val="21"/>
              </w:rPr>
            </w:pPr>
          </w:p>
        </w:tc>
        <w:tc>
          <w:tcPr>
            <w:tcW w:w="3600" w:type="dxa"/>
            <w:shd w:val="clear" w:color="auto" w:fill="auto"/>
            <w:vAlign w:val="center"/>
          </w:tcPr>
          <w:p w:rsidR="00B91BBA" w:rsidRPr="00E96D1B" w:rsidRDefault="00B91BBA" w:rsidP="00CD6DCB">
            <w:pPr>
              <w:jc w:val="center"/>
              <w:rPr>
                <w:rFonts w:ascii="宋体" w:hAnsi="宋体"/>
                <w:szCs w:val="21"/>
              </w:rPr>
            </w:pPr>
          </w:p>
        </w:tc>
        <w:tc>
          <w:tcPr>
            <w:tcW w:w="1952" w:type="dxa"/>
            <w:shd w:val="clear" w:color="auto" w:fill="auto"/>
            <w:vAlign w:val="center"/>
          </w:tcPr>
          <w:p w:rsidR="00B91BBA" w:rsidRPr="00E96D1B" w:rsidRDefault="00B91BBA" w:rsidP="00CD6DCB">
            <w:pPr>
              <w:jc w:val="center"/>
              <w:rPr>
                <w:rFonts w:ascii="宋体" w:hAnsi="宋体"/>
                <w:szCs w:val="21"/>
              </w:rPr>
            </w:pPr>
          </w:p>
        </w:tc>
      </w:tr>
      <w:tr w:rsidR="00E96D1B" w:rsidRPr="00E96D1B">
        <w:trPr>
          <w:trHeight w:val="1360"/>
        </w:trPr>
        <w:tc>
          <w:tcPr>
            <w:tcW w:w="954" w:type="dxa"/>
            <w:vMerge/>
            <w:shd w:val="clear" w:color="auto" w:fill="auto"/>
            <w:vAlign w:val="center"/>
          </w:tcPr>
          <w:p w:rsidR="00B91BBA" w:rsidRPr="00E96D1B" w:rsidRDefault="00B91BBA" w:rsidP="00CD6DCB">
            <w:pPr>
              <w:jc w:val="center"/>
              <w:rPr>
                <w:rFonts w:ascii="宋体" w:hAnsi="宋体"/>
                <w:szCs w:val="21"/>
              </w:rPr>
            </w:pPr>
          </w:p>
        </w:tc>
        <w:tc>
          <w:tcPr>
            <w:tcW w:w="954" w:type="dxa"/>
            <w:shd w:val="clear" w:color="auto" w:fill="auto"/>
            <w:vAlign w:val="center"/>
          </w:tcPr>
          <w:p w:rsidR="00B91BBA" w:rsidRPr="00E96D1B" w:rsidRDefault="00B91BBA" w:rsidP="00CD6DCB">
            <w:pPr>
              <w:jc w:val="center"/>
              <w:rPr>
                <w:rFonts w:ascii="宋体" w:hAnsi="宋体"/>
                <w:szCs w:val="21"/>
              </w:rPr>
            </w:pPr>
          </w:p>
        </w:tc>
        <w:tc>
          <w:tcPr>
            <w:tcW w:w="1260" w:type="dxa"/>
            <w:shd w:val="clear" w:color="auto" w:fill="auto"/>
            <w:vAlign w:val="center"/>
          </w:tcPr>
          <w:p w:rsidR="00B91BBA" w:rsidRPr="00E96D1B" w:rsidRDefault="00B91BBA" w:rsidP="00CD6DCB">
            <w:pPr>
              <w:jc w:val="center"/>
              <w:rPr>
                <w:rFonts w:ascii="宋体" w:hAnsi="宋体"/>
                <w:szCs w:val="21"/>
              </w:rPr>
            </w:pPr>
          </w:p>
        </w:tc>
        <w:tc>
          <w:tcPr>
            <w:tcW w:w="3600" w:type="dxa"/>
            <w:shd w:val="clear" w:color="auto" w:fill="auto"/>
            <w:vAlign w:val="center"/>
          </w:tcPr>
          <w:p w:rsidR="00B91BBA" w:rsidRPr="00E96D1B" w:rsidRDefault="00B91BBA" w:rsidP="00CD6DCB">
            <w:pPr>
              <w:jc w:val="center"/>
              <w:rPr>
                <w:rFonts w:ascii="宋体" w:hAnsi="宋体"/>
                <w:szCs w:val="21"/>
              </w:rPr>
            </w:pPr>
          </w:p>
        </w:tc>
        <w:tc>
          <w:tcPr>
            <w:tcW w:w="1952" w:type="dxa"/>
            <w:shd w:val="clear" w:color="auto" w:fill="auto"/>
            <w:vAlign w:val="center"/>
          </w:tcPr>
          <w:p w:rsidR="00B91BBA" w:rsidRPr="00E96D1B" w:rsidRDefault="00B91BBA" w:rsidP="00CD6DCB">
            <w:pPr>
              <w:jc w:val="center"/>
              <w:rPr>
                <w:rFonts w:ascii="宋体" w:hAnsi="宋体"/>
                <w:szCs w:val="21"/>
              </w:rPr>
            </w:pPr>
          </w:p>
        </w:tc>
      </w:tr>
    </w:tbl>
    <w:p w:rsidR="00B91BBA" w:rsidRPr="00E96D1B" w:rsidRDefault="00964F79" w:rsidP="00CD6DCB">
      <w:pPr>
        <w:spacing w:line="400" w:lineRule="exact"/>
        <w:ind w:left="840" w:hangingChars="400" w:hanging="840"/>
        <w:rPr>
          <w:rFonts w:ascii="宋体" w:hAnsi="宋体"/>
          <w:szCs w:val="21"/>
        </w:rPr>
      </w:pPr>
      <w:r w:rsidRPr="00E96D1B">
        <w:rPr>
          <w:rFonts w:ascii="宋体" w:hAnsi="宋体" w:hint="eastAsia"/>
          <w:szCs w:val="21"/>
        </w:rPr>
        <w:t>备注：1.近</w:t>
      </w:r>
      <w:r w:rsidRPr="00E96D1B">
        <w:rPr>
          <w:rFonts w:ascii="宋体" w:hAnsi="宋体" w:hint="eastAsia"/>
          <w:szCs w:val="21"/>
          <w:u w:val="single"/>
        </w:rPr>
        <w:t xml:space="preserve">   </w:t>
      </w:r>
      <w:r w:rsidRPr="00E96D1B">
        <w:rPr>
          <w:rFonts w:ascii="宋体" w:hAnsi="宋体" w:hint="eastAsia"/>
          <w:szCs w:val="21"/>
        </w:rPr>
        <w:t>年发生的诉讼和仲裁情况仅限于投标人败诉的，且与签订或履行施工承包合同有关的案件，不包括调解结案以及未终审判决的诉讼或未裁决的仲裁。附法院或仲裁机构作出的判</w:t>
      </w:r>
      <w:r w:rsidRPr="00E96D1B">
        <w:rPr>
          <w:rFonts w:ascii="Times New Roman" w:hAnsi="Times New Roman" w:hint="eastAsia"/>
          <w:szCs w:val="21"/>
        </w:rPr>
        <w:t>决或裁决等有关法律文书的复印件。</w:t>
      </w:r>
    </w:p>
    <w:p w:rsidR="00B91BBA" w:rsidRPr="00E96D1B" w:rsidRDefault="00964F79" w:rsidP="00CD6DCB">
      <w:pPr>
        <w:spacing w:line="400" w:lineRule="exact"/>
        <w:ind w:leftChars="300" w:left="840" w:hangingChars="100" w:hanging="210"/>
        <w:rPr>
          <w:rFonts w:ascii="宋体" w:hAnsi="宋体"/>
          <w:szCs w:val="21"/>
        </w:rPr>
      </w:pPr>
      <w:r w:rsidRPr="00E96D1B">
        <w:rPr>
          <w:rFonts w:ascii="Times New Roman" w:hAnsi="Times New Roman" w:hint="eastAsia"/>
          <w:szCs w:val="21"/>
        </w:rPr>
        <w:t xml:space="preserve">2. </w:t>
      </w:r>
      <w:r w:rsidRPr="00E96D1B">
        <w:rPr>
          <w:rFonts w:ascii="Times New Roman" w:hAnsi="Times New Roman" w:hint="eastAsia"/>
          <w:szCs w:val="21"/>
        </w:rPr>
        <w:t>近</w:t>
      </w:r>
      <w:r w:rsidRPr="00E96D1B">
        <w:rPr>
          <w:rFonts w:ascii="宋体" w:hAnsi="宋体" w:hint="eastAsia"/>
          <w:szCs w:val="21"/>
          <w:u w:val="single"/>
        </w:rPr>
        <w:t xml:space="preserve">   </w:t>
      </w:r>
      <w:r w:rsidRPr="00E96D1B">
        <w:rPr>
          <w:rFonts w:ascii="Times New Roman" w:hAnsi="Times New Roman" w:hint="eastAsia"/>
          <w:szCs w:val="21"/>
        </w:rPr>
        <w:t>年是指从</w:t>
      </w:r>
      <w:r w:rsidRPr="00E96D1B">
        <w:rPr>
          <w:rFonts w:ascii="宋体" w:hAnsi="宋体" w:hint="eastAsia"/>
          <w:szCs w:val="21"/>
        </w:rPr>
        <w:t>投标截止日</w:t>
      </w:r>
      <w:r w:rsidRPr="00E96D1B">
        <w:rPr>
          <w:rFonts w:ascii="Times New Roman" w:hAnsi="Times New Roman" w:hint="eastAsia"/>
          <w:szCs w:val="21"/>
        </w:rPr>
        <w:t>往前推算</w:t>
      </w:r>
      <w:r w:rsidRPr="00E96D1B">
        <w:rPr>
          <w:rFonts w:ascii="宋体" w:hAnsi="宋体" w:hint="eastAsia"/>
          <w:szCs w:val="21"/>
          <w:u w:val="single"/>
        </w:rPr>
        <w:t xml:space="preserve">   </w:t>
      </w:r>
      <w:r w:rsidRPr="00E96D1B">
        <w:rPr>
          <w:rFonts w:ascii="Times New Roman" w:hAnsi="Times New Roman" w:hint="eastAsia"/>
          <w:szCs w:val="21"/>
        </w:rPr>
        <w:t>年</w:t>
      </w:r>
      <w:r w:rsidRPr="00E96D1B">
        <w:rPr>
          <w:rFonts w:ascii="宋体" w:hAnsi="宋体" w:hint="eastAsia"/>
          <w:szCs w:val="21"/>
        </w:rPr>
        <w:t>。</w:t>
      </w:r>
      <w:r w:rsidRPr="00E96D1B">
        <w:rPr>
          <w:rFonts w:ascii="Times New Roman" w:hAnsi="Times New Roman" w:hint="eastAsia"/>
          <w:szCs w:val="21"/>
        </w:rPr>
        <w:t>以仲裁裁决或判决书</w:t>
      </w:r>
      <w:r w:rsidRPr="00E96D1B">
        <w:rPr>
          <w:rFonts w:ascii="宋体" w:hAnsi="宋体" w:hint="eastAsia"/>
          <w:szCs w:val="21"/>
        </w:rPr>
        <w:t>时间</w:t>
      </w:r>
      <w:r w:rsidRPr="00E96D1B">
        <w:rPr>
          <w:rFonts w:ascii="宋体" w:hAnsi="宋体"/>
          <w:szCs w:val="21"/>
        </w:rPr>
        <w:t>为准</w:t>
      </w:r>
      <w:r w:rsidRPr="00E96D1B">
        <w:rPr>
          <w:rFonts w:ascii="宋体" w:hAnsi="宋体" w:hint="eastAsia"/>
          <w:szCs w:val="21"/>
        </w:rPr>
        <w:t>。</w:t>
      </w:r>
    </w:p>
    <w:p w:rsidR="00B91BBA" w:rsidRPr="00E96D1B" w:rsidRDefault="00964F79" w:rsidP="00CD6DCB">
      <w:pPr>
        <w:spacing w:line="400" w:lineRule="exact"/>
        <w:ind w:leftChars="250" w:left="525" w:firstLineChars="50" w:firstLine="105"/>
        <w:rPr>
          <w:rFonts w:ascii="Times New Roman" w:hAnsi="Times New Roman"/>
          <w:szCs w:val="21"/>
        </w:rPr>
      </w:pPr>
      <w:r w:rsidRPr="00E96D1B">
        <w:rPr>
          <w:rFonts w:ascii="Times New Roman" w:hAnsi="Times New Roman" w:hint="eastAsia"/>
          <w:szCs w:val="21"/>
        </w:rPr>
        <w:t xml:space="preserve">3. </w:t>
      </w:r>
      <w:r w:rsidRPr="00E96D1B">
        <w:rPr>
          <w:rFonts w:ascii="Times New Roman" w:hAnsi="Times New Roman" w:hint="eastAsia"/>
          <w:szCs w:val="21"/>
        </w:rPr>
        <w:t>投标人不如实填报或隐瞒实情，视为弄虚作假。</w:t>
      </w:r>
      <w:r w:rsidRPr="00E96D1B">
        <w:rPr>
          <w:rFonts w:ascii="宋体" w:hAnsi="宋体" w:hint="eastAsia"/>
          <w:szCs w:val="21"/>
        </w:rPr>
        <w:t>没有相关情况应明确填“无”。</w:t>
      </w:r>
    </w:p>
    <w:p w:rsidR="00CD6DCB" w:rsidRDefault="00CD6DCB" w:rsidP="00CD6DCB">
      <w:pPr>
        <w:widowControl/>
        <w:jc w:val="left"/>
      </w:pPr>
      <w:r>
        <w:br w:type="page"/>
      </w:r>
    </w:p>
    <w:p w:rsidR="00B91BBA" w:rsidRPr="00CD6DCB" w:rsidRDefault="00B91BBA" w:rsidP="00CD6DCB">
      <w:pPr>
        <w:rPr>
          <w:rFonts w:hint="eastAsia"/>
        </w:rPr>
      </w:pPr>
    </w:p>
    <w:p w:rsidR="00B91BBA" w:rsidRPr="00E96D1B" w:rsidRDefault="00964F79" w:rsidP="00CD6DCB">
      <w:pPr>
        <w:keepNext/>
        <w:keepLines/>
        <w:spacing w:line="240" w:lineRule="exact"/>
        <w:jc w:val="center"/>
        <w:outlineLvl w:val="4"/>
        <w:rPr>
          <w:rFonts w:ascii="Times New Roman" w:eastAsia="黑体" w:hAnsi="Times New Roman" w:cs="宋体"/>
          <w:sz w:val="24"/>
          <w:szCs w:val="24"/>
        </w:rPr>
      </w:pPr>
      <w:r w:rsidRPr="00E96D1B">
        <w:rPr>
          <w:rFonts w:ascii="Times New Roman" w:eastAsia="黑体" w:hAnsi="Times New Roman" w:cs="宋体" w:hint="eastAsia"/>
          <w:sz w:val="24"/>
          <w:szCs w:val="24"/>
        </w:rPr>
        <w:t xml:space="preserve">4-7 </w:t>
      </w:r>
      <w:r w:rsidRPr="00E96D1B">
        <w:rPr>
          <w:rFonts w:ascii="Times New Roman" w:eastAsia="黑体" w:hAnsi="Times New Roman" w:cs="宋体" w:hint="eastAsia"/>
          <w:sz w:val="24"/>
          <w:szCs w:val="24"/>
        </w:rPr>
        <w:t>近</w:t>
      </w:r>
      <w:r w:rsidRPr="00E96D1B">
        <w:rPr>
          <w:rFonts w:ascii="Times New Roman" w:eastAsia="黑体" w:hAnsi="Times New Roman" w:cs="宋体" w:hint="eastAsia"/>
          <w:sz w:val="24"/>
          <w:szCs w:val="24"/>
        </w:rPr>
        <w:t xml:space="preserve">   </w:t>
      </w:r>
      <w:r w:rsidRPr="00E96D1B">
        <w:rPr>
          <w:rFonts w:ascii="Times New Roman" w:eastAsia="黑体" w:hAnsi="Times New Roman" w:cs="宋体" w:hint="eastAsia"/>
          <w:sz w:val="24"/>
          <w:szCs w:val="24"/>
        </w:rPr>
        <w:t>年投标人获得奖项</w:t>
      </w:r>
      <w:r w:rsidRPr="00E96D1B">
        <w:rPr>
          <w:rFonts w:ascii="Times New Roman" w:eastAsia="黑体" w:hAnsi="Times New Roman" w:cs="宋体"/>
          <w:sz w:val="24"/>
          <w:szCs w:val="24"/>
        </w:rPr>
        <w:t>情况表</w:t>
      </w:r>
    </w:p>
    <w:p w:rsidR="00B91BBA" w:rsidRPr="00E96D1B" w:rsidRDefault="00B91BBA" w:rsidP="00CD6DCB"/>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402"/>
        <w:gridCol w:w="1800"/>
        <w:gridCol w:w="1440"/>
        <w:gridCol w:w="2160"/>
      </w:tblGrid>
      <w:tr w:rsidR="00E96D1B" w:rsidRPr="00E96D1B">
        <w:trPr>
          <w:trHeight w:val="595"/>
        </w:trPr>
        <w:tc>
          <w:tcPr>
            <w:tcW w:w="766" w:type="dxa"/>
            <w:vAlign w:val="center"/>
          </w:tcPr>
          <w:p w:rsidR="00B91BBA" w:rsidRPr="00E96D1B" w:rsidRDefault="00964F79" w:rsidP="00CD6DCB">
            <w:pPr>
              <w:jc w:val="center"/>
            </w:pPr>
            <w:r w:rsidRPr="00E96D1B">
              <w:rPr>
                <w:rFonts w:hint="eastAsia"/>
              </w:rPr>
              <w:t>序号</w:t>
            </w:r>
          </w:p>
        </w:tc>
        <w:tc>
          <w:tcPr>
            <w:tcW w:w="2402" w:type="dxa"/>
            <w:vAlign w:val="center"/>
          </w:tcPr>
          <w:p w:rsidR="00B91BBA" w:rsidRPr="00E96D1B" w:rsidRDefault="00964F79" w:rsidP="00CD6DCB">
            <w:pPr>
              <w:jc w:val="center"/>
            </w:pPr>
            <w:r w:rsidRPr="00E96D1B">
              <w:rPr>
                <w:rFonts w:hint="eastAsia"/>
              </w:rPr>
              <w:t>项目名称</w:t>
            </w:r>
          </w:p>
        </w:tc>
        <w:tc>
          <w:tcPr>
            <w:tcW w:w="1800" w:type="dxa"/>
            <w:vAlign w:val="center"/>
          </w:tcPr>
          <w:p w:rsidR="00B91BBA" w:rsidRPr="00E96D1B" w:rsidRDefault="00964F79" w:rsidP="00CD6DCB">
            <w:pPr>
              <w:jc w:val="center"/>
            </w:pPr>
            <w:r w:rsidRPr="00E96D1B">
              <w:rPr>
                <w:rFonts w:hint="eastAsia"/>
              </w:rPr>
              <w:t>获奖名称</w:t>
            </w:r>
          </w:p>
        </w:tc>
        <w:tc>
          <w:tcPr>
            <w:tcW w:w="1440" w:type="dxa"/>
            <w:vAlign w:val="center"/>
          </w:tcPr>
          <w:p w:rsidR="00B91BBA" w:rsidRPr="00E96D1B" w:rsidRDefault="00964F79" w:rsidP="00CD6DCB">
            <w:pPr>
              <w:jc w:val="center"/>
            </w:pPr>
            <w:r w:rsidRPr="00E96D1B">
              <w:rPr>
                <w:rFonts w:hint="eastAsia"/>
              </w:rPr>
              <w:t>获奖日期</w:t>
            </w:r>
          </w:p>
        </w:tc>
        <w:tc>
          <w:tcPr>
            <w:tcW w:w="2160" w:type="dxa"/>
            <w:vAlign w:val="center"/>
          </w:tcPr>
          <w:p w:rsidR="00B91BBA" w:rsidRPr="00E96D1B" w:rsidRDefault="00964F79" w:rsidP="00CD6DCB">
            <w:pPr>
              <w:jc w:val="center"/>
            </w:pPr>
            <w:r w:rsidRPr="00E96D1B">
              <w:rPr>
                <w:rFonts w:hint="eastAsia"/>
              </w:rPr>
              <w:t>颁奖单位</w:t>
            </w: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E96D1B"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r w:rsidR="00B91BBA" w:rsidRPr="00E96D1B">
        <w:trPr>
          <w:trHeight w:val="603"/>
        </w:trPr>
        <w:tc>
          <w:tcPr>
            <w:tcW w:w="766" w:type="dxa"/>
          </w:tcPr>
          <w:p w:rsidR="00B91BBA" w:rsidRPr="00E96D1B" w:rsidRDefault="00B91BBA" w:rsidP="00CD6DCB">
            <w:pPr>
              <w:jc w:val="center"/>
            </w:pPr>
          </w:p>
        </w:tc>
        <w:tc>
          <w:tcPr>
            <w:tcW w:w="2402" w:type="dxa"/>
          </w:tcPr>
          <w:p w:rsidR="00B91BBA" w:rsidRPr="00E96D1B" w:rsidRDefault="00B91BBA" w:rsidP="00CD6DCB">
            <w:pPr>
              <w:jc w:val="center"/>
            </w:pPr>
          </w:p>
        </w:tc>
        <w:tc>
          <w:tcPr>
            <w:tcW w:w="1800" w:type="dxa"/>
          </w:tcPr>
          <w:p w:rsidR="00B91BBA" w:rsidRPr="00E96D1B" w:rsidRDefault="00B91BBA" w:rsidP="00CD6DCB">
            <w:pPr>
              <w:jc w:val="center"/>
            </w:pPr>
          </w:p>
        </w:tc>
        <w:tc>
          <w:tcPr>
            <w:tcW w:w="1440" w:type="dxa"/>
          </w:tcPr>
          <w:p w:rsidR="00B91BBA" w:rsidRPr="00E96D1B" w:rsidRDefault="00B91BBA" w:rsidP="00CD6DCB">
            <w:pPr>
              <w:jc w:val="center"/>
            </w:pPr>
          </w:p>
        </w:tc>
        <w:tc>
          <w:tcPr>
            <w:tcW w:w="2160" w:type="dxa"/>
          </w:tcPr>
          <w:p w:rsidR="00B91BBA" w:rsidRPr="00E96D1B" w:rsidRDefault="00B91BBA" w:rsidP="00CD6DCB">
            <w:pPr>
              <w:jc w:val="center"/>
            </w:pPr>
          </w:p>
        </w:tc>
      </w:tr>
    </w:tbl>
    <w:p w:rsidR="00B91BBA" w:rsidRPr="00E96D1B" w:rsidRDefault="00B91BBA" w:rsidP="00CD6DCB">
      <w:pPr>
        <w:spacing w:line="305" w:lineRule="auto"/>
        <w:ind w:firstLine="420"/>
        <w:rPr>
          <w:rFonts w:ascii="宋体" w:hAnsi="Courier New" w:cs="Courier New"/>
          <w:szCs w:val="21"/>
        </w:rPr>
      </w:pPr>
    </w:p>
    <w:p w:rsidR="00B91BBA" w:rsidRPr="00E96D1B" w:rsidRDefault="00B91BBA" w:rsidP="00CD6DCB">
      <w:pPr>
        <w:spacing w:line="305" w:lineRule="auto"/>
        <w:ind w:firstLine="420"/>
        <w:rPr>
          <w:rFonts w:ascii="宋体" w:hAnsi="Courier New" w:cs="Courier New"/>
          <w:szCs w:val="21"/>
        </w:rPr>
      </w:pPr>
    </w:p>
    <w:p w:rsidR="00B91BBA" w:rsidRPr="00E96D1B" w:rsidRDefault="00964F79" w:rsidP="00CD6DCB">
      <w:pPr>
        <w:ind w:left="850" w:hangingChars="405" w:hanging="850"/>
        <w:jc w:val="left"/>
      </w:pPr>
      <w:r w:rsidRPr="00E96D1B">
        <w:rPr>
          <w:rFonts w:hint="eastAsia"/>
        </w:rPr>
        <w:t>备</w:t>
      </w:r>
      <w:r w:rsidRPr="00E96D1B">
        <w:t>注：</w:t>
      </w:r>
      <w:r w:rsidRPr="00E96D1B">
        <w:rPr>
          <w:rFonts w:hint="eastAsia"/>
        </w:rPr>
        <w:t xml:space="preserve">1. </w:t>
      </w:r>
      <w:r w:rsidRPr="00E96D1B">
        <w:rPr>
          <w:rFonts w:hint="eastAsia"/>
        </w:rPr>
        <w:t>近</w:t>
      </w:r>
      <w:r w:rsidRPr="00E96D1B">
        <w:rPr>
          <w:rFonts w:ascii="宋体" w:hAnsi="宋体" w:hint="eastAsia"/>
          <w:szCs w:val="21"/>
          <w:u w:val="single"/>
        </w:rPr>
        <w:t xml:space="preserve">   </w:t>
      </w:r>
      <w:r w:rsidRPr="00E96D1B">
        <w:rPr>
          <w:rFonts w:hint="eastAsia"/>
        </w:rPr>
        <w:t xml:space="preserve"> </w:t>
      </w:r>
      <w:r w:rsidRPr="00E96D1B">
        <w:rPr>
          <w:rFonts w:hint="eastAsia"/>
        </w:rPr>
        <w:t>年是指从投标截止日往前推算的</w:t>
      </w:r>
      <w:r w:rsidRPr="00E96D1B">
        <w:rPr>
          <w:rFonts w:ascii="宋体" w:hAnsi="宋体" w:hint="eastAsia"/>
          <w:szCs w:val="21"/>
          <w:u w:val="single"/>
        </w:rPr>
        <w:t xml:space="preserve">   </w:t>
      </w:r>
      <w:r w:rsidRPr="00E96D1B">
        <w:rPr>
          <w:rFonts w:hint="eastAsia"/>
        </w:rPr>
        <w:t>年，以表彰文件、获奖证书的时间为准。</w:t>
      </w:r>
    </w:p>
    <w:p w:rsidR="00B91BBA" w:rsidRPr="00E96D1B" w:rsidRDefault="00964F79" w:rsidP="00CD6DCB">
      <w:pPr>
        <w:ind w:leftChars="294" w:left="850" w:hangingChars="111" w:hanging="233"/>
        <w:jc w:val="left"/>
      </w:pPr>
      <w:r w:rsidRPr="00E96D1B">
        <w:rPr>
          <w:rFonts w:hint="eastAsia"/>
        </w:rPr>
        <w:t xml:space="preserve">2. </w:t>
      </w:r>
      <w:r w:rsidRPr="00E96D1B">
        <w:rPr>
          <w:rFonts w:hint="eastAsia"/>
        </w:rPr>
        <w:t>本表后应附表彰文件、颁奖机构颁发的获奖证书及其他证明材料等原件扫描件。</w:t>
      </w:r>
    </w:p>
    <w:p w:rsidR="00B91BBA" w:rsidRPr="00E96D1B" w:rsidRDefault="00B91BBA" w:rsidP="00CD6DCB"/>
    <w:p w:rsidR="00B91BBA" w:rsidRPr="00E96D1B" w:rsidRDefault="00B91BBA" w:rsidP="00CD6DCB"/>
    <w:p w:rsidR="00CD6DCB" w:rsidRDefault="00CD6DCB" w:rsidP="00CD6DCB">
      <w:pPr>
        <w:widowControl/>
        <w:jc w:val="left"/>
      </w:pPr>
      <w:r>
        <w:br w:type="page"/>
      </w:r>
    </w:p>
    <w:p w:rsidR="00B91BBA" w:rsidRPr="00E96D1B" w:rsidRDefault="00B91BBA" w:rsidP="00CD6DCB"/>
    <w:p w:rsidR="00B91BBA" w:rsidRPr="00E96D1B" w:rsidRDefault="00964F79" w:rsidP="00CD6DCB">
      <w:pPr>
        <w:pStyle w:val="4"/>
      </w:pPr>
      <w:r w:rsidRPr="00E96D1B">
        <w:rPr>
          <w:rFonts w:hint="eastAsia"/>
        </w:rPr>
        <w:t>5</w:t>
      </w:r>
      <w:r w:rsidRPr="00E96D1B">
        <w:rPr>
          <w:rFonts w:hint="eastAsia"/>
        </w:rPr>
        <w:t>、其它资格审查材料</w:t>
      </w:r>
    </w:p>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B91BBA" w:rsidP="00CD6DCB"/>
    <w:p w:rsidR="00B91BBA" w:rsidRPr="00E96D1B" w:rsidRDefault="00964F79" w:rsidP="00CD6DCB">
      <w:r w:rsidRPr="00E96D1B">
        <w:br w:type="page"/>
      </w:r>
    </w:p>
    <w:p w:rsidR="00B91BBA" w:rsidRPr="00E96D1B" w:rsidRDefault="00964F79" w:rsidP="00CD6DCB">
      <w:pPr>
        <w:pStyle w:val="3"/>
      </w:pPr>
      <w:r w:rsidRPr="00E96D1B">
        <w:rPr>
          <w:rFonts w:hint="eastAsia"/>
        </w:rPr>
        <w:lastRenderedPageBreak/>
        <w:t>（八）其他材料</w:t>
      </w:r>
    </w:p>
    <w:p w:rsidR="00CD6DCB" w:rsidRDefault="00CD6DCB" w:rsidP="00CD6DCB">
      <w:pPr>
        <w:widowControl/>
        <w:jc w:val="left"/>
      </w:pPr>
      <w:r>
        <w:br w:type="page"/>
      </w:r>
    </w:p>
    <w:p w:rsidR="00B91BBA" w:rsidRPr="00E96D1B" w:rsidRDefault="00B91BBA" w:rsidP="00CD6DCB"/>
    <w:p w:rsidR="00B91BBA" w:rsidRPr="00E96D1B" w:rsidRDefault="00964F79" w:rsidP="00CD6DCB">
      <w:pPr>
        <w:keepNext/>
        <w:keepLines/>
        <w:spacing w:after="120" w:line="500" w:lineRule="exact"/>
        <w:jc w:val="center"/>
        <w:outlineLvl w:val="2"/>
        <w:rPr>
          <w:rFonts w:ascii="黑体" w:hAnsi="宋体"/>
          <w:b/>
          <w:bCs/>
          <w:sz w:val="24"/>
          <w:szCs w:val="24"/>
          <w:lang w:val="zh-CN"/>
        </w:rPr>
      </w:pPr>
      <w:r w:rsidRPr="00E96D1B">
        <w:rPr>
          <w:rFonts w:ascii="宋体" w:hAnsi="宋体" w:hint="eastAsia"/>
          <w:b/>
          <w:bCs/>
          <w:sz w:val="24"/>
          <w:szCs w:val="24"/>
          <w:lang w:val="zh-CN"/>
        </w:rPr>
        <w:t>（九）财务会计报表</w:t>
      </w:r>
    </w:p>
    <w:p w:rsidR="00B91BBA" w:rsidRPr="00E96D1B" w:rsidRDefault="00964F79" w:rsidP="00CD6DCB">
      <w:r w:rsidRPr="00E96D1B">
        <w:t>财务会计报表信息</w:t>
      </w:r>
      <w:r w:rsidRPr="00E96D1B">
        <w:rPr>
          <w:rFonts w:hint="eastAsia"/>
        </w:rPr>
        <w:t>（如有）</w:t>
      </w:r>
      <w:r w:rsidRPr="00E96D1B">
        <w:t>请在此处上传</w:t>
      </w:r>
      <w:r w:rsidRPr="00E96D1B">
        <w:rPr>
          <w:rFonts w:hint="eastAsia"/>
        </w:rPr>
        <w:t>。</w:t>
      </w:r>
    </w:p>
    <w:p w:rsidR="00B91BBA" w:rsidRPr="00E96D1B" w:rsidRDefault="00964F79" w:rsidP="00CD6DCB">
      <w:pPr>
        <w:spacing w:line="600" w:lineRule="exact"/>
      </w:pPr>
      <w:r w:rsidRPr="00E96D1B">
        <w:br w:type="page"/>
      </w:r>
    </w:p>
    <w:p w:rsidR="00B91BBA" w:rsidRPr="00E96D1B" w:rsidRDefault="00B91BBA" w:rsidP="00CD6DCB">
      <w:pPr>
        <w:spacing w:line="600" w:lineRule="exact"/>
      </w:pPr>
    </w:p>
    <w:p w:rsidR="00B91BBA" w:rsidRPr="00E96D1B" w:rsidRDefault="00B91BBA" w:rsidP="00CD6DCB">
      <w:pPr>
        <w:spacing w:line="600" w:lineRule="exact"/>
      </w:pPr>
    </w:p>
    <w:p w:rsidR="00B91BBA" w:rsidRPr="00E96D1B" w:rsidRDefault="00964F79" w:rsidP="00CD6DCB">
      <w:pPr>
        <w:pStyle w:val="2"/>
      </w:pPr>
      <w:bookmarkStart w:id="80" w:name="_Toc491075864"/>
      <w:bookmarkStart w:id="81" w:name="_Toc495388721"/>
      <w:r w:rsidRPr="00E96D1B">
        <w:rPr>
          <w:rFonts w:hint="eastAsia"/>
        </w:rPr>
        <w:t>第二部分、投标报价表</w:t>
      </w:r>
      <w:bookmarkEnd w:id="80"/>
      <w:bookmarkEnd w:id="81"/>
    </w:p>
    <w:p w:rsidR="00CD6DCB" w:rsidRDefault="00CD6DCB" w:rsidP="00CD6DCB">
      <w:pPr>
        <w:widowControl/>
        <w:jc w:val="left"/>
      </w:pPr>
      <w:r>
        <w:br w:type="page"/>
      </w:r>
    </w:p>
    <w:p w:rsidR="00B91BBA" w:rsidRPr="00CD6DCB" w:rsidRDefault="00B91BBA" w:rsidP="00CD6DCB"/>
    <w:p w:rsidR="00B91BBA" w:rsidRPr="00E96D1B" w:rsidRDefault="00964F79" w:rsidP="00CD6DCB">
      <w:pPr>
        <w:pStyle w:val="2"/>
      </w:pPr>
      <w:bookmarkStart w:id="82" w:name="_Toc491075865"/>
      <w:bookmarkStart w:id="83" w:name="_Toc495388722"/>
      <w:r w:rsidRPr="00E96D1B">
        <w:rPr>
          <w:rFonts w:hint="eastAsia"/>
        </w:rPr>
        <w:t>第三部分、</w:t>
      </w:r>
      <w:r w:rsidRPr="00E96D1B">
        <w:t>技术文件</w:t>
      </w:r>
      <w:bookmarkEnd w:id="62"/>
      <w:bookmarkEnd w:id="63"/>
      <w:bookmarkEnd w:id="82"/>
      <w:bookmarkEnd w:id="83"/>
    </w:p>
    <w:p w:rsidR="00B91BBA" w:rsidRPr="00E96D1B" w:rsidRDefault="00B91BBA" w:rsidP="00CD6DCB"/>
    <w:p w:rsidR="00B91BBA" w:rsidRPr="00E96D1B" w:rsidRDefault="00B91BBA" w:rsidP="00CD6DCB">
      <w:pPr>
        <w:sectPr w:rsidR="00B91BBA" w:rsidRPr="00E96D1B">
          <w:footerReference w:type="even" r:id="rId16"/>
          <w:footerReference w:type="default" r:id="rId17"/>
          <w:pgSz w:w="11907" w:h="16840"/>
          <w:pgMar w:top="1588" w:right="1474" w:bottom="1701" w:left="1531" w:header="851" w:footer="992" w:gutter="0"/>
          <w:cols w:space="720"/>
          <w:docGrid w:linePitch="312"/>
        </w:sectPr>
      </w:pPr>
    </w:p>
    <w:p w:rsidR="00B91BBA" w:rsidRPr="00E96D1B" w:rsidRDefault="00964F79" w:rsidP="00CD6DCB">
      <w:pPr>
        <w:pStyle w:val="2"/>
      </w:pPr>
      <w:bookmarkStart w:id="84" w:name="_Toc467789358"/>
      <w:bookmarkStart w:id="85" w:name="_Toc467789357"/>
      <w:bookmarkStart w:id="86" w:name="_Toc475715888"/>
      <w:bookmarkStart w:id="87" w:name="_Toc491075866"/>
      <w:bookmarkStart w:id="88" w:name="_Toc495388723"/>
      <w:r w:rsidRPr="00E96D1B">
        <w:rPr>
          <w:rFonts w:hint="eastAsia"/>
        </w:rPr>
        <w:lastRenderedPageBreak/>
        <w:t>第四部分、</w:t>
      </w:r>
      <w:bookmarkEnd w:id="84"/>
      <w:bookmarkEnd w:id="85"/>
      <w:bookmarkEnd w:id="86"/>
      <w:r w:rsidRPr="00E96D1B">
        <w:rPr>
          <w:rFonts w:hint="eastAsia"/>
        </w:rPr>
        <w:t>其他材料</w:t>
      </w:r>
      <w:bookmarkEnd w:id="87"/>
      <w:bookmarkEnd w:id="88"/>
    </w:p>
    <w:p w:rsidR="00B91BBA" w:rsidRPr="00E96D1B" w:rsidRDefault="00B91BBA" w:rsidP="00CD6DCB">
      <w:pPr>
        <w:rPr>
          <w:lang w:val="zh-CN"/>
        </w:rPr>
      </w:pPr>
    </w:p>
    <w:p w:rsidR="00CD6DCB" w:rsidRDefault="00CD6DCB" w:rsidP="00CD6DCB">
      <w:pPr>
        <w:widowControl/>
        <w:jc w:val="left"/>
        <w:rPr>
          <w:lang w:val="zh-CN"/>
        </w:rPr>
      </w:pPr>
      <w:r>
        <w:rPr>
          <w:lang w:val="zh-CN"/>
        </w:rPr>
        <w:br w:type="page"/>
      </w:r>
    </w:p>
    <w:p w:rsidR="00B91BBA" w:rsidRPr="00E96D1B" w:rsidRDefault="00B91BBA" w:rsidP="00CD6DCB">
      <w:pPr>
        <w:rPr>
          <w:rFonts w:ascii="黑体" w:eastAsia="黑体" w:hAnsiTheme="minorHAnsi" w:cstheme="minorBidi"/>
          <w:sz w:val="36"/>
          <w:szCs w:val="36"/>
        </w:rPr>
      </w:pPr>
    </w:p>
    <w:p w:rsidR="00B91BBA" w:rsidRPr="00E96D1B" w:rsidRDefault="00B91BBA" w:rsidP="00CD6DCB">
      <w:pPr>
        <w:rPr>
          <w:rFonts w:ascii="黑体" w:eastAsia="黑体" w:hAnsiTheme="minorHAnsi" w:cstheme="minorBidi"/>
          <w:sz w:val="36"/>
          <w:szCs w:val="36"/>
        </w:rPr>
      </w:pPr>
    </w:p>
    <w:p w:rsidR="00B91BBA" w:rsidRPr="00E96D1B" w:rsidRDefault="00B91BBA" w:rsidP="00CD6DCB">
      <w:pPr>
        <w:rPr>
          <w:rFonts w:ascii="黑体" w:eastAsia="黑体" w:hAnsiTheme="minorHAnsi" w:cstheme="minorBidi"/>
          <w:sz w:val="36"/>
          <w:szCs w:val="36"/>
        </w:rPr>
      </w:pPr>
    </w:p>
    <w:p w:rsidR="00B91BBA" w:rsidRPr="00E96D1B" w:rsidRDefault="00B91BBA" w:rsidP="00CD6DCB">
      <w:pPr>
        <w:rPr>
          <w:rFonts w:ascii="黑体" w:eastAsia="黑体" w:hAnsiTheme="minorHAnsi" w:cstheme="minorBidi"/>
          <w:sz w:val="36"/>
          <w:szCs w:val="36"/>
        </w:rPr>
      </w:pPr>
    </w:p>
    <w:p w:rsidR="00B91BBA" w:rsidRPr="00E96D1B" w:rsidRDefault="00B91BBA" w:rsidP="00CD6DCB">
      <w:pPr>
        <w:rPr>
          <w:rFonts w:ascii="黑体" w:eastAsia="黑体" w:hAnsiTheme="minorHAnsi" w:cstheme="minorBidi"/>
          <w:sz w:val="36"/>
          <w:szCs w:val="36"/>
        </w:rPr>
      </w:pPr>
    </w:p>
    <w:p w:rsidR="00B91BBA" w:rsidRPr="00E96D1B" w:rsidRDefault="00B91BBA" w:rsidP="00CD6DCB">
      <w:pPr>
        <w:rPr>
          <w:rFonts w:ascii="黑体" w:eastAsia="黑体" w:hAnsiTheme="minorHAnsi" w:cstheme="minorBidi"/>
          <w:sz w:val="36"/>
          <w:szCs w:val="36"/>
        </w:rPr>
      </w:pPr>
    </w:p>
    <w:p w:rsidR="00B91BBA" w:rsidRPr="00E96D1B" w:rsidRDefault="00964F79" w:rsidP="00CB1A85">
      <w:pPr>
        <w:pStyle w:val="1"/>
      </w:pPr>
      <w:r w:rsidRPr="00E96D1B">
        <w:rPr>
          <w:rFonts w:hint="eastAsia"/>
        </w:rPr>
        <w:t>六、招标文件（编辑完整版）</w:t>
      </w:r>
    </w:p>
    <w:p w:rsidR="00CD6DCB" w:rsidRDefault="00CD6DCB" w:rsidP="00CB1A85">
      <w:pPr>
        <w:widowControl/>
        <w:jc w:val="left"/>
      </w:pPr>
      <w:r>
        <w:br w:type="page"/>
      </w:r>
    </w:p>
    <w:p w:rsidR="00B91BBA" w:rsidRPr="00CD6DCB" w:rsidRDefault="00B91BBA" w:rsidP="00CB1A85"/>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964F79" w:rsidP="00CB1A85">
      <w:pPr>
        <w:pStyle w:val="1"/>
      </w:pPr>
      <w:r w:rsidRPr="00E96D1B">
        <w:rPr>
          <w:rFonts w:hint="eastAsia"/>
        </w:rPr>
        <w:t>七、开标一览表</w:t>
      </w: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rPr>
          <w:rFonts w:ascii="黑体" w:eastAsia="黑体" w:hAnsiTheme="minorHAnsi" w:cstheme="minorBidi"/>
          <w:sz w:val="36"/>
          <w:szCs w:val="36"/>
        </w:rPr>
        <w:sectPr w:rsidR="00B91BBA" w:rsidRPr="00E96D1B">
          <w:pgSz w:w="11906" w:h="16838"/>
          <w:pgMar w:top="1440" w:right="1800" w:bottom="1440" w:left="1800" w:header="851" w:footer="992" w:gutter="0"/>
          <w:cols w:space="425"/>
          <w:docGrid w:type="lines" w:linePitch="312"/>
        </w:sectPr>
      </w:pPr>
    </w:p>
    <w:p w:rsidR="00B91BBA" w:rsidRPr="00E96D1B" w:rsidRDefault="00964F79" w:rsidP="00CB1A85">
      <w:pPr>
        <w:wordWrap w:val="0"/>
        <w:spacing w:line="600" w:lineRule="exact"/>
        <w:contextualSpacing/>
        <w:jc w:val="center"/>
        <w:outlineLvl w:val="1"/>
        <w:rPr>
          <w:rFonts w:ascii="宋体" w:hAnsi="宋体"/>
          <w:b/>
          <w:bCs/>
          <w:sz w:val="28"/>
          <w:szCs w:val="28"/>
          <w:lang w:val="zh-CN"/>
        </w:rPr>
      </w:pPr>
      <w:r w:rsidRPr="00E96D1B">
        <w:rPr>
          <w:rFonts w:ascii="宋体" w:hAnsi="宋体" w:hint="eastAsia"/>
          <w:b/>
          <w:bCs/>
          <w:sz w:val="28"/>
          <w:szCs w:val="28"/>
          <w:lang w:val="zh-CN"/>
        </w:rPr>
        <w:lastRenderedPageBreak/>
        <w:t>开标一览表</w:t>
      </w:r>
    </w:p>
    <w:p w:rsidR="00B91BBA" w:rsidRPr="00E96D1B" w:rsidRDefault="00964F79" w:rsidP="00CB1A85">
      <w:pPr>
        <w:wordWrap w:val="0"/>
        <w:rPr>
          <w:rFonts w:ascii="宋体" w:hAnsi="宋体"/>
          <w:szCs w:val="21"/>
        </w:rPr>
      </w:pPr>
      <w:r w:rsidRPr="00E96D1B">
        <w:rPr>
          <w:rFonts w:ascii="宋体" w:hAnsi="宋体" w:hint="eastAsia"/>
          <w:szCs w:val="21"/>
          <w:u w:val="single"/>
        </w:rPr>
        <w:t xml:space="preserve">        </w:t>
      </w:r>
      <w:r w:rsidRPr="00E96D1B">
        <w:rPr>
          <w:rFonts w:ascii="宋体" w:hAnsi="宋体" w:hint="eastAsia"/>
          <w:szCs w:val="21"/>
        </w:rPr>
        <w:t>（项目名称）</w:t>
      </w:r>
      <w:r w:rsidRPr="00E96D1B">
        <w:rPr>
          <w:rFonts w:ascii="宋体" w:hAnsi="宋体" w:hint="eastAsia"/>
          <w:szCs w:val="21"/>
          <w:u w:val="single"/>
        </w:rPr>
        <w:t xml:space="preserve">        </w:t>
      </w:r>
      <w:r w:rsidRPr="00E96D1B">
        <w:rPr>
          <w:rFonts w:ascii="宋体" w:hAnsi="宋体" w:hint="eastAsia"/>
          <w:szCs w:val="21"/>
        </w:rPr>
        <w:t xml:space="preserve">（标段/包名称）开标记录表 </w:t>
      </w:r>
    </w:p>
    <w:p w:rsidR="00B91BBA" w:rsidRPr="00E96D1B" w:rsidRDefault="00964F79" w:rsidP="00CB1A85">
      <w:pPr>
        <w:wordWrap w:val="0"/>
        <w:spacing w:line="360" w:lineRule="auto"/>
        <w:jc w:val="left"/>
        <w:rPr>
          <w:rFonts w:ascii="宋体" w:hAnsi="宋体"/>
          <w:kern w:val="0"/>
          <w:szCs w:val="21"/>
        </w:rPr>
      </w:pPr>
      <w:r w:rsidRPr="00E96D1B">
        <w:rPr>
          <w:rFonts w:ascii="宋体" w:hAnsi="宋体" w:hint="eastAsia"/>
          <w:kern w:val="0"/>
          <w:szCs w:val="21"/>
        </w:rPr>
        <w:t>招标编号：</w:t>
      </w:r>
      <w:r w:rsidRPr="00E96D1B">
        <w:rPr>
          <w:rFonts w:ascii="宋体" w:hAnsi="宋体"/>
          <w:kern w:val="0"/>
          <w:szCs w:val="21"/>
          <w:u w:val="single"/>
        </w:rPr>
        <w:t xml:space="preserve">                </w:t>
      </w:r>
      <w:r w:rsidRPr="00E96D1B">
        <w:rPr>
          <w:rFonts w:ascii="宋体" w:hAnsi="宋体"/>
          <w:kern w:val="0"/>
          <w:szCs w:val="21"/>
        </w:rPr>
        <w:t xml:space="preserve">       </w:t>
      </w:r>
      <w:r w:rsidRPr="00E96D1B">
        <w:rPr>
          <w:rFonts w:ascii="宋体" w:hAnsi="宋体" w:hint="eastAsia"/>
          <w:kern w:val="0"/>
          <w:szCs w:val="21"/>
        </w:rPr>
        <w:t xml:space="preserve">        开标时间：</w:t>
      </w:r>
      <w:r w:rsidRPr="00E96D1B">
        <w:rPr>
          <w:rFonts w:ascii="宋体" w:hAnsi="宋体"/>
          <w:kern w:val="0"/>
          <w:szCs w:val="21"/>
          <w:u w:val="single"/>
        </w:rPr>
        <w:t xml:space="preserve">    </w:t>
      </w:r>
      <w:r w:rsidRPr="00E96D1B">
        <w:rPr>
          <w:rFonts w:ascii="宋体" w:hAnsi="宋体" w:hint="eastAsia"/>
          <w:kern w:val="0"/>
          <w:szCs w:val="21"/>
        </w:rPr>
        <w:t>年</w:t>
      </w:r>
      <w:r w:rsidRPr="00E96D1B">
        <w:rPr>
          <w:rFonts w:ascii="宋体" w:hAnsi="宋体"/>
          <w:kern w:val="0"/>
          <w:szCs w:val="21"/>
          <w:u w:val="single"/>
        </w:rPr>
        <w:t xml:space="preserve">    </w:t>
      </w:r>
      <w:r w:rsidRPr="00E96D1B">
        <w:rPr>
          <w:rFonts w:ascii="宋体" w:hAnsi="宋体" w:hint="eastAsia"/>
          <w:kern w:val="0"/>
          <w:szCs w:val="21"/>
        </w:rPr>
        <w:t>月</w:t>
      </w:r>
      <w:r w:rsidRPr="00E96D1B">
        <w:rPr>
          <w:rFonts w:ascii="宋体" w:hAnsi="宋体"/>
          <w:kern w:val="0"/>
          <w:szCs w:val="21"/>
          <w:u w:val="single"/>
        </w:rPr>
        <w:t xml:space="preserve">    </w:t>
      </w:r>
      <w:r w:rsidRPr="00E96D1B">
        <w:rPr>
          <w:rFonts w:ascii="宋体" w:hAnsi="宋体" w:hint="eastAsia"/>
          <w:kern w:val="0"/>
          <w:szCs w:val="21"/>
        </w:rPr>
        <w:t>日</w:t>
      </w:r>
      <w:r w:rsidRPr="00E96D1B">
        <w:rPr>
          <w:rFonts w:ascii="宋体" w:hAnsi="宋体"/>
          <w:kern w:val="0"/>
          <w:szCs w:val="21"/>
          <w:u w:val="single"/>
        </w:rPr>
        <w:t xml:space="preserve">    </w:t>
      </w:r>
      <w:r w:rsidRPr="00E96D1B">
        <w:rPr>
          <w:rFonts w:ascii="宋体" w:hAnsi="宋体" w:hint="eastAsia"/>
          <w:kern w:val="0"/>
          <w:szCs w:val="21"/>
        </w:rPr>
        <w:t>时</w:t>
      </w:r>
      <w:r w:rsidRPr="00E96D1B">
        <w:rPr>
          <w:rFonts w:ascii="宋体" w:hAnsi="宋体"/>
          <w:kern w:val="0"/>
          <w:szCs w:val="21"/>
          <w:u w:val="single"/>
        </w:rPr>
        <w:t xml:space="preserve">    </w:t>
      </w:r>
      <w:r w:rsidRPr="00E96D1B">
        <w:rPr>
          <w:rFonts w:ascii="宋体" w:hAnsi="宋体" w:hint="eastAsia"/>
          <w:kern w:val="0"/>
          <w:szCs w:val="21"/>
        </w:rPr>
        <w:t>分                      开标地点：</w:t>
      </w:r>
      <w:r w:rsidRPr="00E96D1B">
        <w:rPr>
          <w:rFonts w:ascii="宋体" w:hAnsi="宋体"/>
          <w:kern w:val="0"/>
          <w:szCs w:val="21"/>
          <w:u w:val="single"/>
        </w:rPr>
        <w:t xml:space="preserve">                </w:t>
      </w:r>
      <w:r w:rsidRPr="00E96D1B">
        <w:rPr>
          <w:rFonts w:ascii="宋体" w:hAnsi="宋体"/>
          <w:kern w:val="0"/>
          <w:szCs w:val="21"/>
        </w:rPr>
        <w:t xml:space="preserve"> </w:t>
      </w:r>
      <w:r w:rsidRPr="00E96D1B">
        <w:rPr>
          <w:rFonts w:ascii="宋体" w:hAnsi="宋体" w:hint="eastAsia"/>
          <w:kern w:val="0"/>
          <w:szCs w:val="21"/>
        </w:rPr>
        <w:t xml:space="preserve">   </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52"/>
        <w:gridCol w:w="1134"/>
        <w:gridCol w:w="1984"/>
        <w:gridCol w:w="1418"/>
        <w:gridCol w:w="1559"/>
        <w:gridCol w:w="1418"/>
        <w:gridCol w:w="1134"/>
        <w:gridCol w:w="861"/>
        <w:gridCol w:w="1980"/>
      </w:tblGrid>
      <w:tr w:rsidR="00E96D1B" w:rsidRPr="00E96D1B">
        <w:trPr>
          <w:trHeight w:val="1690"/>
          <w:jc w:val="center"/>
        </w:trPr>
        <w:tc>
          <w:tcPr>
            <w:tcW w:w="900" w:type="dxa"/>
            <w:vAlign w:val="center"/>
          </w:tcPr>
          <w:p w:rsidR="00B91BBA" w:rsidRPr="00E96D1B" w:rsidRDefault="00964F79" w:rsidP="00CB1A85">
            <w:pPr>
              <w:ind w:firstLineChars="50" w:firstLine="105"/>
              <w:jc w:val="center"/>
              <w:rPr>
                <w:rFonts w:ascii="宋体" w:hAnsi="宋体"/>
                <w:szCs w:val="21"/>
              </w:rPr>
            </w:pPr>
            <w:r w:rsidRPr="00E96D1B">
              <w:rPr>
                <w:rFonts w:ascii="宋体" w:hAnsi="宋体" w:hint="eastAsia"/>
                <w:szCs w:val="21"/>
              </w:rPr>
              <w:t>序号</w:t>
            </w:r>
          </w:p>
        </w:tc>
        <w:tc>
          <w:tcPr>
            <w:tcW w:w="2786" w:type="dxa"/>
            <w:gridSpan w:val="2"/>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投标单位名称</w:t>
            </w:r>
          </w:p>
        </w:tc>
        <w:tc>
          <w:tcPr>
            <w:tcW w:w="1984"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投标报价</w:t>
            </w:r>
          </w:p>
        </w:tc>
        <w:tc>
          <w:tcPr>
            <w:tcW w:w="1418"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可编辑</w:t>
            </w:r>
          </w:p>
        </w:tc>
        <w:tc>
          <w:tcPr>
            <w:tcW w:w="1559"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可编辑</w:t>
            </w:r>
          </w:p>
        </w:tc>
        <w:tc>
          <w:tcPr>
            <w:tcW w:w="1418"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可编辑</w:t>
            </w:r>
          </w:p>
        </w:tc>
        <w:tc>
          <w:tcPr>
            <w:tcW w:w="1134"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可编辑</w:t>
            </w:r>
          </w:p>
        </w:tc>
        <w:tc>
          <w:tcPr>
            <w:tcW w:w="861"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w:t>
            </w:r>
          </w:p>
        </w:tc>
        <w:tc>
          <w:tcPr>
            <w:tcW w:w="1980" w:type="dxa"/>
            <w:vAlign w:val="center"/>
          </w:tcPr>
          <w:p w:rsidR="00B91BBA" w:rsidRPr="00E96D1B" w:rsidRDefault="00964F79" w:rsidP="00CB1A85">
            <w:pPr>
              <w:spacing w:line="400" w:lineRule="exact"/>
              <w:jc w:val="center"/>
              <w:rPr>
                <w:rFonts w:ascii="宋体" w:hAnsi="宋体"/>
                <w:szCs w:val="21"/>
              </w:rPr>
            </w:pPr>
            <w:r w:rsidRPr="00E96D1B">
              <w:rPr>
                <w:rFonts w:ascii="宋体" w:hAnsi="宋体" w:hint="eastAsia"/>
                <w:szCs w:val="21"/>
              </w:rPr>
              <w:t>签名</w:t>
            </w:r>
          </w:p>
        </w:tc>
      </w:tr>
      <w:tr w:rsidR="00E96D1B" w:rsidRPr="00E96D1B">
        <w:trPr>
          <w:trHeight w:val="549"/>
          <w:jc w:val="center"/>
        </w:trPr>
        <w:tc>
          <w:tcPr>
            <w:tcW w:w="900" w:type="dxa"/>
          </w:tcPr>
          <w:p w:rsidR="00B91BBA" w:rsidRPr="00E96D1B" w:rsidRDefault="00B91BBA" w:rsidP="00CB1A85">
            <w:pPr>
              <w:rPr>
                <w:rFonts w:ascii="宋体" w:hAnsi="宋体"/>
                <w:szCs w:val="21"/>
              </w:rPr>
            </w:pPr>
          </w:p>
        </w:tc>
        <w:tc>
          <w:tcPr>
            <w:tcW w:w="2786" w:type="dxa"/>
            <w:gridSpan w:val="2"/>
          </w:tcPr>
          <w:p w:rsidR="00B91BBA" w:rsidRPr="00E96D1B" w:rsidRDefault="00B91BBA" w:rsidP="00CB1A85">
            <w:pPr>
              <w:rPr>
                <w:rFonts w:ascii="宋体" w:hAnsi="宋体"/>
                <w:szCs w:val="21"/>
              </w:rPr>
            </w:pPr>
          </w:p>
        </w:tc>
        <w:tc>
          <w:tcPr>
            <w:tcW w:w="1984"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559"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134" w:type="dxa"/>
          </w:tcPr>
          <w:p w:rsidR="00B91BBA" w:rsidRPr="00E96D1B" w:rsidRDefault="00B91BBA" w:rsidP="00CB1A85">
            <w:pPr>
              <w:rPr>
                <w:rFonts w:ascii="宋体" w:hAnsi="宋体"/>
                <w:szCs w:val="21"/>
              </w:rPr>
            </w:pPr>
          </w:p>
        </w:tc>
        <w:tc>
          <w:tcPr>
            <w:tcW w:w="861" w:type="dxa"/>
            <w:vAlign w:val="center"/>
          </w:tcPr>
          <w:p w:rsidR="00B91BBA" w:rsidRPr="00E96D1B" w:rsidRDefault="00964F79" w:rsidP="00CB1A85">
            <w:pPr>
              <w:rPr>
                <w:rFonts w:ascii="宋体" w:hAnsi="宋体"/>
                <w:szCs w:val="21"/>
              </w:rPr>
            </w:pPr>
            <w:r w:rsidRPr="00E96D1B">
              <w:rPr>
                <w:rFonts w:ascii="宋体" w:hAnsi="宋体" w:hint="eastAsia"/>
                <w:szCs w:val="21"/>
              </w:rPr>
              <w:t>···</w:t>
            </w:r>
          </w:p>
        </w:tc>
        <w:tc>
          <w:tcPr>
            <w:tcW w:w="1980" w:type="dxa"/>
          </w:tcPr>
          <w:p w:rsidR="00B91BBA" w:rsidRPr="00E96D1B" w:rsidRDefault="00B91BBA" w:rsidP="00CB1A85">
            <w:pPr>
              <w:rPr>
                <w:rFonts w:ascii="宋体" w:hAnsi="宋体"/>
                <w:szCs w:val="21"/>
              </w:rPr>
            </w:pPr>
          </w:p>
        </w:tc>
      </w:tr>
      <w:tr w:rsidR="00E96D1B" w:rsidRPr="00E96D1B">
        <w:trPr>
          <w:trHeight w:val="557"/>
          <w:jc w:val="center"/>
        </w:trPr>
        <w:tc>
          <w:tcPr>
            <w:tcW w:w="900" w:type="dxa"/>
          </w:tcPr>
          <w:p w:rsidR="00B91BBA" w:rsidRPr="00E96D1B" w:rsidRDefault="00B91BBA" w:rsidP="00CB1A85">
            <w:pPr>
              <w:rPr>
                <w:rFonts w:ascii="宋体" w:hAnsi="宋体"/>
                <w:szCs w:val="21"/>
              </w:rPr>
            </w:pPr>
          </w:p>
        </w:tc>
        <w:tc>
          <w:tcPr>
            <w:tcW w:w="2786" w:type="dxa"/>
            <w:gridSpan w:val="2"/>
          </w:tcPr>
          <w:p w:rsidR="00B91BBA" w:rsidRPr="00E96D1B" w:rsidRDefault="00B91BBA" w:rsidP="00CB1A85">
            <w:pPr>
              <w:rPr>
                <w:rFonts w:ascii="宋体" w:hAnsi="宋体"/>
                <w:szCs w:val="21"/>
              </w:rPr>
            </w:pPr>
          </w:p>
        </w:tc>
        <w:tc>
          <w:tcPr>
            <w:tcW w:w="1984"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559"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134" w:type="dxa"/>
          </w:tcPr>
          <w:p w:rsidR="00B91BBA" w:rsidRPr="00E96D1B" w:rsidRDefault="00B91BBA" w:rsidP="00CB1A85">
            <w:pPr>
              <w:rPr>
                <w:rFonts w:ascii="宋体" w:hAnsi="宋体"/>
                <w:szCs w:val="21"/>
              </w:rPr>
            </w:pPr>
          </w:p>
        </w:tc>
        <w:tc>
          <w:tcPr>
            <w:tcW w:w="861" w:type="dxa"/>
            <w:vAlign w:val="center"/>
          </w:tcPr>
          <w:p w:rsidR="00B91BBA" w:rsidRPr="00E96D1B" w:rsidRDefault="00964F79" w:rsidP="00CB1A85">
            <w:pPr>
              <w:rPr>
                <w:rFonts w:ascii="宋体" w:hAnsi="宋体"/>
                <w:szCs w:val="21"/>
              </w:rPr>
            </w:pPr>
            <w:r w:rsidRPr="00E96D1B">
              <w:rPr>
                <w:rFonts w:ascii="宋体" w:hAnsi="宋体" w:hint="eastAsia"/>
                <w:szCs w:val="21"/>
              </w:rPr>
              <w:t>···</w:t>
            </w:r>
          </w:p>
        </w:tc>
        <w:tc>
          <w:tcPr>
            <w:tcW w:w="1980" w:type="dxa"/>
          </w:tcPr>
          <w:p w:rsidR="00B91BBA" w:rsidRPr="00E96D1B" w:rsidRDefault="00B91BBA" w:rsidP="00CB1A85">
            <w:pPr>
              <w:rPr>
                <w:rFonts w:ascii="宋体" w:hAnsi="宋体"/>
                <w:szCs w:val="21"/>
              </w:rPr>
            </w:pPr>
          </w:p>
        </w:tc>
      </w:tr>
      <w:tr w:rsidR="00E96D1B" w:rsidRPr="00E96D1B">
        <w:trPr>
          <w:trHeight w:val="627"/>
          <w:jc w:val="center"/>
        </w:trPr>
        <w:tc>
          <w:tcPr>
            <w:tcW w:w="900" w:type="dxa"/>
          </w:tcPr>
          <w:p w:rsidR="00B91BBA" w:rsidRPr="00E96D1B" w:rsidRDefault="00B91BBA" w:rsidP="00CB1A85">
            <w:pPr>
              <w:rPr>
                <w:rFonts w:ascii="宋体" w:hAnsi="宋体"/>
                <w:szCs w:val="21"/>
              </w:rPr>
            </w:pPr>
          </w:p>
        </w:tc>
        <w:tc>
          <w:tcPr>
            <w:tcW w:w="2786" w:type="dxa"/>
            <w:gridSpan w:val="2"/>
          </w:tcPr>
          <w:p w:rsidR="00B91BBA" w:rsidRPr="00E96D1B" w:rsidRDefault="00B91BBA" w:rsidP="00CB1A85">
            <w:pPr>
              <w:rPr>
                <w:rFonts w:ascii="宋体" w:hAnsi="宋体"/>
                <w:szCs w:val="21"/>
              </w:rPr>
            </w:pPr>
          </w:p>
        </w:tc>
        <w:tc>
          <w:tcPr>
            <w:tcW w:w="1984"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559"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134" w:type="dxa"/>
          </w:tcPr>
          <w:p w:rsidR="00B91BBA" w:rsidRPr="00E96D1B" w:rsidRDefault="00B91BBA" w:rsidP="00CB1A85">
            <w:pPr>
              <w:rPr>
                <w:rFonts w:ascii="宋体" w:hAnsi="宋体"/>
                <w:szCs w:val="21"/>
              </w:rPr>
            </w:pPr>
          </w:p>
        </w:tc>
        <w:tc>
          <w:tcPr>
            <w:tcW w:w="861" w:type="dxa"/>
            <w:vAlign w:val="center"/>
          </w:tcPr>
          <w:p w:rsidR="00B91BBA" w:rsidRPr="00E96D1B" w:rsidRDefault="00B91BBA" w:rsidP="00CB1A85">
            <w:pPr>
              <w:rPr>
                <w:rFonts w:ascii="宋体" w:hAnsi="宋体"/>
                <w:szCs w:val="21"/>
              </w:rPr>
            </w:pPr>
          </w:p>
        </w:tc>
        <w:tc>
          <w:tcPr>
            <w:tcW w:w="1980" w:type="dxa"/>
          </w:tcPr>
          <w:p w:rsidR="00B91BBA" w:rsidRPr="00E96D1B" w:rsidRDefault="00B91BBA" w:rsidP="00CB1A85">
            <w:pPr>
              <w:rPr>
                <w:rFonts w:ascii="宋体" w:hAnsi="宋体"/>
                <w:szCs w:val="21"/>
              </w:rPr>
            </w:pPr>
          </w:p>
        </w:tc>
      </w:tr>
      <w:tr w:rsidR="00E96D1B" w:rsidRPr="00E96D1B">
        <w:trPr>
          <w:trHeight w:val="537"/>
          <w:jc w:val="center"/>
        </w:trPr>
        <w:tc>
          <w:tcPr>
            <w:tcW w:w="900" w:type="dxa"/>
          </w:tcPr>
          <w:p w:rsidR="00B91BBA" w:rsidRPr="00E96D1B" w:rsidRDefault="00B91BBA" w:rsidP="00CB1A85">
            <w:pPr>
              <w:rPr>
                <w:rFonts w:ascii="宋体" w:hAnsi="宋体"/>
                <w:szCs w:val="21"/>
              </w:rPr>
            </w:pPr>
          </w:p>
        </w:tc>
        <w:tc>
          <w:tcPr>
            <w:tcW w:w="2786" w:type="dxa"/>
            <w:gridSpan w:val="2"/>
          </w:tcPr>
          <w:p w:rsidR="00B91BBA" w:rsidRPr="00E96D1B" w:rsidRDefault="00B91BBA" w:rsidP="00CB1A85">
            <w:pPr>
              <w:rPr>
                <w:rFonts w:ascii="宋体" w:hAnsi="宋体"/>
                <w:szCs w:val="21"/>
              </w:rPr>
            </w:pPr>
          </w:p>
        </w:tc>
        <w:tc>
          <w:tcPr>
            <w:tcW w:w="1984"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559"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134" w:type="dxa"/>
          </w:tcPr>
          <w:p w:rsidR="00B91BBA" w:rsidRPr="00E96D1B" w:rsidRDefault="00B91BBA" w:rsidP="00CB1A85">
            <w:pPr>
              <w:rPr>
                <w:rFonts w:ascii="宋体" w:hAnsi="宋体"/>
                <w:szCs w:val="21"/>
              </w:rPr>
            </w:pPr>
          </w:p>
        </w:tc>
        <w:tc>
          <w:tcPr>
            <w:tcW w:w="861" w:type="dxa"/>
            <w:vAlign w:val="center"/>
          </w:tcPr>
          <w:p w:rsidR="00B91BBA" w:rsidRPr="00E96D1B" w:rsidRDefault="00B91BBA" w:rsidP="00CB1A85">
            <w:pPr>
              <w:rPr>
                <w:rFonts w:ascii="宋体" w:hAnsi="宋体"/>
                <w:szCs w:val="21"/>
              </w:rPr>
            </w:pPr>
          </w:p>
        </w:tc>
        <w:tc>
          <w:tcPr>
            <w:tcW w:w="1980" w:type="dxa"/>
          </w:tcPr>
          <w:p w:rsidR="00B91BBA" w:rsidRPr="00E96D1B" w:rsidRDefault="00B91BBA" w:rsidP="00CB1A85">
            <w:pPr>
              <w:rPr>
                <w:rFonts w:ascii="宋体" w:hAnsi="宋体"/>
                <w:szCs w:val="21"/>
              </w:rPr>
            </w:pPr>
          </w:p>
        </w:tc>
      </w:tr>
      <w:tr w:rsidR="00E96D1B" w:rsidRPr="00E96D1B">
        <w:trPr>
          <w:trHeight w:val="573"/>
          <w:jc w:val="center"/>
        </w:trPr>
        <w:tc>
          <w:tcPr>
            <w:tcW w:w="900" w:type="dxa"/>
          </w:tcPr>
          <w:p w:rsidR="00B91BBA" w:rsidRPr="00E96D1B" w:rsidRDefault="00B91BBA" w:rsidP="00CB1A85">
            <w:pPr>
              <w:rPr>
                <w:rFonts w:ascii="宋体" w:hAnsi="宋体"/>
                <w:szCs w:val="21"/>
              </w:rPr>
            </w:pPr>
          </w:p>
        </w:tc>
        <w:tc>
          <w:tcPr>
            <w:tcW w:w="2786" w:type="dxa"/>
            <w:gridSpan w:val="2"/>
          </w:tcPr>
          <w:p w:rsidR="00B91BBA" w:rsidRPr="00E96D1B" w:rsidRDefault="00B91BBA" w:rsidP="00CB1A85">
            <w:pPr>
              <w:rPr>
                <w:rFonts w:ascii="宋体" w:hAnsi="宋体"/>
                <w:szCs w:val="21"/>
              </w:rPr>
            </w:pPr>
          </w:p>
        </w:tc>
        <w:tc>
          <w:tcPr>
            <w:tcW w:w="1984"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559" w:type="dxa"/>
          </w:tcPr>
          <w:p w:rsidR="00B91BBA" w:rsidRPr="00E96D1B" w:rsidRDefault="00B91BBA" w:rsidP="00CB1A85">
            <w:pPr>
              <w:rPr>
                <w:rFonts w:ascii="宋体" w:hAnsi="宋体"/>
                <w:szCs w:val="21"/>
              </w:rPr>
            </w:pPr>
          </w:p>
        </w:tc>
        <w:tc>
          <w:tcPr>
            <w:tcW w:w="1418" w:type="dxa"/>
          </w:tcPr>
          <w:p w:rsidR="00B91BBA" w:rsidRPr="00E96D1B" w:rsidRDefault="00B91BBA" w:rsidP="00CB1A85">
            <w:pPr>
              <w:rPr>
                <w:rFonts w:ascii="宋体" w:hAnsi="宋体"/>
                <w:szCs w:val="21"/>
              </w:rPr>
            </w:pPr>
          </w:p>
        </w:tc>
        <w:tc>
          <w:tcPr>
            <w:tcW w:w="1134" w:type="dxa"/>
          </w:tcPr>
          <w:p w:rsidR="00B91BBA" w:rsidRPr="00E96D1B" w:rsidRDefault="00B91BBA" w:rsidP="00CB1A85">
            <w:pPr>
              <w:rPr>
                <w:rFonts w:ascii="宋体" w:hAnsi="宋体"/>
                <w:szCs w:val="21"/>
              </w:rPr>
            </w:pPr>
          </w:p>
        </w:tc>
        <w:tc>
          <w:tcPr>
            <w:tcW w:w="861" w:type="dxa"/>
            <w:vAlign w:val="center"/>
          </w:tcPr>
          <w:p w:rsidR="00B91BBA" w:rsidRPr="00E96D1B" w:rsidRDefault="00B91BBA" w:rsidP="00CB1A85">
            <w:pPr>
              <w:rPr>
                <w:rFonts w:ascii="宋体" w:hAnsi="宋体"/>
                <w:szCs w:val="21"/>
              </w:rPr>
            </w:pPr>
          </w:p>
        </w:tc>
        <w:tc>
          <w:tcPr>
            <w:tcW w:w="1980" w:type="dxa"/>
          </w:tcPr>
          <w:p w:rsidR="00B91BBA" w:rsidRPr="00E96D1B" w:rsidRDefault="00B91BBA" w:rsidP="00CB1A85">
            <w:pPr>
              <w:rPr>
                <w:rFonts w:ascii="宋体" w:hAnsi="宋体"/>
                <w:szCs w:val="21"/>
              </w:rPr>
            </w:pPr>
          </w:p>
        </w:tc>
      </w:tr>
      <w:tr w:rsidR="00E96D1B" w:rsidRPr="00E96D1B">
        <w:trPr>
          <w:trHeight w:val="470"/>
          <w:jc w:val="center"/>
        </w:trPr>
        <w:tc>
          <w:tcPr>
            <w:tcW w:w="2552" w:type="dxa"/>
            <w:gridSpan w:val="2"/>
            <w:vAlign w:val="center"/>
          </w:tcPr>
          <w:p w:rsidR="00B91BBA" w:rsidRPr="00E96D1B" w:rsidRDefault="00964F79" w:rsidP="00CB1A85">
            <w:pPr>
              <w:ind w:firstLineChars="150" w:firstLine="315"/>
              <w:rPr>
                <w:rFonts w:ascii="宋体" w:hAnsi="宋体"/>
                <w:szCs w:val="21"/>
              </w:rPr>
            </w:pPr>
            <w:r w:rsidRPr="00E96D1B">
              <w:rPr>
                <w:rFonts w:ascii="宋体" w:hAnsi="宋体" w:hint="eastAsia"/>
                <w:szCs w:val="21"/>
              </w:rPr>
              <w:t>□招标控制价</w:t>
            </w:r>
          </w:p>
          <w:p w:rsidR="00B91BBA" w:rsidRPr="00E96D1B" w:rsidRDefault="00964F79" w:rsidP="00CB1A85">
            <w:pPr>
              <w:ind w:firstLineChars="150" w:firstLine="315"/>
              <w:rPr>
                <w:rFonts w:ascii="宋体" w:hAnsi="宋体"/>
                <w:szCs w:val="21"/>
              </w:rPr>
            </w:pPr>
            <w:r w:rsidRPr="00E96D1B">
              <w:rPr>
                <w:rFonts w:ascii="宋体" w:hAnsi="宋体" w:hint="eastAsia"/>
                <w:szCs w:val="21"/>
              </w:rPr>
              <w:t>□标底（如有）</w:t>
            </w:r>
          </w:p>
        </w:tc>
        <w:tc>
          <w:tcPr>
            <w:tcW w:w="11488" w:type="dxa"/>
            <w:gridSpan w:val="8"/>
            <w:vAlign w:val="center"/>
          </w:tcPr>
          <w:p w:rsidR="00B91BBA" w:rsidRPr="00E96D1B" w:rsidRDefault="00B91BBA" w:rsidP="00CB1A85">
            <w:pPr>
              <w:jc w:val="left"/>
              <w:rPr>
                <w:rFonts w:ascii="宋体" w:hAnsi="宋体"/>
                <w:szCs w:val="21"/>
              </w:rPr>
            </w:pPr>
          </w:p>
        </w:tc>
      </w:tr>
      <w:tr w:rsidR="00B91BBA" w:rsidRPr="00E96D1B">
        <w:trPr>
          <w:trHeight w:val="470"/>
          <w:jc w:val="center"/>
        </w:trPr>
        <w:tc>
          <w:tcPr>
            <w:tcW w:w="2552" w:type="dxa"/>
            <w:gridSpan w:val="2"/>
            <w:vAlign w:val="center"/>
          </w:tcPr>
          <w:p w:rsidR="00B91BBA" w:rsidRPr="00E96D1B" w:rsidRDefault="00964F79" w:rsidP="00CB1A85">
            <w:pPr>
              <w:jc w:val="center"/>
              <w:rPr>
                <w:rFonts w:ascii="宋体" w:hAnsi="宋体"/>
                <w:szCs w:val="21"/>
              </w:rPr>
            </w:pPr>
            <w:r w:rsidRPr="00E96D1B">
              <w:rPr>
                <w:rFonts w:ascii="宋体" w:hAnsi="宋体" w:hint="eastAsia"/>
                <w:szCs w:val="21"/>
              </w:rPr>
              <w:t>开标过程需记录的其他事项</w:t>
            </w:r>
          </w:p>
        </w:tc>
        <w:tc>
          <w:tcPr>
            <w:tcW w:w="11488" w:type="dxa"/>
            <w:gridSpan w:val="8"/>
            <w:vAlign w:val="center"/>
          </w:tcPr>
          <w:p w:rsidR="00B91BBA" w:rsidRPr="00E96D1B" w:rsidRDefault="00B91BBA" w:rsidP="00CB1A85">
            <w:pPr>
              <w:jc w:val="left"/>
              <w:rPr>
                <w:rFonts w:ascii="宋体" w:hAnsi="宋体"/>
                <w:szCs w:val="21"/>
              </w:rPr>
            </w:pPr>
          </w:p>
        </w:tc>
      </w:tr>
    </w:tbl>
    <w:p w:rsidR="00B91BBA" w:rsidRPr="00E96D1B" w:rsidRDefault="00B91BBA" w:rsidP="00CB1A85">
      <w:pPr>
        <w:rPr>
          <w:rFonts w:ascii="宋体" w:hAnsi="宋体"/>
          <w:szCs w:val="21"/>
        </w:rPr>
      </w:pPr>
    </w:p>
    <w:p w:rsidR="00B91BBA" w:rsidRPr="00E96D1B" w:rsidRDefault="00964F79" w:rsidP="00CB1A85">
      <w:pPr>
        <w:ind w:firstLineChars="2600" w:firstLine="5460"/>
        <w:rPr>
          <w:rFonts w:ascii="宋体" w:hAnsi="宋体"/>
          <w:szCs w:val="21"/>
        </w:rPr>
      </w:pPr>
      <w:r w:rsidRPr="00E96D1B">
        <w:rPr>
          <w:rFonts w:ascii="宋体" w:hAnsi="宋体" w:hint="eastAsia"/>
          <w:szCs w:val="21"/>
        </w:rPr>
        <w:t>主持人：</w:t>
      </w:r>
      <w:r w:rsidRPr="00E96D1B">
        <w:rPr>
          <w:rFonts w:ascii="宋体" w:hAnsi="宋体"/>
          <w:szCs w:val="21"/>
        </w:rPr>
        <w:t xml:space="preserve">       </w:t>
      </w:r>
      <w:r w:rsidRPr="00E96D1B">
        <w:rPr>
          <w:rFonts w:ascii="宋体" w:hAnsi="宋体" w:hint="eastAsia"/>
          <w:szCs w:val="21"/>
        </w:rPr>
        <w:t xml:space="preserve">             招标人代表人：                     监标人 ： </w:t>
      </w:r>
    </w:p>
    <w:p w:rsidR="00B91BBA" w:rsidRPr="00E96D1B" w:rsidRDefault="00964F79" w:rsidP="00CB1A85">
      <w:pPr>
        <w:rPr>
          <w:rFonts w:ascii="宋体" w:hAnsi="宋体"/>
          <w:szCs w:val="21"/>
        </w:rPr>
      </w:pPr>
      <w:r w:rsidRPr="00E96D1B">
        <w:rPr>
          <w:rFonts w:ascii="宋体" w:hAnsi="宋体" w:hint="eastAsia"/>
          <w:szCs w:val="21"/>
        </w:rPr>
        <w:t xml:space="preserve">                                                                                 </w:t>
      </w:r>
    </w:p>
    <w:p w:rsidR="00B91BBA" w:rsidRPr="00E96D1B" w:rsidRDefault="00B91BBA" w:rsidP="00CB1A85">
      <w:pPr>
        <w:ind w:firstLineChars="550" w:firstLine="1980"/>
        <w:rPr>
          <w:rFonts w:ascii="黑体" w:eastAsia="黑体" w:hAnsiTheme="minorHAnsi" w:cstheme="minorBidi"/>
          <w:sz w:val="36"/>
          <w:szCs w:val="36"/>
        </w:rPr>
        <w:sectPr w:rsidR="00B91BBA" w:rsidRPr="00E96D1B">
          <w:pgSz w:w="16838" w:h="11906" w:orient="landscape"/>
          <w:pgMar w:top="1800" w:right="1440" w:bottom="1800" w:left="1440" w:header="851" w:footer="992" w:gutter="0"/>
          <w:cols w:space="425"/>
          <w:docGrid w:type="lines" w:linePitch="312"/>
        </w:sect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bookmarkStart w:id="89" w:name="_GoBack"/>
      <w:bookmarkEnd w:id="89"/>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B91BBA" w:rsidP="00CB1A85">
      <w:pPr>
        <w:ind w:firstLineChars="550" w:firstLine="1980"/>
        <w:rPr>
          <w:rFonts w:ascii="黑体" w:eastAsia="黑体" w:hAnsiTheme="minorHAnsi" w:cstheme="minorBidi"/>
          <w:sz w:val="36"/>
          <w:szCs w:val="36"/>
        </w:rPr>
      </w:pPr>
    </w:p>
    <w:p w:rsidR="00B91BBA" w:rsidRPr="00E96D1B" w:rsidRDefault="00964F79" w:rsidP="00CB1A85">
      <w:pPr>
        <w:pStyle w:val="1"/>
      </w:pPr>
      <w:r w:rsidRPr="00E96D1B">
        <w:rPr>
          <w:rFonts w:hint="eastAsia"/>
        </w:rPr>
        <w:t>八、生成招标文件</w:t>
      </w:r>
    </w:p>
    <w:p w:rsidR="00B91BBA" w:rsidRPr="00E96D1B" w:rsidRDefault="00B91BBA" w:rsidP="00CB1A85">
      <w:pPr>
        <w:widowControl/>
        <w:spacing w:line="360" w:lineRule="auto"/>
        <w:ind w:firstLineChars="300" w:firstLine="630"/>
        <w:jc w:val="left"/>
        <w:rPr>
          <w:rFonts w:ascii="宋体" w:hAnsi="宋体"/>
          <w:szCs w:val="21"/>
        </w:rPr>
      </w:pPr>
    </w:p>
    <w:p w:rsidR="00B91BBA" w:rsidRPr="00E96D1B" w:rsidRDefault="00B91BBA" w:rsidP="00CB1A85">
      <w:pPr>
        <w:widowControl/>
        <w:spacing w:line="360" w:lineRule="auto"/>
        <w:ind w:firstLineChars="300" w:firstLine="630"/>
        <w:jc w:val="left"/>
        <w:rPr>
          <w:rFonts w:ascii="宋体" w:hAnsi="宋体"/>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p w:rsidR="00B91BBA" w:rsidRPr="00E96D1B" w:rsidRDefault="00B91BBA" w:rsidP="00CB1A85">
      <w:pPr>
        <w:widowControl/>
        <w:wordWrap w:val="0"/>
        <w:jc w:val="left"/>
        <w:rPr>
          <w:rFonts w:ascii="宋体" w:hAnsi="Times New Roman"/>
          <w:szCs w:val="21"/>
        </w:rPr>
      </w:pPr>
    </w:p>
    <w:sectPr w:rsidR="00B91BBA" w:rsidRPr="00E96D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0C" w:rsidRDefault="0011540C">
      <w:r>
        <w:separator/>
      </w:r>
    </w:p>
  </w:endnote>
  <w:endnote w:type="continuationSeparator" w:id="0">
    <w:p w:rsidR="0011540C" w:rsidRDefault="0011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A" w:rsidRDefault="00AF35DA">
    <w:pPr>
      <w:pStyle w:val="a7"/>
      <w:jc w:val="center"/>
    </w:pPr>
    <w:r>
      <w:rPr>
        <w:noProof/>
      </w:rPr>
      <mc:AlternateContent>
        <mc:Choice Requires="wps">
          <w:drawing>
            <wp:anchor distT="0" distB="0" distL="114300" distR="114300" simplePos="0" relativeHeight="251656704" behindDoc="0" locked="0" layoutInCell="1" allowOverlap="1" wp14:anchorId="45F0AAF7" wp14:editId="3CDB95A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35DA" w:rsidRDefault="00AF35DA">
                          <w:pPr>
                            <w:pStyle w:val="a7"/>
                            <w:jc w:val="center"/>
                          </w:pPr>
                          <w:r>
                            <w:fldChar w:fldCharType="begin"/>
                          </w:r>
                          <w:r>
                            <w:instrText xml:space="preserve"> PAGE   \* MERGEFORMAT </w:instrText>
                          </w:r>
                          <w:r>
                            <w:fldChar w:fldCharType="separate"/>
                          </w:r>
                          <w:r w:rsidR="00CB1A85" w:rsidRPr="00CB1A85">
                            <w:rPr>
                              <w:noProof/>
                              <w:lang w:val="zh-CN"/>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F0AAF7"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F35DA" w:rsidRDefault="00AF35DA">
                    <w:pPr>
                      <w:pStyle w:val="a7"/>
                      <w:jc w:val="center"/>
                    </w:pPr>
                    <w:r>
                      <w:fldChar w:fldCharType="begin"/>
                    </w:r>
                    <w:r>
                      <w:instrText xml:space="preserve"> PAGE   \* MERGEFORMAT </w:instrText>
                    </w:r>
                    <w:r>
                      <w:fldChar w:fldCharType="separate"/>
                    </w:r>
                    <w:r w:rsidR="00CB1A85" w:rsidRPr="00CB1A85">
                      <w:rPr>
                        <w:noProof/>
                        <w:lang w:val="zh-CN"/>
                      </w:rPr>
                      <w:t>35</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A" w:rsidRDefault="00AF35DA">
    <w:pPr>
      <w:pStyle w:val="a7"/>
      <w:rPr>
        <w:rStyle w:val="a9"/>
      </w:rPr>
    </w:pPr>
    <w:r>
      <w:fldChar w:fldCharType="begin"/>
    </w:r>
    <w:r>
      <w:rPr>
        <w:rStyle w:val="a9"/>
        <w:highlight w:val="white"/>
      </w:rPr>
      <w:instrText xml:space="preserve">PAGE  </w:instrText>
    </w:r>
    <w:r>
      <w:fldChar w:fldCharType="end"/>
    </w:r>
  </w:p>
  <w:p w:rsidR="00AF35DA" w:rsidRDefault="00AF35D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A" w:rsidRDefault="00AF35DA">
    <w:pPr>
      <w:pStyle w:val="a7"/>
      <w:rPr>
        <w:rStyle w:val="a9"/>
        <w:rFonts w:ascii="仿宋_GB2312" w:eastAsia="仿宋_GB2312"/>
      </w:rPr>
    </w:pPr>
    <w:r>
      <w:rPr>
        <w:noProof/>
      </w:rPr>
      <mc:AlternateContent>
        <mc:Choice Requires="wps">
          <w:drawing>
            <wp:anchor distT="0" distB="0" distL="114300" distR="114300" simplePos="0" relativeHeight="251657728" behindDoc="0" locked="0" layoutInCell="1" allowOverlap="1" wp14:anchorId="4F0896E2" wp14:editId="179141E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35DA" w:rsidRDefault="00AF35DA">
                          <w:pPr>
                            <w:pStyle w:val="a7"/>
                          </w:pPr>
                          <w:r>
                            <w:rPr>
                              <w:rFonts w:ascii="仿宋_GB2312" w:eastAsia="仿宋_GB2312" w:hint="eastAsia"/>
                            </w:rPr>
                            <w:fldChar w:fldCharType="begin"/>
                          </w:r>
                          <w:r>
                            <w:rPr>
                              <w:rStyle w:val="a9"/>
                              <w:rFonts w:ascii="仿宋_GB2312" w:eastAsia="仿宋_GB2312" w:hint="eastAsia"/>
                              <w:highlight w:val="white"/>
                            </w:rPr>
                            <w:instrText xml:space="preserve">PAGE  </w:instrText>
                          </w:r>
                          <w:r>
                            <w:rPr>
                              <w:rFonts w:ascii="仿宋_GB2312" w:eastAsia="仿宋_GB2312" w:hint="eastAsia"/>
                            </w:rPr>
                            <w:fldChar w:fldCharType="separate"/>
                          </w:r>
                          <w:r w:rsidR="00CB1A85">
                            <w:rPr>
                              <w:rStyle w:val="a9"/>
                              <w:rFonts w:ascii="仿宋_GB2312" w:eastAsia="仿宋_GB2312"/>
                              <w:noProof/>
                              <w:highlight w:val="white"/>
                            </w:rPr>
                            <w:t>44</w:t>
                          </w:r>
                          <w:r>
                            <w:rPr>
                              <w:rFonts w:ascii="仿宋_GB2312" w:eastAsia="仿宋_GB2312"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0896E2" id="_x0000_t202" coordsize="21600,21600" o:spt="202" path="m,l,21600r21600,l21600,xe">
              <v:stroke joinstyle="miter"/>
              <v:path gradientshapeok="t" o:connecttype="rect"/>
            </v:shapetype>
            <v:shape id="文本框 2"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F35DA" w:rsidRDefault="00AF35DA">
                    <w:pPr>
                      <w:pStyle w:val="a7"/>
                    </w:pPr>
                    <w:r>
                      <w:rPr>
                        <w:rFonts w:ascii="仿宋_GB2312" w:eastAsia="仿宋_GB2312" w:hint="eastAsia"/>
                      </w:rPr>
                      <w:fldChar w:fldCharType="begin"/>
                    </w:r>
                    <w:r>
                      <w:rPr>
                        <w:rStyle w:val="a9"/>
                        <w:rFonts w:ascii="仿宋_GB2312" w:eastAsia="仿宋_GB2312" w:hint="eastAsia"/>
                        <w:highlight w:val="white"/>
                      </w:rPr>
                      <w:instrText xml:space="preserve">PAGE  </w:instrText>
                    </w:r>
                    <w:r>
                      <w:rPr>
                        <w:rFonts w:ascii="仿宋_GB2312" w:eastAsia="仿宋_GB2312" w:hint="eastAsia"/>
                      </w:rPr>
                      <w:fldChar w:fldCharType="separate"/>
                    </w:r>
                    <w:r w:rsidR="00CB1A85">
                      <w:rPr>
                        <w:rStyle w:val="a9"/>
                        <w:rFonts w:ascii="仿宋_GB2312" w:eastAsia="仿宋_GB2312"/>
                        <w:noProof/>
                        <w:highlight w:val="white"/>
                      </w:rPr>
                      <w:t>44</w:t>
                    </w:r>
                    <w:r>
                      <w:rPr>
                        <w:rFonts w:ascii="仿宋_GB2312" w:eastAsia="仿宋_GB2312" w:hint="eastAsia"/>
                      </w:rPr>
                      <w:fldChar w:fldCharType="end"/>
                    </w:r>
                  </w:p>
                </w:txbxContent>
              </v:textbox>
              <w10:wrap anchorx="margin"/>
            </v:shape>
          </w:pict>
        </mc:Fallback>
      </mc:AlternateContent>
    </w:r>
  </w:p>
  <w:p w:rsidR="00AF35DA" w:rsidRDefault="00AF35D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A" w:rsidRDefault="00AF35DA">
    <w:pPr>
      <w:pStyle w:val="a7"/>
      <w:rPr>
        <w:rStyle w:val="a9"/>
      </w:rPr>
    </w:pPr>
    <w:r>
      <w:fldChar w:fldCharType="begin"/>
    </w:r>
    <w:r>
      <w:rPr>
        <w:rStyle w:val="a9"/>
        <w:highlight w:val="white"/>
      </w:rPr>
      <w:instrText xml:space="preserve">PAGE  </w:instrText>
    </w:r>
    <w:r>
      <w:fldChar w:fldCharType="end"/>
    </w:r>
  </w:p>
  <w:p w:rsidR="00AF35DA" w:rsidRDefault="00AF35D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A" w:rsidRDefault="00AF35DA">
    <w:pPr>
      <w:pStyle w:val="a7"/>
      <w:rPr>
        <w:rStyle w:val="a9"/>
        <w:rFonts w:ascii="仿宋_GB2312" w:eastAsia="仿宋_GB2312"/>
      </w:rPr>
    </w:pPr>
    <w:r>
      <w:rPr>
        <w:noProof/>
      </w:rPr>
      <mc:AlternateContent>
        <mc:Choice Requires="wps">
          <w:drawing>
            <wp:anchor distT="0" distB="0" distL="114300" distR="114300" simplePos="0" relativeHeight="251659776" behindDoc="0" locked="0" layoutInCell="1" allowOverlap="1" wp14:anchorId="3A9B1B88" wp14:editId="6B7C029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35DA" w:rsidRDefault="00AF35DA">
                          <w:pPr>
                            <w:pStyle w:val="a7"/>
                          </w:pPr>
                          <w:r>
                            <w:rPr>
                              <w:rFonts w:ascii="仿宋_GB2312" w:eastAsia="仿宋_GB2312" w:hint="eastAsia"/>
                            </w:rPr>
                            <w:fldChar w:fldCharType="begin"/>
                          </w:r>
                          <w:r>
                            <w:rPr>
                              <w:rStyle w:val="a9"/>
                              <w:rFonts w:ascii="仿宋_GB2312" w:eastAsia="仿宋_GB2312" w:hint="eastAsia"/>
                              <w:highlight w:val="white"/>
                            </w:rPr>
                            <w:instrText xml:space="preserve">PAGE  </w:instrText>
                          </w:r>
                          <w:r>
                            <w:rPr>
                              <w:rFonts w:ascii="仿宋_GB2312" w:eastAsia="仿宋_GB2312" w:hint="eastAsia"/>
                            </w:rPr>
                            <w:fldChar w:fldCharType="separate"/>
                          </w:r>
                          <w:r w:rsidR="00CB1A85">
                            <w:rPr>
                              <w:rStyle w:val="a9"/>
                              <w:rFonts w:ascii="仿宋_GB2312" w:eastAsia="仿宋_GB2312"/>
                              <w:noProof/>
                              <w:highlight w:val="white"/>
                            </w:rPr>
                            <w:t>63</w:t>
                          </w:r>
                          <w:r>
                            <w:rPr>
                              <w:rFonts w:ascii="仿宋_GB2312" w:eastAsia="仿宋_GB2312"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9B1B88" id="_x0000_t202" coordsize="21600,21600" o:spt="202" path="m,l,21600r21600,l21600,xe">
              <v:stroke joinstyle="miter"/>
              <v:path gradientshapeok="t" o:connecttype="rect"/>
            </v:shapetype>
            <v:shape id="文本框 3" o:spid="_x0000_s1028"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AF35DA" w:rsidRDefault="00AF35DA">
                    <w:pPr>
                      <w:pStyle w:val="a7"/>
                    </w:pPr>
                    <w:r>
                      <w:rPr>
                        <w:rFonts w:ascii="仿宋_GB2312" w:eastAsia="仿宋_GB2312" w:hint="eastAsia"/>
                      </w:rPr>
                      <w:fldChar w:fldCharType="begin"/>
                    </w:r>
                    <w:r>
                      <w:rPr>
                        <w:rStyle w:val="a9"/>
                        <w:rFonts w:ascii="仿宋_GB2312" w:eastAsia="仿宋_GB2312" w:hint="eastAsia"/>
                        <w:highlight w:val="white"/>
                      </w:rPr>
                      <w:instrText xml:space="preserve">PAGE  </w:instrText>
                    </w:r>
                    <w:r>
                      <w:rPr>
                        <w:rFonts w:ascii="仿宋_GB2312" w:eastAsia="仿宋_GB2312" w:hint="eastAsia"/>
                      </w:rPr>
                      <w:fldChar w:fldCharType="separate"/>
                    </w:r>
                    <w:r w:rsidR="00CB1A85">
                      <w:rPr>
                        <w:rStyle w:val="a9"/>
                        <w:rFonts w:ascii="仿宋_GB2312" w:eastAsia="仿宋_GB2312"/>
                        <w:noProof/>
                        <w:highlight w:val="white"/>
                      </w:rPr>
                      <w:t>63</w:t>
                    </w:r>
                    <w:r>
                      <w:rPr>
                        <w:rFonts w:ascii="仿宋_GB2312" w:eastAsia="仿宋_GB2312" w:hint="eastAsia"/>
                      </w:rPr>
                      <w:fldChar w:fldCharType="end"/>
                    </w:r>
                  </w:p>
                </w:txbxContent>
              </v:textbox>
              <w10:wrap anchorx="margin"/>
            </v:shape>
          </w:pict>
        </mc:Fallback>
      </mc:AlternateContent>
    </w:r>
  </w:p>
  <w:p w:rsidR="00AF35DA" w:rsidRDefault="00AF35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0C" w:rsidRDefault="0011540C">
      <w:r>
        <w:separator/>
      </w:r>
    </w:p>
  </w:footnote>
  <w:footnote w:type="continuationSeparator" w:id="0">
    <w:p w:rsidR="0011540C" w:rsidRDefault="0011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DA" w:rsidRDefault="00AF35DA">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623FF"/>
    <w:multiLevelType w:val="singleLevel"/>
    <w:tmpl w:val="5FB623FF"/>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D3"/>
    <w:rsid w:val="0011540C"/>
    <w:rsid w:val="00223DEA"/>
    <w:rsid w:val="003947F6"/>
    <w:rsid w:val="00395B11"/>
    <w:rsid w:val="003B3CBC"/>
    <w:rsid w:val="003C5719"/>
    <w:rsid w:val="004F7591"/>
    <w:rsid w:val="005A77D3"/>
    <w:rsid w:val="005D4A98"/>
    <w:rsid w:val="006B769B"/>
    <w:rsid w:val="006F73BB"/>
    <w:rsid w:val="007847FE"/>
    <w:rsid w:val="0085169E"/>
    <w:rsid w:val="008C310E"/>
    <w:rsid w:val="008D3CA2"/>
    <w:rsid w:val="008F5DF3"/>
    <w:rsid w:val="00964F79"/>
    <w:rsid w:val="009A2A13"/>
    <w:rsid w:val="00A3351E"/>
    <w:rsid w:val="00AD6698"/>
    <w:rsid w:val="00AE51A0"/>
    <w:rsid w:val="00AF35DA"/>
    <w:rsid w:val="00B3660A"/>
    <w:rsid w:val="00B91BBA"/>
    <w:rsid w:val="00B94DBE"/>
    <w:rsid w:val="00BD52FF"/>
    <w:rsid w:val="00C33BC7"/>
    <w:rsid w:val="00CA4E63"/>
    <w:rsid w:val="00CB1A85"/>
    <w:rsid w:val="00CD6DCB"/>
    <w:rsid w:val="00CE66EE"/>
    <w:rsid w:val="00D001CB"/>
    <w:rsid w:val="00D1113C"/>
    <w:rsid w:val="00D17BFC"/>
    <w:rsid w:val="00D457A4"/>
    <w:rsid w:val="00DA5C43"/>
    <w:rsid w:val="00DC158E"/>
    <w:rsid w:val="00E96D1B"/>
    <w:rsid w:val="00F01A3A"/>
    <w:rsid w:val="00F02C37"/>
    <w:rsid w:val="00F26B2A"/>
    <w:rsid w:val="00F67125"/>
    <w:rsid w:val="00F868A2"/>
    <w:rsid w:val="00FA3AF7"/>
    <w:rsid w:val="00FB3656"/>
    <w:rsid w:val="00FE7DCD"/>
    <w:rsid w:val="0BBB0EC8"/>
    <w:rsid w:val="0D5E0208"/>
    <w:rsid w:val="12E7727E"/>
    <w:rsid w:val="16786DF2"/>
    <w:rsid w:val="30A60BA1"/>
    <w:rsid w:val="3402542D"/>
    <w:rsid w:val="46B02D04"/>
    <w:rsid w:val="4AC46D2E"/>
    <w:rsid w:val="4CE643DC"/>
    <w:rsid w:val="4F6C1345"/>
    <w:rsid w:val="55570AF1"/>
    <w:rsid w:val="5855475C"/>
    <w:rsid w:val="598714EB"/>
    <w:rsid w:val="70AA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4C9F-F5FA-4470-ADED-C2DFA30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overflowPunct w:val="0"/>
      <w:adjustRightInd w:val="0"/>
      <w:snapToGrid w:val="0"/>
      <w:spacing w:before="340" w:after="330"/>
      <w:jc w:val="center"/>
      <w:outlineLvl w:val="0"/>
    </w:pPr>
    <w:rPr>
      <w:rFonts w:ascii="宋体" w:eastAsia="黑体" w:hAnsi="宋体"/>
      <w:kern w:val="0"/>
      <w:sz w:val="44"/>
      <w:szCs w:val="44"/>
      <w:lang w:val="zh-CN"/>
    </w:rPr>
  </w:style>
  <w:style w:type="paragraph" w:styleId="2">
    <w:name w:val="heading 2"/>
    <w:basedOn w:val="a"/>
    <w:next w:val="a"/>
    <w:link w:val="2Char"/>
    <w:qFormat/>
    <w:pPr>
      <w:spacing w:line="600" w:lineRule="exact"/>
      <w:contextualSpacing/>
      <w:jc w:val="center"/>
      <w:outlineLvl w:val="1"/>
    </w:pPr>
    <w:rPr>
      <w:rFonts w:ascii="宋体" w:eastAsia="黑体" w:hAnsi="宋体"/>
      <w:bCs/>
      <w:sz w:val="32"/>
      <w:szCs w:val="28"/>
      <w:lang w:val="zh-CN"/>
    </w:rPr>
  </w:style>
  <w:style w:type="paragraph" w:styleId="3">
    <w:name w:val="heading 3"/>
    <w:basedOn w:val="a"/>
    <w:next w:val="a"/>
    <w:link w:val="3Char"/>
    <w:qFormat/>
    <w:pPr>
      <w:keepNext/>
      <w:keepLines/>
      <w:spacing w:after="120" w:line="500" w:lineRule="exact"/>
      <w:jc w:val="center"/>
      <w:outlineLvl w:val="2"/>
    </w:pPr>
    <w:rPr>
      <w:rFonts w:ascii="宋体" w:eastAsia="黑体" w:hAnsi="宋体"/>
      <w:bCs/>
      <w:sz w:val="30"/>
      <w:szCs w:val="24"/>
      <w:lang w:val="zh-CN"/>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link w:val="Char1"/>
    <w:unhideWhenUsed/>
    <w:qFormat/>
    <w:pPr>
      <w:spacing w:line="304" w:lineRule="auto"/>
      <w:ind w:firstLine="420"/>
    </w:pPr>
    <w:rPr>
      <w:rFonts w:ascii="宋体"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styleId="aa">
    <w:name w:val="FollowedHyperlink"/>
    <w:basedOn w:val="a0"/>
    <w:uiPriority w:val="99"/>
    <w:unhideWhenUsed/>
    <w:qFormat/>
    <w:rPr>
      <w:color w:val="800080" w:themeColor="followedHyperlink"/>
      <w:u w:val="single"/>
    </w:rPr>
  </w:style>
  <w:style w:type="character" w:styleId="ab">
    <w:name w:val="Hyperlink"/>
    <w:basedOn w:val="a0"/>
    <w:uiPriority w:val="99"/>
    <w:unhideWhenUsed/>
    <w:qFormat/>
    <w:rPr>
      <w:color w:val="0000FF" w:themeColor="hyperlink"/>
      <w:u w:val="single"/>
    </w:rPr>
  </w:style>
  <w:style w:type="character" w:styleId="ac">
    <w:name w:val="annotation reference"/>
    <w:basedOn w:val="a0"/>
    <w:unhideWhenUsed/>
    <w:qFormat/>
    <w:rPr>
      <w:sz w:val="21"/>
      <w:szCs w:val="21"/>
    </w:rPr>
  </w:style>
  <w:style w:type="character" w:customStyle="1" w:styleId="1Char">
    <w:name w:val="标题 1 Char"/>
    <w:basedOn w:val="a0"/>
    <w:link w:val="1"/>
    <w:qFormat/>
    <w:rPr>
      <w:rFonts w:ascii="宋体" w:eastAsia="黑体" w:hAnsi="宋体" w:cs="Times New Roman"/>
      <w:kern w:val="0"/>
      <w:sz w:val="44"/>
      <w:szCs w:val="44"/>
      <w:lang w:val="zh-CN" w:eastAsia="zh-CN"/>
    </w:rPr>
  </w:style>
  <w:style w:type="character" w:customStyle="1" w:styleId="2Char">
    <w:name w:val="标题 2 Char"/>
    <w:basedOn w:val="a0"/>
    <w:link w:val="2"/>
    <w:qFormat/>
    <w:rPr>
      <w:rFonts w:ascii="宋体" w:eastAsia="黑体" w:hAnsi="宋体" w:cs="Times New Roman"/>
      <w:bCs/>
      <w:sz w:val="32"/>
      <w:szCs w:val="28"/>
      <w:lang w:val="zh-CN" w:eastAsia="zh-CN"/>
    </w:rPr>
  </w:style>
  <w:style w:type="character" w:customStyle="1" w:styleId="3Char">
    <w:name w:val="标题 3 Char"/>
    <w:basedOn w:val="a0"/>
    <w:link w:val="3"/>
    <w:qFormat/>
    <w:rPr>
      <w:rFonts w:ascii="宋体" w:eastAsia="黑体" w:hAnsi="宋体" w:cs="Times New Roman"/>
      <w:bCs/>
      <w:sz w:val="30"/>
      <w:szCs w:val="24"/>
      <w:lang w:val="zh-CN" w:eastAsia="zh-CN"/>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 w:type="character" w:customStyle="1" w:styleId="Char1">
    <w:name w:val="纯文本 Char"/>
    <w:basedOn w:val="a0"/>
    <w:link w:val="a5"/>
    <w:semiHidden/>
    <w:qFormat/>
    <w:rPr>
      <w:rFonts w:ascii="宋体" w:eastAsia="宋体" w:hAnsi="Courier New" w:cs="Courier New"/>
      <w:szCs w:val="21"/>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paragraph" w:customStyle="1" w:styleId="378020">
    <w:name w:val="样式 标题 3 + (中文) 黑体 小四 非加粗 段前: 7.8 磅 段后: 0 磅 行距: 固定值 20 磅"/>
    <w:basedOn w:val="3"/>
    <w:qFormat/>
    <w:pPr>
      <w:spacing w:after="0" w:line="400" w:lineRule="exact"/>
    </w:pPr>
    <w:rPr>
      <w:rFonts w:cs="宋体"/>
      <w:bCs w:val="0"/>
      <w:sz w:val="24"/>
      <w:szCs w:val="20"/>
    </w:rPr>
  </w:style>
  <w:style w:type="character" w:customStyle="1" w:styleId="wgGB2312">
    <w:name w:val="wg正文 仿宋_GB2312 四号"/>
    <w:qFormat/>
    <w:rPr>
      <w:rFonts w:ascii="仿宋_GB2312" w:eastAsia="仿宋_GB2312" w:hAns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xnztb.xianning.gov.cn/xnweb/"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ztb.xianning.gov.cn/xnweb/" TargetMode="External"/><Relationship Id="rId5" Type="http://schemas.openxmlformats.org/officeDocument/2006/relationships/settings" Target="settings.xml"/><Relationship Id="rId15" Type="http://schemas.openxmlformats.org/officeDocument/2006/relationships/hyperlink" Target="http://www.gsxt.gov.cn&#65289;&#26597;&#35810;&#26412;&#21333;&#20301;&#26159;&#2154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0A044-38E7-4D5D-895E-C04C08F6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4178</Words>
  <Characters>23817</Characters>
  <Application>Microsoft Office Word</Application>
  <DocSecurity>0</DocSecurity>
  <Lines>198</Lines>
  <Paragraphs>55</Paragraphs>
  <ScaleCrop>false</ScaleCrop>
  <Company>China</Company>
  <LinksUpToDate>false</LinksUpToDate>
  <CharactersWithSpaces>27940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徐晓光</dc:creator>
  <cp:lastModifiedBy>NTKO</cp:lastModifiedBy>
  <cp:revision>30</cp:revision>
  <cp:lastPrinted>2018-07-25T07:41:00Z</cp:lastPrinted>
  <dcterms:created xsi:type="dcterms:W3CDTF">2018-07-25T03:23:00Z</dcterms:created>
  <dcterms:modified xsi:type="dcterms:W3CDTF">2020-12-08T01:06:00Z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